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19" w:type="dxa"/>
        <w:tblInd w:w="-451"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919"/>
      </w:tblGrid>
      <w:tr w:rsidR="00D3603E" w:rsidRPr="006001C2" w:rsidTr="00554FB5">
        <w:trPr>
          <w:trHeight w:val="14409"/>
        </w:trPr>
        <w:tc>
          <w:tcPr>
            <w:tcW w:w="9919" w:type="dxa"/>
          </w:tcPr>
          <w:p w:rsidR="00D3603E" w:rsidRPr="006001C2" w:rsidRDefault="00D3603E" w:rsidP="00554FB5">
            <w:bookmarkStart w:id="0" w:name="_Toc530585029"/>
            <w:bookmarkStart w:id="1" w:name="_Toc531331402"/>
            <w:bookmarkStart w:id="2" w:name="_Toc47604424"/>
            <w:bookmarkStart w:id="3" w:name="_Toc48035620"/>
            <w:bookmarkStart w:id="4" w:name="_Toc48037863"/>
            <w:bookmarkStart w:id="5" w:name="_Toc48044325"/>
            <w:bookmarkStart w:id="6" w:name="_Toc48049829"/>
            <w:bookmarkStart w:id="7" w:name="_Toc55373447"/>
          </w:p>
          <w:tbl>
            <w:tblPr>
              <w:tblW w:w="9669" w:type="dxa"/>
              <w:tblLayout w:type="fixed"/>
              <w:tblLook w:val="04A0" w:firstRow="1" w:lastRow="0" w:firstColumn="1" w:lastColumn="0" w:noHBand="0" w:noVBand="1"/>
            </w:tblPr>
            <w:tblGrid>
              <w:gridCol w:w="3999"/>
              <w:gridCol w:w="5670"/>
            </w:tblGrid>
            <w:tr w:rsidR="00D3603E" w:rsidRPr="006001C2" w:rsidTr="00554FB5">
              <w:trPr>
                <w:trHeight w:val="758"/>
              </w:trPr>
              <w:tc>
                <w:tcPr>
                  <w:tcW w:w="3999" w:type="dxa"/>
                </w:tcPr>
                <w:bookmarkStart w:id="8" w:name="_Toc36563025"/>
                <w:bookmarkStart w:id="9" w:name="_Toc36795567"/>
                <w:bookmarkStart w:id="10" w:name="_Toc36795768"/>
                <w:p w:rsidR="00D3603E" w:rsidRPr="006001C2" w:rsidRDefault="00D3603E" w:rsidP="00554FB5">
                  <w:pPr>
                    <w:jc w:val="center"/>
                    <w:rPr>
                      <w:b/>
                      <w:sz w:val="24"/>
                      <w:szCs w:val="24"/>
                    </w:rPr>
                  </w:pPr>
                  <w:r w:rsidRPr="006001C2">
                    <w:rPr>
                      <w:noProof/>
                      <w:sz w:val="24"/>
                      <w:szCs w:val="24"/>
                    </w:rPr>
                    <mc:AlternateContent>
                      <mc:Choice Requires="wps">
                        <w:drawing>
                          <wp:anchor distT="4294967293" distB="4294967293" distL="114300" distR="114300" simplePos="0" relativeHeight="251659776" behindDoc="0" locked="0" layoutInCell="1" allowOverlap="1" wp14:anchorId="40EF373F" wp14:editId="34273D1C">
                            <wp:simplePos x="0" y="0"/>
                            <wp:positionH relativeFrom="column">
                              <wp:posOffset>876935</wp:posOffset>
                            </wp:positionH>
                            <wp:positionV relativeFrom="paragraph">
                              <wp:posOffset>429260</wp:posOffset>
                            </wp:positionV>
                            <wp:extent cx="612140" cy="0"/>
                            <wp:effectExtent l="0" t="0" r="3556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14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1B8B4081" id="Straight Connector 2" o:spid="_x0000_s1026" style="position:absolute;z-index:25165977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9.05pt,33.8pt" to="117.25pt,3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">
                            <o:lock v:ext="edit" shapetype="f"/>
                          </v:line>
                        </w:pict>
                      </mc:Fallback>
                    </mc:AlternateContent>
                  </w:r>
                  <w:r w:rsidRPr="006001C2">
                    <w:rPr>
                      <w:b/>
                      <w:sz w:val="24"/>
                      <w:szCs w:val="24"/>
                    </w:rPr>
                    <w:t>BỘ LAO ĐỘNG-THƯƠNG BINH VÀ XÃ HỘI</w:t>
                  </w:r>
                  <w:bookmarkEnd w:id="8"/>
                  <w:bookmarkEnd w:id="9"/>
                  <w:bookmarkEnd w:id="10"/>
                  <w:r w:rsidRPr="006001C2">
                    <w:rPr>
                      <w:b/>
                      <w:sz w:val="24"/>
                      <w:szCs w:val="24"/>
                    </w:rPr>
                    <w:br/>
                  </w:r>
                </w:p>
              </w:tc>
              <w:tc>
                <w:tcPr>
                  <w:tcW w:w="5670" w:type="dxa"/>
                </w:tcPr>
                <w:p w:rsidR="00D3603E" w:rsidRPr="006001C2" w:rsidRDefault="00D3603E" w:rsidP="00554FB5">
                  <w:pPr>
                    <w:jc w:val="center"/>
                    <w:rPr>
                      <w:b/>
                      <w:sz w:val="24"/>
                      <w:szCs w:val="24"/>
                    </w:rPr>
                  </w:pPr>
                  <w:r w:rsidRPr="006001C2">
                    <w:rPr>
                      <w:noProof/>
                      <w:sz w:val="24"/>
                      <w:szCs w:val="24"/>
                    </w:rPr>
                    <mc:AlternateContent>
                      <mc:Choice Requires="wps">
                        <w:drawing>
                          <wp:anchor distT="4294967293" distB="4294967293" distL="114300" distR="114300" simplePos="0" relativeHeight="251660800" behindDoc="0" locked="0" layoutInCell="1" allowOverlap="1" wp14:anchorId="6060311D" wp14:editId="65490C7C">
                            <wp:simplePos x="0" y="0"/>
                            <wp:positionH relativeFrom="column">
                              <wp:posOffset>420370</wp:posOffset>
                            </wp:positionH>
                            <wp:positionV relativeFrom="paragraph">
                              <wp:posOffset>444500</wp:posOffset>
                            </wp:positionV>
                            <wp:extent cx="2134870" cy="0"/>
                            <wp:effectExtent l="0" t="0" r="3683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3487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21320BAA" id="Straight Connector 1" o:spid="_x0000_s1026" style="position:absolute;z-index:25166080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33.1pt,35pt" to="201.2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">
                            <o:lock v:ext="edit" shapetype="f"/>
                          </v:line>
                        </w:pict>
                      </mc:Fallback>
                    </mc:AlternateContent>
                  </w:r>
                  <w:r w:rsidRPr="006001C2">
                    <w:rPr>
                      <w:b/>
                      <w:spacing w:val="-4"/>
                      <w:sz w:val="24"/>
                      <w:szCs w:val="24"/>
                    </w:rPr>
                    <w:t>CỘNG HÒA XÃ HỘI CHỦ NGHĨA VIỆT NAM</w:t>
                  </w:r>
                  <w:r w:rsidRPr="006001C2">
                    <w:rPr>
                      <w:b/>
                      <w:sz w:val="24"/>
                      <w:szCs w:val="24"/>
                    </w:rPr>
                    <w:br/>
                  </w:r>
                  <w:r w:rsidRPr="006001C2">
                    <w:rPr>
                      <w:b/>
                      <w:szCs w:val="28"/>
                    </w:rPr>
                    <w:t>Độc lập - Tự do - Hạnh phúc</w:t>
                  </w:r>
                  <w:r w:rsidRPr="006001C2">
                    <w:rPr>
                      <w:b/>
                      <w:sz w:val="24"/>
                      <w:szCs w:val="24"/>
                    </w:rPr>
                    <w:br/>
                  </w:r>
                </w:p>
              </w:tc>
            </w:tr>
          </w:tbl>
          <w:p w:rsidR="00D3603E" w:rsidRPr="006001C2" w:rsidRDefault="00D3603E" w:rsidP="00554FB5">
            <w:pPr>
              <w:jc w:val="center"/>
              <w:rPr>
                <w:szCs w:val="28"/>
              </w:rPr>
            </w:pPr>
          </w:p>
          <w:p w:rsidR="00D3603E" w:rsidRPr="006001C2" w:rsidRDefault="00D3603E" w:rsidP="00554FB5">
            <w:pPr>
              <w:jc w:val="center"/>
              <w:rPr>
                <w:szCs w:val="28"/>
              </w:rPr>
            </w:pPr>
          </w:p>
          <w:p w:rsidR="00D3603E" w:rsidRPr="006001C2" w:rsidRDefault="00D3603E" w:rsidP="00554FB5">
            <w:pPr>
              <w:jc w:val="center"/>
              <w:rPr>
                <w:szCs w:val="28"/>
              </w:rPr>
            </w:pPr>
          </w:p>
          <w:p w:rsidR="00D3603E" w:rsidRPr="006001C2" w:rsidRDefault="00D3603E" w:rsidP="00554FB5">
            <w:pPr>
              <w:jc w:val="center"/>
              <w:rPr>
                <w:szCs w:val="28"/>
              </w:rPr>
            </w:pPr>
          </w:p>
          <w:p w:rsidR="00D3603E" w:rsidRPr="006001C2" w:rsidRDefault="00D3603E" w:rsidP="00554FB5">
            <w:pPr>
              <w:jc w:val="center"/>
              <w:rPr>
                <w:b/>
                <w:szCs w:val="28"/>
              </w:rPr>
            </w:pPr>
          </w:p>
          <w:p w:rsidR="00D3603E" w:rsidRPr="006001C2" w:rsidRDefault="00D3603E" w:rsidP="00554FB5">
            <w:pPr>
              <w:spacing w:before="80" w:after="80" w:line="240" w:lineRule="auto"/>
              <w:jc w:val="center"/>
              <w:rPr>
                <w:rFonts w:eastAsia="Times New Roman"/>
                <w:sz w:val="40"/>
                <w:szCs w:val="40"/>
              </w:rPr>
            </w:pPr>
            <w:r w:rsidRPr="006001C2">
              <w:rPr>
                <w:b/>
                <w:sz w:val="40"/>
                <w:szCs w:val="40"/>
                <w:lang w:val="vi-VN"/>
              </w:rPr>
              <w:t xml:space="preserve">Phụ lục </w:t>
            </w:r>
            <w:r w:rsidRPr="006001C2">
              <w:rPr>
                <w:b/>
                <w:sz w:val="40"/>
                <w:szCs w:val="40"/>
              </w:rPr>
              <w:t>72b</w:t>
            </w:r>
          </w:p>
          <w:p w:rsidR="00D3603E" w:rsidRPr="006001C2" w:rsidRDefault="00D3603E" w:rsidP="00554FB5">
            <w:pPr>
              <w:spacing w:before="80" w:after="80" w:line="240" w:lineRule="auto"/>
              <w:jc w:val="center"/>
              <w:rPr>
                <w:b/>
                <w:sz w:val="40"/>
                <w:szCs w:val="40"/>
              </w:rPr>
            </w:pPr>
            <w:r w:rsidRPr="006001C2">
              <w:rPr>
                <w:b/>
                <w:sz w:val="40"/>
                <w:szCs w:val="40"/>
              </w:rPr>
              <w:t xml:space="preserve">DANH MỤC THIẾT BỊ ĐÀO TẠO TỐI THIỂU </w:t>
            </w:r>
          </w:p>
          <w:p w:rsidR="00D3603E" w:rsidRPr="00BB01CF" w:rsidRDefault="00D3603E" w:rsidP="00D3603E">
            <w:pPr>
              <w:spacing w:before="80" w:after="80" w:line="240" w:lineRule="auto"/>
              <w:jc w:val="center"/>
              <w:rPr>
                <w:rFonts w:eastAsia="Times New Roman" w:cs="Times New Roman"/>
                <w:b/>
                <w:sz w:val="36"/>
                <w:szCs w:val="36"/>
              </w:rPr>
            </w:pPr>
            <w:r w:rsidRPr="00BB01CF">
              <w:rPr>
                <w:rFonts w:eastAsia="Times New Roman" w:cs="Times New Roman"/>
                <w:b/>
                <w:sz w:val="36"/>
                <w:szCs w:val="36"/>
              </w:rPr>
              <w:t>NGÀNH, NGHỀ CÔNG NGHỆ DỆT</w:t>
            </w:r>
          </w:p>
          <w:p w:rsidR="00D3603E" w:rsidRDefault="00D3603E" w:rsidP="00D3603E">
            <w:pPr>
              <w:jc w:val="center"/>
              <w:rPr>
                <w:i/>
                <w:szCs w:val="28"/>
              </w:rPr>
            </w:pPr>
            <w:r>
              <w:rPr>
                <w:i/>
                <w:szCs w:val="28"/>
              </w:rPr>
              <w:t>(Ban hành kèm theo Thông tư số 16 /2021/TT-BLĐTBXH ngày 08 tháng 11 năm 2021 của Bộ Lao động - Thương binh và Xã hội)</w:t>
            </w:r>
          </w:p>
          <w:p w:rsidR="00D3603E" w:rsidRPr="006001C2" w:rsidRDefault="00D3603E" w:rsidP="00554FB5">
            <w:pPr>
              <w:jc w:val="center"/>
              <w:rPr>
                <w:szCs w:val="28"/>
              </w:rPr>
            </w:pPr>
          </w:p>
          <w:p w:rsidR="00D3603E" w:rsidRPr="006001C2" w:rsidRDefault="00D3603E" w:rsidP="00554FB5">
            <w:pPr>
              <w:jc w:val="center"/>
              <w:rPr>
                <w:szCs w:val="28"/>
              </w:rPr>
            </w:pPr>
          </w:p>
          <w:p w:rsidR="00D3603E" w:rsidRPr="006001C2" w:rsidRDefault="00D3603E" w:rsidP="00554FB5">
            <w:pPr>
              <w:jc w:val="center"/>
              <w:rPr>
                <w:szCs w:val="28"/>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2700"/>
              <w:gridCol w:w="7223"/>
            </w:tblGrid>
            <w:tr w:rsidR="00D3603E" w:rsidRPr="006001C2" w:rsidTr="00554FB5">
              <w:tc>
                <w:tcPr>
                  <w:tcW w:w="2700" w:type="dxa"/>
                </w:tcPr>
                <w:p w:rsidR="00D3603E" w:rsidRPr="006001C2" w:rsidRDefault="00D3603E" w:rsidP="00554FB5">
                  <w:pPr>
                    <w:jc w:val="center"/>
                    <w:rPr>
                      <w:szCs w:val="28"/>
                    </w:rPr>
                  </w:pPr>
                </w:p>
              </w:tc>
              <w:tc>
                <w:tcPr>
                  <w:tcW w:w="7223" w:type="dxa"/>
                </w:tcPr>
                <w:p w:rsidR="00D3603E" w:rsidRPr="006001C2" w:rsidRDefault="00D3603E" w:rsidP="00554FB5">
                  <w:pPr>
                    <w:spacing w:before="120"/>
                    <w:rPr>
                      <w:b/>
                      <w:szCs w:val="28"/>
                    </w:rPr>
                  </w:pPr>
                  <w:r w:rsidRPr="006001C2">
                    <w:rPr>
                      <w:b/>
                      <w:szCs w:val="28"/>
                    </w:rPr>
                    <w:t xml:space="preserve">Tên ngành, nghề: </w:t>
                  </w:r>
                  <w:r w:rsidRPr="00BB01CF">
                    <w:rPr>
                      <w:rFonts w:eastAsia="Times New Roman" w:cs="Times New Roman"/>
                      <w:b/>
                      <w:szCs w:val="28"/>
                    </w:rPr>
                    <w:t>Công nghệ dệt</w:t>
                  </w:r>
                </w:p>
                <w:p w:rsidR="00D3603E" w:rsidRPr="006001C2" w:rsidRDefault="00D3603E" w:rsidP="00554FB5">
                  <w:pPr>
                    <w:spacing w:before="120"/>
                    <w:rPr>
                      <w:b/>
                      <w:bCs/>
                      <w:szCs w:val="28"/>
                    </w:rPr>
                  </w:pPr>
                  <w:r w:rsidRPr="006001C2">
                    <w:rPr>
                      <w:b/>
                      <w:szCs w:val="28"/>
                    </w:rPr>
                    <w:t xml:space="preserve">Mã ngành, nghề: </w:t>
                  </w:r>
                  <w:r w:rsidRPr="00BB01CF">
                    <w:rPr>
                      <w:rFonts w:eastAsia="Times New Roman" w:cs="Times New Roman"/>
                      <w:b/>
                      <w:szCs w:val="28"/>
                    </w:rPr>
                    <w:t>5540203</w:t>
                  </w:r>
                </w:p>
                <w:p w:rsidR="00D3603E" w:rsidRPr="006001C2" w:rsidRDefault="00D3603E" w:rsidP="00554FB5">
                  <w:pPr>
                    <w:spacing w:before="120"/>
                    <w:rPr>
                      <w:b/>
                      <w:szCs w:val="28"/>
                    </w:rPr>
                  </w:pPr>
                  <w:r w:rsidRPr="006001C2">
                    <w:rPr>
                      <w:b/>
                      <w:szCs w:val="28"/>
                    </w:rPr>
                    <w:t xml:space="preserve">Trình độ đào tạo: </w:t>
                  </w:r>
                  <w:r w:rsidRPr="00BB01CF">
                    <w:rPr>
                      <w:rFonts w:eastAsia="Times New Roman" w:cs="Times New Roman"/>
                      <w:b/>
                      <w:bCs/>
                      <w:szCs w:val="28"/>
                    </w:rPr>
                    <w:t>Trung cấp</w:t>
                  </w:r>
                </w:p>
              </w:tc>
            </w:tr>
          </w:tbl>
          <w:p w:rsidR="00D3603E" w:rsidRPr="006001C2" w:rsidRDefault="00D3603E" w:rsidP="00554FB5">
            <w:pPr>
              <w:rPr>
                <w:szCs w:val="28"/>
              </w:rPr>
            </w:pPr>
          </w:p>
          <w:p w:rsidR="00D3603E" w:rsidRPr="006001C2" w:rsidRDefault="00D3603E" w:rsidP="00554FB5">
            <w:pPr>
              <w:rPr>
                <w:szCs w:val="28"/>
              </w:rPr>
            </w:pPr>
          </w:p>
          <w:p w:rsidR="00D3603E" w:rsidRDefault="00D3603E" w:rsidP="00554FB5">
            <w:pPr>
              <w:rPr>
                <w:szCs w:val="28"/>
              </w:rPr>
            </w:pPr>
          </w:p>
          <w:p w:rsidR="00D3603E" w:rsidRDefault="00D3603E" w:rsidP="00554FB5">
            <w:pPr>
              <w:rPr>
                <w:szCs w:val="28"/>
              </w:rPr>
            </w:pPr>
          </w:p>
          <w:p w:rsidR="00D3603E" w:rsidRDefault="00D3603E" w:rsidP="00554FB5">
            <w:pPr>
              <w:rPr>
                <w:szCs w:val="28"/>
              </w:rPr>
            </w:pPr>
          </w:p>
          <w:p w:rsidR="00D3603E" w:rsidRPr="006001C2" w:rsidRDefault="00D3603E" w:rsidP="00554FB5">
            <w:pPr>
              <w:rPr>
                <w:szCs w:val="28"/>
              </w:rPr>
            </w:pPr>
          </w:p>
          <w:p w:rsidR="00D3603E" w:rsidRPr="006001C2" w:rsidRDefault="00D3603E" w:rsidP="00554FB5">
            <w:pPr>
              <w:rPr>
                <w:szCs w:val="28"/>
              </w:rPr>
            </w:pPr>
          </w:p>
          <w:p w:rsidR="00D3603E" w:rsidRPr="006001C2" w:rsidRDefault="00D3603E" w:rsidP="00554FB5">
            <w:pPr>
              <w:rPr>
                <w:szCs w:val="28"/>
              </w:rPr>
            </w:pPr>
          </w:p>
          <w:p w:rsidR="00D3603E" w:rsidRPr="006001C2" w:rsidRDefault="00D3603E" w:rsidP="00554FB5">
            <w:pPr>
              <w:spacing w:after="0"/>
              <w:jc w:val="center"/>
              <w:rPr>
                <w:b/>
                <w:szCs w:val="28"/>
              </w:rPr>
            </w:pPr>
            <w:r w:rsidRPr="006001C2">
              <w:rPr>
                <w:b/>
                <w:szCs w:val="28"/>
              </w:rPr>
              <w:t>Năm 2021</w:t>
            </w:r>
          </w:p>
        </w:tc>
      </w:tr>
    </w:tbl>
    <w:p w:rsidR="00DC7EE8" w:rsidRPr="00BB01CF" w:rsidRDefault="00DC7EE8" w:rsidP="00DC7EE8">
      <w:pPr>
        <w:spacing w:after="240"/>
        <w:jc w:val="center"/>
        <w:rPr>
          <w:b/>
          <w:szCs w:val="28"/>
        </w:rPr>
      </w:pPr>
      <w:r w:rsidRPr="00BB01CF">
        <w:rPr>
          <w:b/>
          <w:szCs w:val="28"/>
        </w:rPr>
        <w:lastRenderedPageBreak/>
        <w:t>PHỤ LỤC</w:t>
      </w:r>
    </w:p>
    <w:tbl>
      <w:tblPr>
        <w:tblW w:w="0" w:type="auto"/>
        <w:tblInd w:w="108" w:type="dxa"/>
        <w:tblLook w:val="04A0" w:firstRow="1" w:lastRow="0" w:firstColumn="1" w:lastColumn="0" w:noHBand="0" w:noVBand="1"/>
      </w:tblPr>
      <w:tblGrid>
        <w:gridCol w:w="8217"/>
        <w:gridCol w:w="963"/>
      </w:tblGrid>
      <w:tr w:rsidR="00BB01CF" w:rsidRPr="00BB01CF" w:rsidTr="00BA5724">
        <w:trPr>
          <w:trHeight w:val="908"/>
          <w:tblHeader/>
        </w:trPr>
        <w:tc>
          <w:tcPr>
            <w:tcW w:w="8217" w:type="dxa"/>
            <w:shd w:val="clear" w:color="auto" w:fill="auto"/>
            <w:vAlign w:val="center"/>
          </w:tcPr>
          <w:p w:rsidR="00DC7EE8" w:rsidRPr="00BB01CF" w:rsidRDefault="00DC7EE8" w:rsidP="00CC5F01">
            <w:pPr>
              <w:spacing w:before="120" w:after="120" w:line="240" w:lineRule="auto"/>
              <w:jc w:val="center"/>
              <w:rPr>
                <w:szCs w:val="28"/>
              </w:rPr>
            </w:pPr>
          </w:p>
        </w:tc>
        <w:tc>
          <w:tcPr>
            <w:tcW w:w="963" w:type="dxa"/>
            <w:shd w:val="clear" w:color="auto" w:fill="auto"/>
            <w:vAlign w:val="center"/>
          </w:tcPr>
          <w:p w:rsidR="00DC7EE8" w:rsidRPr="00BB01CF" w:rsidRDefault="00DC7EE8" w:rsidP="00CC5F01">
            <w:pPr>
              <w:spacing w:before="120" w:after="120" w:line="240" w:lineRule="auto"/>
              <w:jc w:val="center"/>
              <w:rPr>
                <w:szCs w:val="28"/>
              </w:rPr>
            </w:pPr>
            <w:r w:rsidRPr="00BB01CF">
              <w:rPr>
                <w:szCs w:val="28"/>
              </w:rPr>
              <w:t>Trang</w:t>
            </w:r>
          </w:p>
        </w:tc>
      </w:tr>
      <w:tr w:rsidR="00BB01CF" w:rsidRPr="00BB01CF" w:rsidTr="00BA5724">
        <w:trPr>
          <w:trHeight w:val="776"/>
          <w:tblHeader/>
        </w:trPr>
        <w:tc>
          <w:tcPr>
            <w:tcW w:w="8217" w:type="dxa"/>
            <w:shd w:val="clear" w:color="auto" w:fill="auto"/>
            <w:vAlign w:val="center"/>
          </w:tcPr>
          <w:p w:rsidR="00DC7EE8" w:rsidRPr="00BB01CF" w:rsidRDefault="00DC7EE8" w:rsidP="00CC5F01">
            <w:pPr>
              <w:numPr>
                <w:ilvl w:val="0"/>
                <w:numId w:val="34"/>
              </w:numPr>
              <w:spacing w:before="120" w:after="120" w:line="240" w:lineRule="auto"/>
              <w:ind w:left="318" w:hanging="284"/>
              <w:rPr>
                <w:b/>
                <w:szCs w:val="28"/>
              </w:rPr>
            </w:pPr>
            <w:r w:rsidRPr="00BB01CF">
              <w:rPr>
                <w:b/>
                <w:szCs w:val="28"/>
              </w:rPr>
              <w:t xml:space="preserve"> Phần thuyết minh…………………………………………………..</w:t>
            </w:r>
          </w:p>
        </w:tc>
        <w:tc>
          <w:tcPr>
            <w:tcW w:w="963" w:type="dxa"/>
            <w:shd w:val="clear" w:color="auto" w:fill="auto"/>
            <w:vAlign w:val="center"/>
          </w:tcPr>
          <w:p w:rsidR="00DC7EE8" w:rsidRPr="00BB01CF" w:rsidRDefault="00691537" w:rsidP="00CC5F01">
            <w:pPr>
              <w:spacing w:before="120" w:after="120" w:line="240" w:lineRule="auto"/>
              <w:jc w:val="center"/>
              <w:rPr>
                <w:szCs w:val="28"/>
              </w:rPr>
            </w:pPr>
            <w:r>
              <w:rPr>
                <w:szCs w:val="28"/>
              </w:rPr>
              <w:t>2</w:t>
            </w:r>
          </w:p>
        </w:tc>
      </w:tr>
      <w:tr w:rsidR="00BB01CF" w:rsidRPr="00BB01CF" w:rsidTr="00BA5724">
        <w:trPr>
          <w:trHeight w:val="727"/>
          <w:tblHeader/>
        </w:trPr>
        <w:tc>
          <w:tcPr>
            <w:tcW w:w="8217" w:type="dxa"/>
            <w:shd w:val="clear" w:color="auto" w:fill="auto"/>
            <w:vAlign w:val="center"/>
          </w:tcPr>
          <w:p w:rsidR="00DC7EE8" w:rsidRPr="00BB01CF" w:rsidRDefault="00DC7EE8" w:rsidP="00CC5F01">
            <w:pPr>
              <w:numPr>
                <w:ilvl w:val="0"/>
                <w:numId w:val="34"/>
              </w:numPr>
              <w:spacing w:before="120" w:after="120" w:line="240" w:lineRule="auto"/>
              <w:ind w:left="318" w:hanging="284"/>
              <w:rPr>
                <w:b/>
                <w:szCs w:val="28"/>
              </w:rPr>
            </w:pPr>
            <w:r w:rsidRPr="00BB01CF">
              <w:rPr>
                <w:b/>
                <w:szCs w:val="28"/>
              </w:rPr>
              <w:t xml:space="preserve"> Nội dung của danh mục …………………………………………...</w:t>
            </w:r>
          </w:p>
        </w:tc>
        <w:tc>
          <w:tcPr>
            <w:tcW w:w="963" w:type="dxa"/>
            <w:shd w:val="clear" w:color="auto" w:fill="auto"/>
            <w:vAlign w:val="center"/>
          </w:tcPr>
          <w:p w:rsidR="00DC7EE8" w:rsidRPr="00BB01CF" w:rsidRDefault="00DC7EE8" w:rsidP="00CC5F01">
            <w:pPr>
              <w:spacing w:before="120" w:after="120" w:line="240" w:lineRule="auto"/>
              <w:jc w:val="center"/>
              <w:rPr>
                <w:szCs w:val="28"/>
              </w:rPr>
            </w:pPr>
            <w:r w:rsidRPr="00BB01CF">
              <w:rPr>
                <w:szCs w:val="28"/>
              </w:rPr>
              <w:t>3</w:t>
            </w:r>
          </w:p>
        </w:tc>
      </w:tr>
      <w:tr w:rsidR="00BB01CF" w:rsidRPr="00BB01CF" w:rsidTr="00BA5724">
        <w:trPr>
          <w:trHeight w:val="440"/>
          <w:tblHeader/>
        </w:trPr>
        <w:tc>
          <w:tcPr>
            <w:tcW w:w="8217" w:type="dxa"/>
            <w:shd w:val="clear" w:color="auto" w:fill="auto"/>
            <w:vAlign w:val="center"/>
          </w:tcPr>
          <w:p w:rsidR="00DC7EE8" w:rsidRPr="00BB01CF" w:rsidRDefault="00DC7EE8" w:rsidP="00CC5F01">
            <w:pPr>
              <w:numPr>
                <w:ilvl w:val="0"/>
                <w:numId w:val="35"/>
              </w:numPr>
              <w:spacing w:before="120" w:after="120" w:line="240" w:lineRule="auto"/>
              <w:rPr>
                <w:szCs w:val="28"/>
              </w:rPr>
            </w:pPr>
            <w:r w:rsidRPr="00BB01CF">
              <w:rPr>
                <w:szCs w:val="28"/>
              </w:rPr>
              <w:t xml:space="preserve"> Danh sách các phòng chức năng………………………………..</w:t>
            </w:r>
          </w:p>
        </w:tc>
        <w:tc>
          <w:tcPr>
            <w:tcW w:w="963" w:type="dxa"/>
            <w:shd w:val="clear" w:color="auto" w:fill="auto"/>
            <w:vAlign w:val="center"/>
          </w:tcPr>
          <w:p w:rsidR="00DC7EE8" w:rsidRPr="00BB01CF" w:rsidRDefault="00DC7EE8" w:rsidP="00CC5F01">
            <w:pPr>
              <w:spacing w:before="120" w:after="120" w:line="240" w:lineRule="auto"/>
              <w:jc w:val="center"/>
              <w:rPr>
                <w:szCs w:val="28"/>
              </w:rPr>
            </w:pPr>
            <w:r w:rsidRPr="00BB01CF">
              <w:rPr>
                <w:szCs w:val="28"/>
              </w:rPr>
              <w:t>3</w:t>
            </w:r>
          </w:p>
        </w:tc>
      </w:tr>
      <w:tr w:rsidR="00BB01CF" w:rsidRPr="00BB01CF" w:rsidTr="00BA5724">
        <w:trPr>
          <w:trHeight w:val="468"/>
          <w:tblHeader/>
        </w:trPr>
        <w:tc>
          <w:tcPr>
            <w:tcW w:w="8217" w:type="dxa"/>
            <w:shd w:val="clear" w:color="auto" w:fill="auto"/>
            <w:vAlign w:val="center"/>
          </w:tcPr>
          <w:p w:rsidR="00DC7EE8" w:rsidRPr="00BB01CF" w:rsidRDefault="00DC7EE8" w:rsidP="00CC5F01">
            <w:pPr>
              <w:numPr>
                <w:ilvl w:val="0"/>
                <w:numId w:val="35"/>
              </w:numPr>
              <w:spacing w:before="120" w:after="120" w:line="240" w:lineRule="auto"/>
              <w:rPr>
                <w:szCs w:val="28"/>
              </w:rPr>
            </w:pPr>
            <w:r w:rsidRPr="00BB01CF">
              <w:rPr>
                <w:szCs w:val="28"/>
              </w:rPr>
              <w:t xml:space="preserve"> Mô tả các phòng chức năng……………………………………..</w:t>
            </w:r>
          </w:p>
        </w:tc>
        <w:tc>
          <w:tcPr>
            <w:tcW w:w="963" w:type="dxa"/>
            <w:shd w:val="clear" w:color="auto" w:fill="auto"/>
            <w:vAlign w:val="center"/>
          </w:tcPr>
          <w:p w:rsidR="00DC7EE8" w:rsidRPr="00BB01CF" w:rsidRDefault="00DC7EE8" w:rsidP="00CC5F01">
            <w:pPr>
              <w:spacing w:before="120" w:after="120" w:line="240" w:lineRule="auto"/>
              <w:jc w:val="center"/>
              <w:rPr>
                <w:szCs w:val="28"/>
              </w:rPr>
            </w:pPr>
            <w:r w:rsidRPr="00BB01CF">
              <w:rPr>
                <w:szCs w:val="28"/>
              </w:rPr>
              <w:t>3</w:t>
            </w:r>
          </w:p>
        </w:tc>
      </w:tr>
      <w:tr w:rsidR="00BB01CF" w:rsidRPr="00BB01CF" w:rsidTr="00BA5724">
        <w:trPr>
          <w:trHeight w:val="419"/>
          <w:tblHeader/>
        </w:trPr>
        <w:tc>
          <w:tcPr>
            <w:tcW w:w="8217" w:type="dxa"/>
            <w:shd w:val="clear" w:color="auto" w:fill="auto"/>
            <w:vAlign w:val="center"/>
          </w:tcPr>
          <w:p w:rsidR="00DC7EE8" w:rsidRPr="00BB01CF" w:rsidRDefault="00DC7EE8" w:rsidP="00CC5F01">
            <w:pPr>
              <w:numPr>
                <w:ilvl w:val="0"/>
                <w:numId w:val="35"/>
              </w:numPr>
              <w:spacing w:before="120" w:after="120" w:line="240" w:lineRule="auto"/>
              <w:rPr>
                <w:szCs w:val="28"/>
              </w:rPr>
            </w:pPr>
            <w:r w:rsidRPr="00BB01CF">
              <w:rPr>
                <w:szCs w:val="28"/>
              </w:rPr>
              <w:t xml:space="preserve"> Danh mục thiết bị theo từng phòng chức năng………………….</w:t>
            </w:r>
          </w:p>
        </w:tc>
        <w:tc>
          <w:tcPr>
            <w:tcW w:w="963" w:type="dxa"/>
            <w:shd w:val="clear" w:color="auto" w:fill="auto"/>
            <w:vAlign w:val="center"/>
          </w:tcPr>
          <w:p w:rsidR="00DC7EE8" w:rsidRPr="00BB01CF" w:rsidRDefault="00691537" w:rsidP="00CC5F01">
            <w:pPr>
              <w:spacing w:before="120" w:after="120" w:line="240" w:lineRule="auto"/>
              <w:jc w:val="center"/>
              <w:rPr>
                <w:szCs w:val="28"/>
              </w:rPr>
            </w:pPr>
            <w:r>
              <w:rPr>
                <w:szCs w:val="28"/>
              </w:rPr>
              <w:t>6</w:t>
            </w:r>
          </w:p>
        </w:tc>
      </w:tr>
      <w:tr w:rsidR="00BB01CF" w:rsidRPr="00BB01CF" w:rsidTr="00BA5724">
        <w:trPr>
          <w:trHeight w:val="442"/>
          <w:tblHeader/>
        </w:trPr>
        <w:tc>
          <w:tcPr>
            <w:tcW w:w="8217" w:type="dxa"/>
            <w:shd w:val="clear" w:color="auto" w:fill="auto"/>
            <w:vAlign w:val="center"/>
          </w:tcPr>
          <w:p w:rsidR="00DC7EE8" w:rsidRPr="00BB01CF" w:rsidRDefault="00DC7EE8" w:rsidP="00CC5F01">
            <w:pPr>
              <w:numPr>
                <w:ilvl w:val="1"/>
                <w:numId w:val="35"/>
              </w:numPr>
              <w:spacing w:before="120" w:after="120" w:line="240" w:lineRule="auto"/>
              <w:rPr>
                <w:szCs w:val="28"/>
              </w:rPr>
            </w:pPr>
            <w:r w:rsidRPr="00BB01CF">
              <w:rPr>
                <w:spacing w:val="-4"/>
                <w:szCs w:val="28"/>
                <w:lang w:val="vi-VN"/>
              </w:rPr>
              <w:t xml:space="preserve">Phòng thực hành </w:t>
            </w:r>
            <w:r w:rsidRPr="00BB01CF">
              <w:rPr>
                <w:spacing w:val="-4"/>
                <w:szCs w:val="28"/>
              </w:rPr>
              <w:t>máy vi tính…………………………………..</w:t>
            </w:r>
          </w:p>
        </w:tc>
        <w:tc>
          <w:tcPr>
            <w:tcW w:w="963" w:type="dxa"/>
            <w:shd w:val="clear" w:color="auto" w:fill="auto"/>
            <w:vAlign w:val="center"/>
          </w:tcPr>
          <w:p w:rsidR="00DC7EE8" w:rsidRPr="00BB01CF" w:rsidRDefault="00691537" w:rsidP="00CC5F01">
            <w:pPr>
              <w:spacing w:before="120" w:after="120" w:line="240" w:lineRule="auto"/>
              <w:jc w:val="center"/>
              <w:rPr>
                <w:szCs w:val="28"/>
              </w:rPr>
            </w:pPr>
            <w:r>
              <w:rPr>
                <w:szCs w:val="28"/>
              </w:rPr>
              <w:t>6</w:t>
            </w:r>
          </w:p>
        </w:tc>
      </w:tr>
      <w:tr w:rsidR="00691537" w:rsidRPr="00BB01CF" w:rsidTr="00BA5724">
        <w:trPr>
          <w:trHeight w:val="522"/>
          <w:tblHeader/>
        </w:trPr>
        <w:tc>
          <w:tcPr>
            <w:tcW w:w="8217" w:type="dxa"/>
            <w:shd w:val="clear" w:color="auto" w:fill="auto"/>
            <w:vAlign w:val="center"/>
          </w:tcPr>
          <w:p w:rsidR="00691537" w:rsidRPr="00BB01CF" w:rsidRDefault="00691537" w:rsidP="00CC5F01">
            <w:pPr>
              <w:numPr>
                <w:ilvl w:val="1"/>
                <w:numId w:val="35"/>
              </w:numPr>
              <w:spacing w:before="120" w:after="120" w:line="240" w:lineRule="auto"/>
              <w:rPr>
                <w:spacing w:val="-4"/>
                <w:szCs w:val="28"/>
              </w:rPr>
            </w:pPr>
            <w:r w:rsidRPr="00BB01CF">
              <w:rPr>
                <w:spacing w:val="-4"/>
                <w:szCs w:val="28"/>
                <w:lang w:val="vi-VN"/>
              </w:rPr>
              <w:t xml:space="preserve">Phòng </w:t>
            </w:r>
            <w:r w:rsidRPr="00BB01CF">
              <w:rPr>
                <w:spacing w:val="-4"/>
                <w:szCs w:val="28"/>
              </w:rPr>
              <w:t xml:space="preserve">học </w:t>
            </w:r>
            <w:r w:rsidRPr="00BB01CF">
              <w:rPr>
                <w:spacing w:val="-4"/>
                <w:szCs w:val="28"/>
                <w:lang w:val="vi-VN"/>
              </w:rPr>
              <w:t>ngoại ngữ</w:t>
            </w:r>
            <w:r w:rsidRPr="00BB01CF">
              <w:rPr>
                <w:spacing w:val="-4"/>
                <w:szCs w:val="28"/>
              </w:rPr>
              <w:t>….………………………………………</w:t>
            </w:r>
          </w:p>
        </w:tc>
        <w:tc>
          <w:tcPr>
            <w:tcW w:w="963" w:type="dxa"/>
            <w:shd w:val="clear" w:color="auto" w:fill="auto"/>
            <w:vAlign w:val="center"/>
          </w:tcPr>
          <w:p w:rsidR="00691537" w:rsidRPr="00BB01CF" w:rsidRDefault="00691537" w:rsidP="00CC5F01">
            <w:pPr>
              <w:spacing w:before="120" w:after="120" w:line="240" w:lineRule="auto"/>
              <w:jc w:val="center"/>
              <w:rPr>
                <w:szCs w:val="28"/>
              </w:rPr>
            </w:pPr>
            <w:r>
              <w:rPr>
                <w:szCs w:val="28"/>
              </w:rPr>
              <w:t>8</w:t>
            </w:r>
          </w:p>
        </w:tc>
      </w:tr>
      <w:tr w:rsidR="00691537" w:rsidRPr="00BB01CF" w:rsidTr="00BA5724">
        <w:trPr>
          <w:trHeight w:val="522"/>
          <w:tblHeader/>
        </w:trPr>
        <w:tc>
          <w:tcPr>
            <w:tcW w:w="8217" w:type="dxa"/>
            <w:shd w:val="clear" w:color="auto" w:fill="auto"/>
            <w:vAlign w:val="center"/>
          </w:tcPr>
          <w:p w:rsidR="00691537" w:rsidRPr="00BB01CF" w:rsidRDefault="00691537" w:rsidP="00CC5F01">
            <w:pPr>
              <w:numPr>
                <w:ilvl w:val="1"/>
                <w:numId w:val="35"/>
              </w:numPr>
              <w:spacing w:before="120" w:after="120" w:line="240" w:lineRule="auto"/>
              <w:rPr>
                <w:spacing w:val="-4"/>
                <w:szCs w:val="28"/>
              </w:rPr>
            </w:pPr>
            <w:r w:rsidRPr="00BB01CF">
              <w:rPr>
                <w:spacing w:val="-4"/>
                <w:szCs w:val="28"/>
                <w:lang w:val="vi-VN"/>
              </w:rPr>
              <w:t xml:space="preserve">Phòng </w:t>
            </w:r>
            <w:r w:rsidRPr="00BB01CF">
              <w:rPr>
                <w:spacing w:val="-4"/>
                <w:szCs w:val="28"/>
              </w:rPr>
              <w:t>kỹ thuật cơ sở…..………………………………………</w:t>
            </w:r>
          </w:p>
        </w:tc>
        <w:tc>
          <w:tcPr>
            <w:tcW w:w="963" w:type="dxa"/>
            <w:shd w:val="clear" w:color="auto" w:fill="auto"/>
            <w:vAlign w:val="center"/>
          </w:tcPr>
          <w:p w:rsidR="00691537" w:rsidRPr="00BB01CF" w:rsidRDefault="00691537" w:rsidP="00CC5F01">
            <w:pPr>
              <w:spacing w:before="120" w:after="120" w:line="240" w:lineRule="auto"/>
              <w:jc w:val="center"/>
              <w:rPr>
                <w:szCs w:val="28"/>
              </w:rPr>
            </w:pPr>
            <w:r>
              <w:rPr>
                <w:szCs w:val="28"/>
              </w:rPr>
              <w:t>10</w:t>
            </w:r>
          </w:p>
        </w:tc>
      </w:tr>
      <w:tr w:rsidR="00691537" w:rsidRPr="00BB01CF" w:rsidTr="00BA5724">
        <w:trPr>
          <w:trHeight w:val="522"/>
          <w:tblHeader/>
        </w:trPr>
        <w:tc>
          <w:tcPr>
            <w:tcW w:w="8217" w:type="dxa"/>
            <w:shd w:val="clear" w:color="auto" w:fill="auto"/>
            <w:vAlign w:val="center"/>
          </w:tcPr>
          <w:p w:rsidR="00691537" w:rsidRPr="00BB01CF" w:rsidRDefault="00691537" w:rsidP="00CC5F01">
            <w:pPr>
              <w:numPr>
                <w:ilvl w:val="1"/>
                <w:numId w:val="35"/>
              </w:numPr>
              <w:spacing w:before="120" w:after="120" w:line="240" w:lineRule="auto"/>
              <w:rPr>
                <w:szCs w:val="28"/>
              </w:rPr>
            </w:pPr>
            <w:r w:rsidRPr="00BB01CF">
              <w:rPr>
                <w:rFonts w:eastAsia="Times New Roman" w:cs="Times New Roman"/>
                <w:szCs w:val="28"/>
              </w:rPr>
              <w:t>Phòng thí nghiệm vật liệu dệt</w:t>
            </w:r>
            <w:r w:rsidRPr="00BB01CF">
              <w:rPr>
                <w:szCs w:val="28"/>
              </w:rPr>
              <w:t xml:space="preserve"> ….…………………………….</w:t>
            </w:r>
          </w:p>
        </w:tc>
        <w:tc>
          <w:tcPr>
            <w:tcW w:w="963" w:type="dxa"/>
            <w:shd w:val="clear" w:color="auto" w:fill="auto"/>
            <w:vAlign w:val="center"/>
          </w:tcPr>
          <w:p w:rsidR="00691537" w:rsidRPr="00BB01CF" w:rsidRDefault="00691537" w:rsidP="00CC5F01">
            <w:pPr>
              <w:spacing w:before="120" w:after="120" w:line="240" w:lineRule="auto"/>
              <w:jc w:val="center"/>
              <w:rPr>
                <w:szCs w:val="28"/>
              </w:rPr>
            </w:pPr>
            <w:r>
              <w:rPr>
                <w:szCs w:val="28"/>
              </w:rPr>
              <w:t>13</w:t>
            </w:r>
          </w:p>
        </w:tc>
      </w:tr>
      <w:tr w:rsidR="00691537" w:rsidRPr="00BB01CF" w:rsidTr="00BA5724">
        <w:trPr>
          <w:trHeight w:val="426"/>
          <w:tblHeader/>
        </w:trPr>
        <w:tc>
          <w:tcPr>
            <w:tcW w:w="8217" w:type="dxa"/>
            <w:shd w:val="clear" w:color="auto" w:fill="auto"/>
            <w:vAlign w:val="center"/>
          </w:tcPr>
          <w:p w:rsidR="00691537" w:rsidRPr="00BB01CF" w:rsidRDefault="00691537" w:rsidP="00CC5F01">
            <w:pPr>
              <w:numPr>
                <w:ilvl w:val="1"/>
                <w:numId w:val="35"/>
              </w:numPr>
              <w:spacing w:before="120" w:after="120" w:line="240" w:lineRule="auto"/>
              <w:rPr>
                <w:szCs w:val="28"/>
              </w:rPr>
            </w:pPr>
            <w:r w:rsidRPr="00BB01CF">
              <w:rPr>
                <w:rFonts w:eastAsia="Times New Roman" w:cs="Times New Roman"/>
                <w:szCs w:val="28"/>
              </w:rPr>
              <w:t>Phòng thực hành dệt vải dệt thoi</w:t>
            </w:r>
            <w:r w:rsidRPr="00BB01CF">
              <w:rPr>
                <w:szCs w:val="28"/>
              </w:rPr>
              <w:t xml:space="preserve"> ……………………………</w:t>
            </w:r>
          </w:p>
        </w:tc>
        <w:tc>
          <w:tcPr>
            <w:tcW w:w="963" w:type="dxa"/>
            <w:shd w:val="clear" w:color="auto" w:fill="auto"/>
            <w:vAlign w:val="center"/>
          </w:tcPr>
          <w:p w:rsidR="00691537" w:rsidRPr="00BB01CF" w:rsidRDefault="00691537" w:rsidP="00CC5F01">
            <w:pPr>
              <w:spacing w:before="120" w:after="120" w:line="240" w:lineRule="auto"/>
              <w:jc w:val="center"/>
              <w:rPr>
                <w:szCs w:val="28"/>
              </w:rPr>
            </w:pPr>
            <w:r>
              <w:rPr>
                <w:szCs w:val="28"/>
              </w:rPr>
              <w:t>21</w:t>
            </w:r>
          </w:p>
        </w:tc>
      </w:tr>
      <w:tr w:rsidR="00691537" w:rsidRPr="00BB01CF" w:rsidTr="00BA5724">
        <w:trPr>
          <w:trHeight w:val="574"/>
          <w:tblHeader/>
        </w:trPr>
        <w:tc>
          <w:tcPr>
            <w:tcW w:w="8217" w:type="dxa"/>
            <w:shd w:val="clear" w:color="auto" w:fill="auto"/>
            <w:vAlign w:val="center"/>
          </w:tcPr>
          <w:p w:rsidR="00691537" w:rsidRPr="00BB01CF" w:rsidRDefault="00691537" w:rsidP="00CC5F01">
            <w:pPr>
              <w:numPr>
                <w:ilvl w:val="1"/>
                <w:numId w:val="35"/>
              </w:numPr>
              <w:spacing w:before="120" w:after="120" w:line="240" w:lineRule="auto"/>
              <w:rPr>
                <w:szCs w:val="28"/>
              </w:rPr>
            </w:pPr>
            <w:r w:rsidRPr="00BB01CF">
              <w:rPr>
                <w:rFonts w:eastAsia="Times New Roman" w:cs="Times New Roman"/>
                <w:szCs w:val="28"/>
              </w:rPr>
              <w:t>Phòng thực hành dệt vải dệt kim</w:t>
            </w:r>
            <w:r w:rsidRPr="00BB01CF">
              <w:rPr>
                <w:szCs w:val="28"/>
              </w:rPr>
              <w:t>...…………………………..</w:t>
            </w:r>
          </w:p>
        </w:tc>
        <w:tc>
          <w:tcPr>
            <w:tcW w:w="963" w:type="dxa"/>
            <w:shd w:val="clear" w:color="auto" w:fill="auto"/>
            <w:vAlign w:val="center"/>
          </w:tcPr>
          <w:p w:rsidR="00691537" w:rsidRPr="00BB01CF" w:rsidRDefault="00691537" w:rsidP="00CC5F01">
            <w:pPr>
              <w:spacing w:before="120" w:after="120" w:line="240" w:lineRule="auto"/>
              <w:jc w:val="center"/>
              <w:rPr>
                <w:szCs w:val="28"/>
              </w:rPr>
            </w:pPr>
            <w:r>
              <w:rPr>
                <w:szCs w:val="28"/>
              </w:rPr>
              <w:t>25</w:t>
            </w:r>
          </w:p>
        </w:tc>
      </w:tr>
      <w:tr w:rsidR="00691537" w:rsidRPr="00BB01CF" w:rsidTr="00BA5724">
        <w:trPr>
          <w:trHeight w:val="567"/>
          <w:tblHeader/>
        </w:trPr>
        <w:tc>
          <w:tcPr>
            <w:tcW w:w="8217" w:type="dxa"/>
            <w:shd w:val="clear" w:color="auto" w:fill="auto"/>
            <w:vAlign w:val="center"/>
          </w:tcPr>
          <w:p w:rsidR="00691537" w:rsidRPr="00BB01CF" w:rsidRDefault="00691537" w:rsidP="00CC5F01">
            <w:pPr>
              <w:numPr>
                <w:ilvl w:val="1"/>
                <w:numId w:val="35"/>
              </w:numPr>
              <w:spacing w:before="120" w:after="120" w:line="240" w:lineRule="auto"/>
              <w:rPr>
                <w:szCs w:val="28"/>
              </w:rPr>
            </w:pPr>
            <w:r w:rsidRPr="00BB01CF">
              <w:rPr>
                <w:rFonts w:eastAsia="Times New Roman" w:cs="Times New Roman"/>
                <w:szCs w:val="28"/>
              </w:rPr>
              <w:t>Phòng thực hành dệt vải không dệt</w:t>
            </w:r>
            <w:r w:rsidRPr="00BB01CF">
              <w:rPr>
                <w:szCs w:val="28"/>
              </w:rPr>
              <w:t xml:space="preserve"> ………………………...</w:t>
            </w:r>
          </w:p>
        </w:tc>
        <w:tc>
          <w:tcPr>
            <w:tcW w:w="963" w:type="dxa"/>
            <w:shd w:val="clear" w:color="auto" w:fill="auto"/>
            <w:vAlign w:val="center"/>
          </w:tcPr>
          <w:p w:rsidR="00691537" w:rsidRPr="00BB01CF" w:rsidRDefault="00691537" w:rsidP="00CC5F01">
            <w:pPr>
              <w:spacing w:before="120" w:after="120" w:line="240" w:lineRule="auto"/>
              <w:jc w:val="center"/>
              <w:rPr>
                <w:szCs w:val="28"/>
              </w:rPr>
            </w:pPr>
            <w:r>
              <w:rPr>
                <w:szCs w:val="28"/>
              </w:rPr>
              <w:t>29</w:t>
            </w:r>
          </w:p>
        </w:tc>
      </w:tr>
    </w:tbl>
    <w:p w:rsidR="00DC7EE8" w:rsidRPr="00BB01CF" w:rsidRDefault="00DC7EE8">
      <w:pPr>
        <w:rPr>
          <w:rFonts w:eastAsia="Times New Roman"/>
          <w:b/>
          <w:bCs/>
          <w:sz w:val="32"/>
          <w:szCs w:val="32"/>
        </w:rPr>
      </w:pPr>
    </w:p>
    <w:p w:rsidR="00DC7EE8" w:rsidRPr="00BB01CF" w:rsidRDefault="00DC7EE8">
      <w:pPr>
        <w:rPr>
          <w:rFonts w:eastAsia="Times New Roman"/>
          <w:b/>
          <w:bCs/>
          <w:szCs w:val="28"/>
        </w:rPr>
      </w:pPr>
      <w:bookmarkStart w:id="11" w:name="_Toc67048033"/>
      <w:r w:rsidRPr="00BB01CF">
        <w:br w:type="page"/>
      </w:r>
    </w:p>
    <w:p w:rsidR="00941615" w:rsidRPr="00BB01CF" w:rsidRDefault="00813D3D">
      <w:pPr>
        <w:pStyle w:val="1"/>
        <w:spacing w:after="120" w:line="240" w:lineRule="auto"/>
      </w:pPr>
      <w:r w:rsidRPr="00BB01CF">
        <w:lastRenderedPageBreak/>
        <w:t>A. PHẦN THUYẾT MINH</w:t>
      </w:r>
      <w:bookmarkEnd w:id="0"/>
      <w:bookmarkEnd w:id="1"/>
      <w:bookmarkEnd w:id="2"/>
      <w:bookmarkEnd w:id="3"/>
      <w:bookmarkEnd w:id="4"/>
      <w:bookmarkEnd w:id="5"/>
      <w:bookmarkEnd w:id="6"/>
      <w:bookmarkEnd w:id="7"/>
      <w:bookmarkEnd w:id="11"/>
    </w:p>
    <w:p w:rsidR="00941615" w:rsidRPr="00BB01CF" w:rsidRDefault="00813D3D">
      <w:pPr>
        <w:spacing w:after="120" w:line="240" w:lineRule="auto"/>
        <w:ind w:firstLine="567"/>
        <w:jc w:val="both"/>
        <w:rPr>
          <w:rFonts w:eastAsia="Times New Roman" w:cs="Times New Roman"/>
          <w:szCs w:val="28"/>
        </w:rPr>
      </w:pPr>
      <w:bookmarkStart w:id="12" w:name="_Hlk66955181"/>
      <w:r w:rsidRPr="00BB01CF">
        <w:rPr>
          <w:rFonts w:eastAsia="Times New Roman" w:cs="Times New Roman"/>
          <w:szCs w:val="28"/>
        </w:rPr>
        <w:t>1. Danh mục thiết bị đào tạo tối thiểu của ngành, nghề Công nghệ dệt trình độ trung cấp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Công nghệ dệt trình độ trung cấp.</w:t>
      </w:r>
    </w:p>
    <w:p w:rsidR="00941615" w:rsidRPr="00BB01CF" w:rsidRDefault="00813D3D">
      <w:pPr>
        <w:spacing w:after="120" w:line="240" w:lineRule="auto"/>
        <w:ind w:firstLine="567"/>
        <w:jc w:val="both"/>
        <w:rPr>
          <w:rFonts w:eastAsia="Times New Roman" w:cs="Times New Roman"/>
          <w:szCs w:val="28"/>
        </w:rPr>
      </w:pPr>
      <w:r w:rsidRPr="00BB01CF">
        <w:rPr>
          <w:rFonts w:eastAsia="Times New Roman" w:cs="Times New Roman"/>
          <w:szCs w:val="28"/>
        </w:rPr>
        <w:t>Các thiết bị trong danh mục thiết bị đào tạo tối thiểu được sắp xếp theo các phòng chức năng để đảm bảo phù hợp với tổ chức đào tạo của ngành, nghề Công nghệ dệt trình độ trung cấp.</w:t>
      </w:r>
    </w:p>
    <w:p w:rsidR="00941615" w:rsidRPr="00BB01CF" w:rsidRDefault="00813D3D">
      <w:pPr>
        <w:spacing w:after="120" w:line="240" w:lineRule="auto"/>
        <w:ind w:firstLine="567"/>
        <w:jc w:val="both"/>
        <w:rPr>
          <w:rFonts w:eastAsia="Times New Roman" w:cs="Times New Roman"/>
          <w:szCs w:val="28"/>
        </w:rPr>
      </w:pPr>
      <w:r w:rsidRPr="00BB01CF">
        <w:rPr>
          <w:rFonts w:eastAsia="Times New Roman" w:cs="Times New Roman"/>
          <w:szCs w:val="28"/>
        </w:rPr>
        <w:t>2. Nội dung danh mục thiết bị đào tạo tối thiểu của ngành, nghề Công nghệ dệt trình độ trung cấp bao gồm:</w:t>
      </w:r>
    </w:p>
    <w:p w:rsidR="00941615" w:rsidRPr="00BB01CF" w:rsidRDefault="00813D3D">
      <w:pPr>
        <w:spacing w:after="120" w:line="240" w:lineRule="auto"/>
        <w:ind w:firstLine="567"/>
        <w:jc w:val="both"/>
        <w:rPr>
          <w:rFonts w:eastAsia="Times New Roman" w:cs="Times New Roman"/>
          <w:szCs w:val="28"/>
        </w:rPr>
      </w:pPr>
      <w:r w:rsidRPr="00BB01CF">
        <w:rPr>
          <w:rFonts w:eastAsia="Times New Roman" w:cs="Times New Roman"/>
          <w:szCs w:val="28"/>
        </w:rPr>
        <w:t>a) Danh sách các phòng chức năng;</w:t>
      </w:r>
    </w:p>
    <w:p w:rsidR="00941615" w:rsidRPr="00BB01CF" w:rsidRDefault="00813D3D">
      <w:pPr>
        <w:spacing w:after="120" w:line="240" w:lineRule="auto"/>
        <w:ind w:firstLine="567"/>
        <w:jc w:val="both"/>
        <w:rPr>
          <w:rFonts w:eastAsia="Times New Roman" w:cs="Times New Roman"/>
          <w:szCs w:val="28"/>
        </w:rPr>
      </w:pPr>
      <w:r w:rsidRPr="00BB01CF">
        <w:rPr>
          <w:rFonts w:eastAsia="Times New Roman" w:cs="Times New Roman"/>
          <w:szCs w:val="28"/>
        </w:rPr>
        <w:t>b) Mô tả các phòng chức năng;</w:t>
      </w:r>
    </w:p>
    <w:p w:rsidR="00941615" w:rsidRPr="00BB01CF" w:rsidRDefault="00813D3D">
      <w:pPr>
        <w:spacing w:after="120" w:line="240" w:lineRule="auto"/>
        <w:ind w:firstLine="567"/>
        <w:jc w:val="both"/>
        <w:rPr>
          <w:rFonts w:eastAsia="Times New Roman" w:cs="Times New Roman"/>
          <w:szCs w:val="28"/>
        </w:rPr>
      </w:pPr>
      <w:r w:rsidRPr="00BB01CF">
        <w:rPr>
          <w:rFonts w:eastAsia="Times New Roman" w:cs="Times New Roman"/>
          <w:szCs w:val="28"/>
        </w:rPr>
        <w:t>c) Danh mục thiết bị đào tạo theo từng phòng chức năng, gồm các nội dung thông tin sau:</w:t>
      </w:r>
    </w:p>
    <w:p w:rsidR="00941615" w:rsidRPr="00BB01CF" w:rsidRDefault="00813D3D">
      <w:pPr>
        <w:spacing w:after="120" w:line="240" w:lineRule="auto"/>
        <w:ind w:firstLine="567"/>
        <w:jc w:val="both"/>
        <w:rPr>
          <w:rFonts w:eastAsia="Times New Roman" w:cs="Times New Roman"/>
          <w:szCs w:val="28"/>
        </w:rPr>
      </w:pPr>
      <w:r w:rsidRPr="00BB01CF">
        <w:rPr>
          <w:rFonts w:eastAsia="Times New Roman" w:cs="Times New Roman"/>
          <w:szCs w:val="28"/>
        </w:rPr>
        <w:t>- Tên chủng loại thiết bị tối thiểu, cần thiết để thực hiện hoạt động đào tạo.</w:t>
      </w:r>
    </w:p>
    <w:p w:rsidR="00941615" w:rsidRPr="00BB01CF" w:rsidRDefault="00813D3D">
      <w:pPr>
        <w:spacing w:after="120" w:line="240" w:lineRule="auto"/>
        <w:ind w:firstLine="567"/>
        <w:jc w:val="both"/>
        <w:rPr>
          <w:rFonts w:eastAsia="Times New Roman" w:cs="Times New Roman"/>
          <w:szCs w:val="28"/>
        </w:rPr>
      </w:pPr>
      <w:r w:rsidRPr="00BB01CF">
        <w:rPr>
          <w:rFonts w:eastAsia="Times New Roman" w:cs="Times New Roman"/>
          <w:szCs w:val="28"/>
        </w:rPr>
        <w:t xml:space="preserve">- Số lượng tối thiểu, cần thiết của từng loại thiết bị để thực hiện hoạt động đào tạo. </w:t>
      </w:r>
    </w:p>
    <w:p w:rsidR="00941615" w:rsidRPr="00BB01CF" w:rsidRDefault="00813D3D">
      <w:pPr>
        <w:spacing w:after="120" w:line="240" w:lineRule="auto"/>
        <w:ind w:firstLine="567"/>
        <w:jc w:val="both"/>
        <w:rPr>
          <w:rFonts w:eastAsia="Times New Roman" w:cs="Times New Roman"/>
          <w:szCs w:val="28"/>
        </w:rPr>
      </w:pPr>
      <w:r w:rsidRPr="00BB01CF">
        <w:rPr>
          <w:rFonts w:eastAsia="Times New Roman" w:cs="Times New Roman"/>
          <w:szCs w:val="28"/>
        </w:rPr>
        <w:t>- Yêu cầu sư phạm của thiết bị: mô tả chức năng của thiết bị trong hoạt động đào tạo.</w:t>
      </w:r>
    </w:p>
    <w:p w:rsidR="00941615" w:rsidRPr="00BB01CF" w:rsidRDefault="00813D3D">
      <w:pPr>
        <w:spacing w:after="120" w:line="240" w:lineRule="auto"/>
        <w:ind w:firstLine="567"/>
        <w:jc w:val="both"/>
        <w:rPr>
          <w:rFonts w:eastAsia="Times New Roman" w:cs="Times New Roman"/>
          <w:szCs w:val="28"/>
        </w:rPr>
      </w:pPr>
      <w:r w:rsidRPr="00BB01CF">
        <w:rPr>
          <w:rFonts w:eastAsia="Times New Roman" w:cs="Times New Roman"/>
          <w:szCs w:val="28"/>
        </w:rPr>
        <w:t>- Yêu cầu kỹ thuật cơ bản của thiết bị: mô tả các thông số kỹ thuật chính, cần thiết của thiết bị, đáp ứng yêu cầu của hoạt động đào tạo.</w:t>
      </w:r>
    </w:p>
    <w:p w:rsidR="00941615" w:rsidRPr="00BB01CF" w:rsidRDefault="00813D3D">
      <w:pPr>
        <w:spacing w:after="120" w:line="240" w:lineRule="auto"/>
        <w:ind w:firstLine="567"/>
        <w:jc w:val="both"/>
        <w:rPr>
          <w:rFonts w:eastAsia="Times New Roman" w:cs="Times New Roman"/>
          <w:szCs w:val="28"/>
        </w:rPr>
      </w:pPr>
      <w:r w:rsidRPr="00BB01CF">
        <w:rPr>
          <w:rFonts w:eastAsia="Times New Roman" w:cs="Times New Roman"/>
          <w:szCs w:val="28"/>
        </w:rPr>
        <w:t>(Nội dung danh mục thiết bị đào tạo tối thiểu của ngành, nghề Công nghệ dệt trình độ trung cấp không bao gồm các thiết bị đào tạo dùng cho môn học Giáo dục thể chất, Giáo dục Quốc phòng và an ninh).</w:t>
      </w:r>
    </w:p>
    <w:p w:rsidR="00941615" w:rsidRPr="00BB01CF" w:rsidRDefault="00813D3D">
      <w:pPr>
        <w:spacing w:after="120" w:line="240" w:lineRule="auto"/>
        <w:ind w:firstLine="567"/>
        <w:jc w:val="both"/>
        <w:rPr>
          <w:rFonts w:eastAsia="Times New Roman" w:cs="Times New Roman"/>
          <w:szCs w:val="28"/>
        </w:rPr>
      </w:pPr>
      <w:r w:rsidRPr="00BB01CF">
        <w:rPr>
          <w:rFonts w:eastAsia="Times New Roman" w:cs="Times New Roman"/>
          <w:szCs w:val="28"/>
        </w:rPr>
        <w:t>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Công nghệ dệt trình độ trung cấp, đảm bảo chất lượng đào tạo và hiệu quả vốn đầu tư.</w:t>
      </w:r>
    </w:p>
    <w:p w:rsidR="00941615" w:rsidRPr="00BB01CF" w:rsidRDefault="00813D3D">
      <w:pPr>
        <w:spacing w:after="120" w:line="240" w:lineRule="auto"/>
        <w:ind w:firstLine="567"/>
        <w:jc w:val="both"/>
        <w:rPr>
          <w:rFonts w:eastAsia="Times New Roman" w:cs="Times New Roman"/>
          <w:szCs w:val="28"/>
        </w:rPr>
      </w:pPr>
      <w:r w:rsidRPr="00BB01CF">
        <w:rPr>
          <w:rFonts w:eastAsia="Times New Roman" w:cs="Times New Roman"/>
          <w:szCs w:val="28"/>
        </w:rPr>
        <w:t xml:space="preserve">Các cơ sở giáo dục nghề nghiệp không bắt buộc phải đầu tư, mua sắm đối với các thiết bị có nội dung ghi chú </w:t>
      </w:r>
      <w:r w:rsidRPr="00BB01CF">
        <w:rPr>
          <w:rFonts w:eastAsia="Times New Roman" w:cs="Times New Roman"/>
          <w:i/>
          <w:iCs/>
          <w:szCs w:val="28"/>
        </w:rPr>
        <w:t>Thực tập tại doanh nghiệp</w:t>
      </w:r>
      <w:r w:rsidRPr="00BB01CF">
        <w:rPr>
          <w:rFonts w:eastAsia="Times New Roman" w:cs="Times New Roman"/>
          <w:szCs w:val="28"/>
        </w:rPr>
        <w:t xml:space="preserve"> nhưng phải đảm bảo người học được học và thực hành trên các thiết bị đó trong quá trình đào tạo.</w:t>
      </w:r>
    </w:p>
    <w:p w:rsidR="00941615" w:rsidRPr="00BB01CF" w:rsidRDefault="00813D3D">
      <w:pPr>
        <w:ind w:firstLine="720"/>
        <w:rPr>
          <w:szCs w:val="28"/>
        </w:rPr>
      </w:pPr>
      <w:r w:rsidRPr="00BB01CF">
        <w:rPr>
          <w:szCs w:val="28"/>
        </w:rPr>
        <w:t>Ghi chú:</w:t>
      </w:r>
    </w:p>
    <w:p w:rsidR="00941615" w:rsidRPr="00BB01CF" w:rsidRDefault="00813D3D">
      <w:pPr>
        <w:ind w:firstLine="720"/>
        <w:rPr>
          <w:szCs w:val="28"/>
        </w:rPr>
      </w:pPr>
      <w:r w:rsidRPr="00BB01CF">
        <w:rPr>
          <w:szCs w:val="28"/>
        </w:rPr>
        <w:t xml:space="preserve"> (*): Thực tập tại doanh nghiệp</w:t>
      </w:r>
    </w:p>
    <w:p w:rsidR="00941615" w:rsidRPr="00BB01CF" w:rsidRDefault="00941615">
      <w:pPr>
        <w:spacing w:after="120" w:line="240" w:lineRule="auto"/>
        <w:ind w:firstLine="567"/>
        <w:jc w:val="both"/>
        <w:rPr>
          <w:rFonts w:eastAsia="Times New Roman" w:cs="Times New Roman"/>
          <w:szCs w:val="28"/>
          <w:lang w:val="nl-NL"/>
        </w:rPr>
      </w:pPr>
    </w:p>
    <w:p w:rsidR="00941615" w:rsidRPr="00BB01CF" w:rsidRDefault="00813D3D">
      <w:pPr>
        <w:rPr>
          <w:rFonts w:eastAsia="Times New Roman"/>
          <w:b/>
          <w:bCs/>
          <w:szCs w:val="28"/>
        </w:rPr>
      </w:pPr>
      <w:bookmarkStart w:id="13" w:name="_Toc47604425"/>
      <w:bookmarkStart w:id="14" w:name="_Toc48035621"/>
      <w:bookmarkStart w:id="15" w:name="_Toc48037864"/>
      <w:bookmarkStart w:id="16" w:name="_Toc48044326"/>
      <w:bookmarkStart w:id="17" w:name="_Toc48049830"/>
      <w:bookmarkStart w:id="18" w:name="_Toc55373448"/>
      <w:bookmarkStart w:id="19" w:name="_Toc67048034"/>
      <w:r w:rsidRPr="00BB01CF">
        <w:br w:type="page"/>
      </w:r>
    </w:p>
    <w:p w:rsidR="00941615" w:rsidRPr="00BB01CF" w:rsidRDefault="00813D3D">
      <w:pPr>
        <w:pStyle w:val="1"/>
      </w:pPr>
      <w:r w:rsidRPr="00BB01CF">
        <w:lastRenderedPageBreak/>
        <w:t>B. NỘI DUNG CỦA DANH MỤC</w:t>
      </w:r>
      <w:bookmarkEnd w:id="13"/>
      <w:bookmarkEnd w:id="14"/>
      <w:bookmarkEnd w:id="15"/>
      <w:bookmarkEnd w:id="16"/>
      <w:bookmarkEnd w:id="17"/>
      <w:bookmarkEnd w:id="18"/>
      <w:bookmarkEnd w:id="19"/>
    </w:p>
    <w:p w:rsidR="00941615" w:rsidRPr="00BB01CF" w:rsidRDefault="00813D3D">
      <w:pPr>
        <w:pStyle w:val="1"/>
      </w:pPr>
      <w:bookmarkStart w:id="20" w:name="_Toc47604426"/>
      <w:bookmarkStart w:id="21" w:name="_Toc48035622"/>
      <w:bookmarkStart w:id="22" w:name="_Toc48037865"/>
      <w:bookmarkStart w:id="23" w:name="_Toc48044327"/>
      <w:bookmarkStart w:id="24" w:name="_Toc48049831"/>
      <w:bookmarkStart w:id="25" w:name="_Toc55373449"/>
      <w:bookmarkStart w:id="26" w:name="_Toc67048035"/>
      <w:r w:rsidRPr="00BB01CF">
        <w:t>1. Danh sách các phòng chức năng</w:t>
      </w:r>
      <w:bookmarkEnd w:id="20"/>
      <w:bookmarkEnd w:id="21"/>
      <w:bookmarkEnd w:id="22"/>
      <w:bookmarkEnd w:id="23"/>
      <w:bookmarkEnd w:id="24"/>
      <w:bookmarkEnd w:id="25"/>
      <w:bookmarkEnd w:id="26"/>
    </w:p>
    <w:p w:rsidR="00941615" w:rsidRPr="00BB01CF" w:rsidRDefault="00813D3D">
      <w:pPr>
        <w:spacing w:after="0" w:line="360" w:lineRule="auto"/>
        <w:ind w:firstLine="567"/>
        <w:jc w:val="both"/>
        <w:rPr>
          <w:rFonts w:eastAsia="Times New Roman" w:cs="Times New Roman"/>
          <w:szCs w:val="28"/>
        </w:rPr>
      </w:pPr>
      <w:bookmarkStart w:id="27" w:name="_Toc47604427"/>
      <w:bookmarkStart w:id="28" w:name="_Toc48035623"/>
      <w:bookmarkStart w:id="29" w:name="_Toc48037866"/>
      <w:bookmarkStart w:id="30" w:name="_Toc48044328"/>
      <w:bookmarkStart w:id="31" w:name="_Toc48049832"/>
      <w:bookmarkStart w:id="32" w:name="_Toc55373450"/>
      <w:r w:rsidRPr="00BB01CF">
        <w:rPr>
          <w:rFonts w:eastAsia="Times New Roman" w:cs="Times New Roman"/>
          <w:szCs w:val="28"/>
        </w:rPr>
        <w:t>Các thiết bị đào tạo ngành, nghề Công nghệ dệt trình độ trung cấp được sắp xếp vào các phòng chức năng phục vụ đào tạo, bao gồm:</w:t>
      </w:r>
    </w:p>
    <w:p w:rsidR="00941615" w:rsidRPr="00BB01CF" w:rsidRDefault="00813D3D">
      <w:pPr>
        <w:spacing w:after="0" w:line="360" w:lineRule="auto"/>
        <w:ind w:firstLine="720"/>
        <w:jc w:val="both"/>
        <w:rPr>
          <w:rFonts w:eastAsia="Times New Roman" w:cs="Times New Roman"/>
          <w:szCs w:val="28"/>
        </w:rPr>
      </w:pPr>
      <w:r w:rsidRPr="00BB01CF">
        <w:rPr>
          <w:rFonts w:eastAsia="Times New Roman" w:cs="Times New Roman"/>
          <w:szCs w:val="28"/>
        </w:rPr>
        <w:t>(1) Phòng thực hành máy vi tính</w:t>
      </w:r>
      <w:r w:rsidR="00B21472">
        <w:rPr>
          <w:rFonts w:eastAsia="Times New Roman" w:cs="Times New Roman"/>
          <w:szCs w:val="28"/>
        </w:rPr>
        <w:t>;</w:t>
      </w:r>
    </w:p>
    <w:p w:rsidR="00941615" w:rsidRPr="00BB01CF" w:rsidRDefault="00813D3D">
      <w:pPr>
        <w:spacing w:after="0" w:line="360" w:lineRule="auto"/>
        <w:ind w:firstLine="720"/>
        <w:jc w:val="both"/>
        <w:rPr>
          <w:rFonts w:eastAsia="Times New Roman" w:cs="Times New Roman"/>
          <w:szCs w:val="28"/>
        </w:rPr>
      </w:pPr>
      <w:r w:rsidRPr="00BB01CF">
        <w:rPr>
          <w:rFonts w:eastAsia="Times New Roman" w:cs="Times New Roman"/>
          <w:szCs w:val="28"/>
        </w:rPr>
        <w:t>(2) Phòng học ngoại ngữ</w:t>
      </w:r>
      <w:r w:rsidR="00B21472">
        <w:rPr>
          <w:rFonts w:eastAsia="Times New Roman" w:cs="Times New Roman"/>
          <w:szCs w:val="28"/>
        </w:rPr>
        <w:t>;</w:t>
      </w:r>
    </w:p>
    <w:p w:rsidR="00941615" w:rsidRPr="00BB01CF" w:rsidRDefault="00813D3D">
      <w:pPr>
        <w:spacing w:after="0" w:line="360" w:lineRule="auto"/>
        <w:ind w:firstLine="720"/>
        <w:jc w:val="both"/>
        <w:rPr>
          <w:rFonts w:eastAsia="Times New Roman" w:cs="Times New Roman"/>
          <w:szCs w:val="28"/>
        </w:rPr>
      </w:pPr>
      <w:r w:rsidRPr="00BB01CF">
        <w:rPr>
          <w:rFonts w:eastAsia="Times New Roman" w:cs="Times New Roman"/>
          <w:szCs w:val="28"/>
        </w:rPr>
        <w:t>(3) Phòng kỹ thuật cơ sở</w:t>
      </w:r>
      <w:r w:rsidR="00B21472">
        <w:rPr>
          <w:rFonts w:eastAsia="Times New Roman" w:cs="Times New Roman"/>
          <w:szCs w:val="28"/>
        </w:rPr>
        <w:t>;</w:t>
      </w:r>
    </w:p>
    <w:p w:rsidR="00941615" w:rsidRPr="00BB01CF" w:rsidRDefault="00813D3D">
      <w:pPr>
        <w:spacing w:after="0" w:line="360" w:lineRule="auto"/>
        <w:ind w:firstLine="720"/>
        <w:jc w:val="both"/>
        <w:rPr>
          <w:rFonts w:eastAsia="Times New Roman" w:cs="Times New Roman"/>
          <w:szCs w:val="28"/>
        </w:rPr>
      </w:pPr>
      <w:r w:rsidRPr="00BB01CF">
        <w:rPr>
          <w:rFonts w:eastAsia="Times New Roman" w:cs="Times New Roman"/>
          <w:szCs w:val="28"/>
        </w:rPr>
        <w:t>(4) Phòng thí nghiệm vật liệu dệt</w:t>
      </w:r>
      <w:r w:rsidR="00B21472">
        <w:rPr>
          <w:rFonts w:eastAsia="Times New Roman" w:cs="Times New Roman"/>
          <w:szCs w:val="28"/>
        </w:rPr>
        <w:t>;</w:t>
      </w:r>
    </w:p>
    <w:p w:rsidR="00941615" w:rsidRPr="00BB01CF" w:rsidRDefault="00813D3D">
      <w:pPr>
        <w:spacing w:after="0" w:line="360" w:lineRule="auto"/>
        <w:ind w:firstLine="720"/>
        <w:jc w:val="both"/>
        <w:rPr>
          <w:rFonts w:eastAsia="Times New Roman" w:cs="Times New Roman"/>
          <w:szCs w:val="28"/>
        </w:rPr>
      </w:pPr>
      <w:r w:rsidRPr="00BB01CF">
        <w:rPr>
          <w:rFonts w:eastAsia="Times New Roman" w:cs="Times New Roman"/>
          <w:szCs w:val="28"/>
        </w:rPr>
        <w:t>(5) Phòng thực hành dệt vải dệt thoi</w:t>
      </w:r>
      <w:r w:rsidR="00B21472">
        <w:rPr>
          <w:rFonts w:eastAsia="Times New Roman" w:cs="Times New Roman"/>
          <w:szCs w:val="28"/>
        </w:rPr>
        <w:t>;</w:t>
      </w:r>
    </w:p>
    <w:p w:rsidR="00941615" w:rsidRPr="00BB01CF" w:rsidRDefault="00813D3D">
      <w:pPr>
        <w:spacing w:after="0" w:line="360" w:lineRule="auto"/>
        <w:ind w:firstLine="720"/>
        <w:jc w:val="both"/>
        <w:rPr>
          <w:rFonts w:eastAsia="Times New Roman" w:cs="Times New Roman"/>
          <w:szCs w:val="28"/>
        </w:rPr>
      </w:pPr>
      <w:r w:rsidRPr="00BB01CF">
        <w:rPr>
          <w:rFonts w:eastAsia="Times New Roman" w:cs="Times New Roman"/>
          <w:szCs w:val="28"/>
        </w:rPr>
        <w:t>(6) Phòng thực hành dệt vải dệt kim</w:t>
      </w:r>
      <w:r w:rsidR="00B21472">
        <w:rPr>
          <w:rFonts w:eastAsia="Times New Roman" w:cs="Times New Roman"/>
          <w:szCs w:val="28"/>
        </w:rPr>
        <w:t>;</w:t>
      </w:r>
    </w:p>
    <w:p w:rsidR="00941615" w:rsidRPr="00BB01CF" w:rsidRDefault="00813D3D">
      <w:pPr>
        <w:spacing w:after="0" w:line="360" w:lineRule="auto"/>
        <w:ind w:firstLine="720"/>
        <w:jc w:val="both"/>
        <w:rPr>
          <w:rFonts w:eastAsia="Times New Roman" w:cs="Times New Roman"/>
          <w:szCs w:val="28"/>
        </w:rPr>
      </w:pPr>
      <w:r w:rsidRPr="00BB01CF">
        <w:rPr>
          <w:rFonts w:eastAsia="Times New Roman" w:cs="Times New Roman"/>
          <w:szCs w:val="28"/>
        </w:rPr>
        <w:t>(7) Phòng thực hành dệt vải không dệt</w:t>
      </w:r>
      <w:r w:rsidR="00B21472">
        <w:rPr>
          <w:rFonts w:eastAsia="Times New Roman" w:cs="Times New Roman"/>
          <w:szCs w:val="28"/>
        </w:rPr>
        <w:t>.</w:t>
      </w:r>
    </w:p>
    <w:p w:rsidR="00941615" w:rsidRPr="00BB01CF" w:rsidRDefault="00813D3D">
      <w:pPr>
        <w:pStyle w:val="1"/>
      </w:pPr>
      <w:bookmarkStart w:id="33" w:name="_Toc67048036"/>
      <w:r w:rsidRPr="00BB01CF">
        <w:t>2. Mô tả các phòng chức năng</w:t>
      </w:r>
      <w:bookmarkEnd w:id="27"/>
      <w:bookmarkEnd w:id="28"/>
      <w:bookmarkEnd w:id="29"/>
      <w:bookmarkEnd w:id="30"/>
      <w:bookmarkEnd w:id="31"/>
      <w:bookmarkEnd w:id="32"/>
      <w:bookmarkEnd w:id="33"/>
    </w:p>
    <w:p w:rsidR="00941615" w:rsidRPr="00BB01CF" w:rsidRDefault="00813D3D">
      <w:pPr>
        <w:ind w:firstLine="567"/>
        <w:rPr>
          <w:b/>
          <w:bCs/>
          <w:iCs/>
        </w:rPr>
      </w:pPr>
      <w:bookmarkStart w:id="34" w:name="_Toc48044329"/>
      <w:r w:rsidRPr="00BB01CF">
        <w:rPr>
          <w:b/>
          <w:bCs/>
          <w:iCs/>
        </w:rPr>
        <w:t xml:space="preserve">2.1. </w:t>
      </w:r>
      <w:bookmarkEnd w:id="34"/>
      <w:r w:rsidRPr="00BB01CF">
        <w:rPr>
          <w:b/>
          <w:bCs/>
          <w:iCs/>
        </w:rPr>
        <w:t>Phòng thực hành máy vi tính</w:t>
      </w:r>
    </w:p>
    <w:p w:rsidR="00941615" w:rsidRPr="00BB01CF" w:rsidRDefault="00813D3D">
      <w:pPr>
        <w:spacing w:after="0" w:line="360" w:lineRule="auto"/>
        <w:ind w:firstLine="567"/>
        <w:jc w:val="both"/>
        <w:rPr>
          <w:rFonts w:cs="Times New Roman"/>
          <w:szCs w:val="28"/>
          <w:lang w:val="pt-BR"/>
        </w:rPr>
      </w:pPr>
      <w:r w:rsidRPr="00BB01CF">
        <w:rPr>
          <w:rFonts w:cs="Times New Roman"/>
          <w:szCs w:val="28"/>
          <w:lang w:val="pt-BR"/>
        </w:rPr>
        <w:t>Phòng thực hành máy vi tính là phòng dùng để dạy và học môn tin học cơ sở. Phòng cũng được sử dụng để hỗ trợ nội dung thực hành của các môn học, mô đun, tín chỉ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w:t>
      </w:r>
      <w:r w:rsidR="00C14BB8">
        <w:rPr>
          <w:rFonts w:cs="Times New Roman"/>
          <w:szCs w:val="28"/>
          <w:lang w:val="pt-BR"/>
        </w:rPr>
        <w:t xml:space="preserve"> </w:t>
      </w:r>
      <w:r w:rsidRPr="00BB01CF">
        <w:rPr>
          <w:rFonts w:cs="Times New Roman"/>
          <w:szCs w:val="28"/>
          <w:lang w:val="pt-BR"/>
        </w:rPr>
        <w:t>Các thiết bị đào tạo trong phòng được thiết kế cho lớp học với số lượng tối đa 18 học sinh.</w:t>
      </w:r>
    </w:p>
    <w:p w:rsidR="00941615" w:rsidRPr="00BB01CF" w:rsidRDefault="00813D3D">
      <w:pPr>
        <w:ind w:firstLine="567"/>
        <w:rPr>
          <w:b/>
          <w:bCs/>
          <w:iCs/>
        </w:rPr>
      </w:pPr>
      <w:bookmarkStart w:id="35" w:name="_Toc48044330"/>
      <w:r w:rsidRPr="00BB01CF">
        <w:rPr>
          <w:b/>
          <w:bCs/>
          <w:iCs/>
        </w:rPr>
        <w:t xml:space="preserve">2.2. </w:t>
      </w:r>
      <w:bookmarkEnd w:id="35"/>
      <w:r w:rsidRPr="00BB01CF">
        <w:rPr>
          <w:b/>
          <w:bCs/>
          <w:iCs/>
        </w:rPr>
        <w:t>Phòng học ngoại ngữ</w:t>
      </w:r>
    </w:p>
    <w:p w:rsidR="00941615" w:rsidRPr="00BB01CF" w:rsidRDefault="00813D3D">
      <w:pPr>
        <w:spacing w:after="0" w:line="360" w:lineRule="auto"/>
        <w:ind w:firstLine="567"/>
        <w:jc w:val="both"/>
        <w:rPr>
          <w:rFonts w:cs="Times New Roman"/>
          <w:szCs w:val="28"/>
          <w:lang w:val="pt-BR"/>
        </w:rPr>
      </w:pPr>
      <w:r w:rsidRPr="00BB01CF">
        <w:rPr>
          <w:rFonts w:cs="Times New Roman"/>
          <w:szCs w:val="28"/>
          <w:lang w:val="pt-BR"/>
        </w:rPr>
        <w:t>Phòng học ngoại ngữ là 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w:t>
      </w:r>
      <w:r w:rsidR="00C14BB8">
        <w:rPr>
          <w:rFonts w:cs="Times New Roman"/>
          <w:szCs w:val="28"/>
          <w:lang w:val="pt-BR"/>
        </w:rPr>
        <w:t xml:space="preserve"> </w:t>
      </w:r>
      <w:r w:rsidRPr="00BB01CF">
        <w:rPr>
          <w:rFonts w:cs="Times New Roman"/>
          <w:szCs w:val="28"/>
          <w:lang w:val="pt-BR"/>
        </w:rPr>
        <w:t xml:space="preserve">Các thiết bị đào tạo trong phòng được thiết kế cho lớp học với số lượng tối đa 18 học sinh.  </w:t>
      </w:r>
    </w:p>
    <w:p w:rsidR="00941615" w:rsidRPr="00BB01CF" w:rsidRDefault="00813D3D">
      <w:pPr>
        <w:ind w:firstLine="567"/>
        <w:rPr>
          <w:b/>
          <w:bCs/>
          <w:iCs/>
        </w:rPr>
      </w:pPr>
      <w:bookmarkStart w:id="36" w:name="_Toc48044331"/>
      <w:r w:rsidRPr="00BB01CF">
        <w:rPr>
          <w:b/>
          <w:bCs/>
          <w:iCs/>
        </w:rPr>
        <w:t xml:space="preserve">2.3. </w:t>
      </w:r>
      <w:bookmarkEnd w:id="36"/>
      <w:r w:rsidRPr="00BB01CF">
        <w:rPr>
          <w:b/>
          <w:bCs/>
          <w:iCs/>
        </w:rPr>
        <w:t>Phòng kỹ thuật cơ sở</w:t>
      </w:r>
    </w:p>
    <w:p w:rsidR="00941615" w:rsidRPr="00BB01CF" w:rsidRDefault="00813D3D">
      <w:pPr>
        <w:spacing w:after="0" w:line="360" w:lineRule="auto"/>
        <w:ind w:firstLine="567"/>
        <w:jc w:val="both"/>
        <w:rPr>
          <w:rFonts w:cs="Times New Roman"/>
          <w:szCs w:val="28"/>
          <w:lang w:val="pt-BR"/>
        </w:rPr>
      </w:pPr>
      <w:r w:rsidRPr="00BB01CF">
        <w:rPr>
          <w:rFonts w:cs="Times New Roman"/>
          <w:szCs w:val="28"/>
          <w:lang w:val="pt-BR"/>
        </w:rPr>
        <w:t xml:space="preserve">Phòng kỹ thuật cơ sở là phòng được trang bị các thiết bị sử dụng để dạy và học các nội dung lý thuyết và những nội dung thực hành đơn giản của các môn </w:t>
      </w:r>
      <w:r w:rsidRPr="00BB01CF">
        <w:rPr>
          <w:rFonts w:cs="Times New Roman"/>
          <w:szCs w:val="28"/>
          <w:lang w:val="pt-BR"/>
        </w:rPr>
        <w:lastRenderedPageBreak/>
        <w:t>học, mô đun, tín chỉ của nghề.</w:t>
      </w:r>
      <w:r w:rsidR="00C14BB8">
        <w:rPr>
          <w:rFonts w:cs="Times New Roman"/>
          <w:szCs w:val="28"/>
          <w:lang w:val="pt-BR"/>
        </w:rPr>
        <w:t xml:space="preserve"> </w:t>
      </w:r>
      <w:r w:rsidRPr="00BB01CF">
        <w:rPr>
          <w:rFonts w:cs="Times New Roman"/>
          <w:szCs w:val="28"/>
          <w:lang w:val="pt-BR"/>
        </w:rPr>
        <w:t xml:space="preserve">Các thiết bị đào tạo trong phòng được thiết kế cho lớp học với số lượng tối đa </w:t>
      </w:r>
      <w:r w:rsidR="00C14BB8">
        <w:rPr>
          <w:rFonts w:cs="Times New Roman"/>
          <w:szCs w:val="28"/>
          <w:lang w:val="pt-BR"/>
        </w:rPr>
        <w:t>35</w:t>
      </w:r>
      <w:bookmarkStart w:id="37" w:name="_GoBack"/>
      <w:bookmarkEnd w:id="37"/>
      <w:r w:rsidRPr="00BB01CF">
        <w:rPr>
          <w:rFonts w:cs="Times New Roman"/>
          <w:szCs w:val="28"/>
          <w:lang w:val="pt-BR"/>
        </w:rPr>
        <w:t xml:space="preserve"> học sinh.</w:t>
      </w:r>
      <w:bookmarkEnd w:id="12"/>
    </w:p>
    <w:p w:rsidR="00941615" w:rsidRPr="00BB01CF" w:rsidRDefault="00813D3D">
      <w:pPr>
        <w:pStyle w:val="11"/>
        <w:ind w:firstLine="567"/>
        <w:rPr>
          <w:i w:val="0"/>
        </w:rPr>
      </w:pPr>
      <w:bookmarkStart w:id="38" w:name="_Toc48044332"/>
      <w:r w:rsidRPr="00BB01CF">
        <w:rPr>
          <w:i w:val="0"/>
        </w:rPr>
        <w:t>2.4. Phòng thí nghiệm vật liệu dệt</w:t>
      </w:r>
      <w:bookmarkEnd w:id="38"/>
    </w:p>
    <w:p w:rsidR="00941615" w:rsidRPr="00BB01CF" w:rsidRDefault="00813D3D">
      <w:pPr>
        <w:spacing w:after="0" w:line="360" w:lineRule="auto"/>
        <w:ind w:firstLine="567"/>
        <w:jc w:val="both"/>
        <w:rPr>
          <w:rFonts w:cs="Times New Roman"/>
          <w:szCs w:val="28"/>
          <w:lang w:val="pt-BR"/>
        </w:rPr>
      </w:pPr>
      <w:r w:rsidRPr="00BB01CF">
        <w:rPr>
          <w:rFonts w:cs="Times New Roman"/>
          <w:szCs w:val="28"/>
          <w:lang w:val="pt-BR"/>
        </w:rPr>
        <w:t xml:space="preserve">Phòng thí nghiệm vật liệu dệt là </w:t>
      </w:r>
      <w:r w:rsidRPr="00BB01CF">
        <w:rPr>
          <w:szCs w:val="28"/>
          <w:lang w:val="nl-NL"/>
        </w:rPr>
        <w:t>phòng học chứa các dụng cụ, thiết bị</w:t>
      </w:r>
      <w:r w:rsidRPr="00BB01CF">
        <w:rPr>
          <w:rFonts w:cs="Times New Roman"/>
          <w:szCs w:val="28"/>
          <w:lang w:val="pt-BR"/>
        </w:rPr>
        <w:t xml:space="preserve"> dùng để vận hành thiết bị; thí nghiệm xơ, sợi, vải; ghi chép, lưu trữ kết quả thí nghiệm; phân loại hoá chất về màu sắc, nồng độ, tính chất hoá học.</w:t>
      </w:r>
      <w:r w:rsidR="00C14BB8">
        <w:rPr>
          <w:rFonts w:cs="Times New Roman"/>
          <w:szCs w:val="28"/>
          <w:lang w:val="pt-BR"/>
        </w:rPr>
        <w:t xml:space="preserve"> </w:t>
      </w:r>
      <w:r w:rsidRPr="00BB01CF">
        <w:rPr>
          <w:rFonts w:eastAsia="Arial"/>
          <w:szCs w:val="28"/>
          <w:lang w:val="nl-NL"/>
        </w:rPr>
        <w:t>Các thiết bị đào tạo trong phòng được thiết kế cho lớp học với số lượng tối đa 18 họ</w:t>
      </w:r>
      <w:r w:rsidR="008A0A86" w:rsidRPr="00BB01CF">
        <w:rPr>
          <w:rFonts w:eastAsia="Arial"/>
          <w:szCs w:val="28"/>
          <w:lang w:val="nl-NL"/>
        </w:rPr>
        <w:t>c sinh.</w:t>
      </w:r>
    </w:p>
    <w:p w:rsidR="00941615" w:rsidRPr="00BB01CF" w:rsidRDefault="00813D3D">
      <w:pPr>
        <w:pStyle w:val="11"/>
        <w:ind w:firstLine="567"/>
        <w:rPr>
          <w:i w:val="0"/>
        </w:rPr>
      </w:pPr>
      <w:bookmarkStart w:id="39" w:name="_Toc48044333"/>
      <w:r w:rsidRPr="00BB01CF">
        <w:rPr>
          <w:i w:val="0"/>
        </w:rPr>
        <w:t xml:space="preserve">2.5. </w:t>
      </w:r>
      <w:bookmarkEnd w:id="39"/>
      <w:r w:rsidRPr="00BB01CF">
        <w:rPr>
          <w:i w:val="0"/>
        </w:rPr>
        <w:t>Phòng thực hành dệt vải dệt thoi</w:t>
      </w:r>
    </w:p>
    <w:p w:rsidR="00941615" w:rsidRPr="00BB01CF" w:rsidRDefault="00813D3D">
      <w:pPr>
        <w:spacing w:after="0" w:line="360" w:lineRule="auto"/>
        <w:ind w:firstLine="567"/>
        <w:jc w:val="both"/>
        <w:rPr>
          <w:rFonts w:cs="Times New Roman"/>
          <w:szCs w:val="28"/>
          <w:lang w:val="pt-BR"/>
        </w:rPr>
      </w:pPr>
      <w:r w:rsidRPr="00BB01CF">
        <w:rPr>
          <w:rFonts w:cs="Times New Roman"/>
          <w:szCs w:val="28"/>
          <w:lang w:val="pt-BR"/>
        </w:rPr>
        <w:t>Phòng thực hành dệt vải dệt thoi là phòng học chứa các dụng cụ, thiết bị dùng để vận hành các loại thiết bị trong dây chuyền công nghệ dệt thoi từ công đoạn mắc sợi dọc đến công đoạn hoàn tất vải; cài đặt các thông số kỹ thuật; giám sát năng lực hoạt động của thiết bị trong phân xưởng mắc sợi, hồ sợi dọc, luồn sợi dọc, dệt vải và hoàn tất; xử lý kịp thời các tình huống về thiết bị và nhân công trong quá trình sản xuất; thực hiện quy trình, lịch xích tu sửa thiết bị vật tư thay thế. Các thiết bị đào tạo trong phòng được thiết kế cho lớp học với số lượng tối đa 18 họ</w:t>
      </w:r>
      <w:r w:rsidR="008A0A86" w:rsidRPr="00BB01CF">
        <w:rPr>
          <w:rFonts w:cs="Times New Roman"/>
          <w:szCs w:val="28"/>
          <w:lang w:val="pt-BR"/>
        </w:rPr>
        <w:t>c sinh.</w:t>
      </w:r>
    </w:p>
    <w:p w:rsidR="00941615" w:rsidRPr="00BB01CF" w:rsidRDefault="00813D3D">
      <w:pPr>
        <w:pStyle w:val="11"/>
        <w:ind w:firstLine="567"/>
        <w:rPr>
          <w:i w:val="0"/>
        </w:rPr>
      </w:pPr>
      <w:bookmarkStart w:id="40" w:name="_Toc48044334"/>
      <w:r w:rsidRPr="00BB01CF">
        <w:rPr>
          <w:i w:val="0"/>
        </w:rPr>
        <w:t xml:space="preserve">2.6. </w:t>
      </w:r>
      <w:bookmarkEnd w:id="40"/>
      <w:r w:rsidRPr="00BB01CF">
        <w:rPr>
          <w:i w:val="0"/>
        </w:rPr>
        <w:t>Phòng thực hành dệt vải dệt kim</w:t>
      </w:r>
    </w:p>
    <w:p w:rsidR="00941615" w:rsidRPr="00BB01CF" w:rsidRDefault="00813D3D">
      <w:pPr>
        <w:spacing w:after="0" w:line="360" w:lineRule="auto"/>
        <w:ind w:firstLine="567"/>
        <w:jc w:val="both"/>
        <w:rPr>
          <w:rFonts w:cs="Times New Roman"/>
          <w:szCs w:val="28"/>
          <w:lang w:val="pt-BR"/>
        </w:rPr>
      </w:pPr>
      <w:bookmarkStart w:id="41" w:name="_Toc48044335"/>
      <w:r w:rsidRPr="00BB01CF">
        <w:rPr>
          <w:rFonts w:cs="Times New Roman"/>
          <w:szCs w:val="28"/>
          <w:lang w:val="pt-BR"/>
        </w:rPr>
        <w:t>Phòng thực hành dệt vải dệt kim là phòng học chứa các dụng cụ, thiết bị dùng để vận hành các loại thiết bị trong dây chuyền công nghệ dệt vải dệt kim; cài đặt các thông số kỹ thuật; giám sát hoạt động của thiết bị và nhân công; kiểm tra đánh giá các chỉ tiêu chất lượng các bán thành phẩm và thành phẩm trong quá trình sản xuất. Các thiết bị đào tạo trong phòng được thiết kế cho lớp học với số lượng tối đa 18 họ</w:t>
      </w:r>
      <w:r w:rsidR="008A0A86" w:rsidRPr="00BB01CF">
        <w:rPr>
          <w:rFonts w:cs="Times New Roman"/>
          <w:szCs w:val="28"/>
          <w:lang w:val="pt-BR"/>
        </w:rPr>
        <w:t>c sinh.</w:t>
      </w:r>
    </w:p>
    <w:p w:rsidR="00941615" w:rsidRPr="00BB01CF" w:rsidRDefault="00813D3D">
      <w:pPr>
        <w:pStyle w:val="11"/>
        <w:ind w:firstLine="567"/>
        <w:rPr>
          <w:i w:val="0"/>
        </w:rPr>
      </w:pPr>
      <w:r w:rsidRPr="00BB01CF">
        <w:rPr>
          <w:i w:val="0"/>
        </w:rPr>
        <w:t xml:space="preserve">2.7. </w:t>
      </w:r>
      <w:bookmarkEnd w:id="41"/>
      <w:r w:rsidRPr="00BB01CF">
        <w:rPr>
          <w:i w:val="0"/>
        </w:rPr>
        <w:t>Phòng thực hành dệt vải không dệt</w:t>
      </w:r>
    </w:p>
    <w:p w:rsidR="008A0A86" w:rsidRPr="00BB01CF" w:rsidRDefault="00813D3D" w:rsidP="008A0A86">
      <w:pPr>
        <w:spacing w:after="0" w:line="360" w:lineRule="auto"/>
        <w:ind w:firstLine="567"/>
        <w:jc w:val="both"/>
        <w:rPr>
          <w:rFonts w:cs="Times New Roman"/>
          <w:szCs w:val="28"/>
          <w:lang w:val="pt-BR"/>
        </w:rPr>
      </w:pPr>
      <w:r w:rsidRPr="00BB01CF">
        <w:rPr>
          <w:rFonts w:cs="Times New Roman"/>
          <w:szCs w:val="28"/>
          <w:lang w:val="pt-BR"/>
        </w:rPr>
        <w:t xml:space="preserve">Phòng thực hành dệt vải không dệt là phòng học chứa các dụng cụ, thiết bị dùng để vận hành các loại thiết bị trong dây chuyền công nghệ dệt vải không dệt; thực hiện quy trình sản xuất của các công đoạn dệt vải không dệt; cài đặt các thông số kỹ thuật; giám sát, theo dõi hoạt động của thiết bị; kiểm tra, đánh </w:t>
      </w:r>
      <w:r w:rsidRPr="00BB01CF">
        <w:rPr>
          <w:rFonts w:cs="Times New Roman"/>
          <w:szCs w:val="28"/>
          <w:lang w:val="pt-BR"/>
        </w:rPr>
        <w:lastRenderedPageBreak/>
        <w:t xml:space="preserve">giá các chỉ tiêu chất lượng vải trong quá trình sản xuất. Các thiết bị đào tạo trong phòng được thiết kế cho lớp học với số lượng tối đa 18 học sinh </w:t>
      </w:r>
      <w:bookmarkStart w:id="42" w:name="_Toc47604428"/>
      <w:bookmarkStart w:id="43" w:name="_Toc48035624"/>
      <w:bookmarkStart w:id="44" w:name="_Toc48037867"/>
      <w:bookmarkStart w:id="45" w:name="_Toc48044336"/>
      <w:bookmarkStart w:id="46" w:name="_Toc48049833"/>
      <w:bookmarkStart w:id="47" w:name="_Toc55373451"/>
      <w:bookmarkStart w:id="48" w:name="_Toc67048037"/>
      <w:r w:rsidR="008A0A86" w:rsidRPr="00BB01CF">
        <w:rPr>
          <w:rFonts w:cs="Times New Roman"/>
          <w:szCs w:val="28"/>
          <w:lang w:val="pt-BR"/>
        </w:rPr>
        <w:t>.</w:t>
      </w:r>
    </w:p>
    <w:p w:rsidR="008A0A86" w:rsidRPr="00BB01CF" w:rsidRDefault="008A0A86">
      <w:pPr>
        <w:rPr>
          <w:rFonts w:cs="Times New Roman"/>
          <w:szCs w:val="28"/>
          <w:lang w:val="pt-BR"/>
        </w:rPr>
      </w:pPr>
      <w:r w:rsidRPr="00BB01CF">
        <w:rPr>
          <w:rFonts w:cs="Times New Roman"/>
          <w:szCs w:val="28"/>
          <w:lang w:val="pt-BR"/>
        </w:rPr>
        <w:br w:type="page"/>
      </w:r>
    </w:p>
    <w:p w:rsidR="00941615" w:rsidRPr="00BB01CF" w:rsidRDefault="00941615" w:rsidP="008A0A86">
      <w:pPr>
        <w:spacing w:after="0" w:line="360" w:lineRule="auto"/>
        <w:ind w:firstLine="567"/>
        <w:jc w:val="both"/>
        <w:rPr>
          <w:rFonts w:eastAsia="Times New Roman" w:cs="Times New Roman"/>
          <w:b/>
          <w:bCs/>
          <w:szCs w:val="28"/>
        </w:rPr>
      </w:pPr>
    </w:p>
    <w:p w:rsidR="00941615" w:rsidRPr="00BB01CF" w:rsidRDefault="00813D3D">
      <w:pPr>
        <w:pStyle w:val="1"/>
        <w:rPr>
          <w:rFonts w:cs="Times New Roman"/>
        </w:rPr>
      </w:pPr>
      <w:r w:rsidRPr="00BB01CF">
        <w:rPr>
          <w:rFonts w:cs="Times New Roman"/>
        </w:rPr>
        <w:t>3. Danh mục thiết bị theo từng phòng chức năng</w:t>
      </w:r>
      <w:bookmarkEnd w:id="42"/>
      <w:bookmarkEnd w:id="43"/>
      <w:bookmarkEnd w:id="44"/>
      <w:bookmarkEnd w:id="45"/>
      <w:bookmarkEnd w:id="46"/>
      <w:bookmarkEnd w:id="47"/>
      <w:bookmarkEnd w:id="48"/>
      <w:r w:rsidRPr="00BB01CF">
        <w:rPr>
          <w:rFonts w:cs="Times New Roman"/>
        </w:rPr>
        <w:t xml:space="preserve"> </w:t>
      </w:r>
    </w:p>
    <w:p w:rsidR="00941615" w:rsidRPr="00BB01CF" w:rsidRDefault="00813D3D">
      <w:pPr>
        <w:pStyle w:val="11"/>
        <w:rPr>
          <w:i w:val="0"/>
        </w:rPr>
      </w:pPr>
      <w:bookmarkStart w:id="49" w:name="_Toc47604429"/>
      <w:bookmarkStart w:id="50" w:name="_Toc48035625"/>
      <w:bookmarkStart w:id="51" w:name="_Toc48037868"/>
      <w:bookmarkStart w:id="52" w:name="_Toc48044337"/>
      <w:bookmarkStart w:id="53" w:name="_Toc55373452"/>
      <w:bookmarkStart w:id="54" w:name="_Toc67048038"/>
      <w:r w:rsidRPr="00BB01CF">
        <w:rPr>
          <w:i w:val="0"/>
        </w:rPr>
        <w:t xml:space="preserve">3.1. </w:t>
      </w:r>
      <w:bookmarkEnd w:id="49"/>
      <w:bookmarkEnd w:id="50"/>
      <w:bookmarkEnd w:id="51"/>
      <w:bookmarkEnd w:id="52"/>
      <w:bookmarkEnd w:id="53"/>
      <w:r w:rsidRPr="00BB01CF">
        <w:rPr>
          <w:i w:val="0"/>
        </w:rPr>
        <w:t>Phòng thực hành máy vi tính</w:t>
      </w:r>
      <w:bookmarkEnd w:id="54"/>
    </w:p>
    <w:tbl>
      <w:tblPr>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63"/>
        <w:gridCol w:w="999"/>
        <w:gridCol w:w="946"/>
        <w:gridCol w:w="2446"/>
        <w:gridCol w:w="2691"/>
      </w:tblGrid>
      <w:tr w:rsidR="00BB01CF" w:rsidRPr="00BB01CF">
        <w:trPr>
          <w:trHeight w:val="851"/>
          <w:tblHeader/>
          <w:jc w:val="center"/>
        </w:trPr>
        <w:tc>
          <w:tcPr>
            <w:tcW w:w="746" w:type="dxa"/>
            <w:vAlign w:val="center"/>
          </w:tcPr>
          <w:p w:rsidR="00941615" w:rsidRPr="00BB01CF" w:rsidRDefault="00813D3D">
            <w:pPr>
              <w:widowControl w:val="0"/>
              <w:spacing w:after="0" w:line="276" w:lineRule="auto"/>
              <w:jc w:val="center"/>
              <w:rPr>
                <w:rFonts w:eastAsia="Calibri"/>
                <w:b/>
                <w:szCs w:val="28"/>
                <w:lang w:val="pt-BR"/>
              </w:rPr>
            </w:pPr>
            <w:r w:rsidRPr="00BB01CF">
              <w:rPr>
                <w:rFonts w:eastAsia="Calibri"/>
                <w:b/>
                <w:szCs w:val="28"/>
                <w:lang w:val="pt-BR"/>
              </w:rPr>
              <w:t>STT</w:t>
            </w:r>
          </w:p>
        </w:tc>
        <w:tc>
          <w:tcPr>
            <w:tcW w:w="1963" w:type="dxa"/>
            <w:vAlign w:val="center"/>
          </w:tcPr>
          <w:p w:rsidR="00941615" w:rsidRPr="00BB01CF" w:rsidRDefault="00813D3D">
            <w:pPr>
              <w:widowControl w:val="0"/>
              <w:spacing w:after="0" w:line="276" w:lineRule="auto"/>
              <w:jc w:val="center"/>
              <w:rPr>
                <w:rFonts w:eastAsia="Calibri"/>
                <w:b/>
                <w:szCs w:val="28"/>
                <w:lang w:val="pt-BR"/>
              </w:rPr>
            </w:pPr>
            <w:r w:rsidRPr="00BB01CF">
              <w:rPr>
                <w:rFonts w:eastAsia="Calibri"/>
                <w:b/>
                <w:szCs w:val="28"/>
                <w:lang w:val="pt-BR"/>
              </w:rPr>
              <w:t>Tên thiết bị</w:t>
            </w:r>
          </w:p>
        </w:tc>
        <w:tc>
          <w:tcPr>
            <w:tcW w:w="999" w:type="dxa"/>
            <w:vAlign w:val="center"/>
          </w:tcPr>
          <w:p w:rsidR="00941615" w:rsidRPr="00BB01CF" w:rsidRDefault="00813D3D">
            <w:pPr>
              <w:widowControl w:val="0"/>
              <w:spacing w:after="0" w:line="276" w:lineRule="auto"/>
              <w:jc w:val="center"/>
              <w:rPr>
                <w:rFonts w:eastAsia="Calibri"/>
                <w:b/>
                <w:szCs w:val="28"/>
                <w:lang w:val="pt-BR"/>
              </w:rPr>
            </w:pPr>
            <w:r w:rsidRPr="00BB01CF">
              <w:rPr>
                <w:rFonts w:eastAsia="Calibri"/>
                <w:b/>
                <w:szCs w:val="28"/>
                <w:lang w:val="pt-BR"/>
              </w:rPr>
              <w:t>Đơn vị</w:t>
            </w:r>
          </w:p>
        </w:tc>
        <w:tc>
          <w:tcPr>
            <w:tcW w:w="946" w:type="dxa"/>
            <w:vAlign w:val="center"/>
          </w:tcPr>
          <w:p w:rsidR="00941615" w:rsidRPr="00BB01CF" w:rsidRDefault="00813D3D">
            <w:pPr>
              <w:widowControl w:val="0"/>
              <w:spacing w:after="0" w:line="276" w:lineRule="auto"/>
              <w:jc w:val="center"/>
              <w:rPr>
                <w:rFonts w:eastAsia="Calibri"/>
                <w:b/>
                <w:szCs w:val="28"/>
                <w:lang w:val="pt-BR"/>
              </w:rPr>
            </w:pPr>
            <w:r w:rsidRPr="00BB01CF">
              <w:rPr>
                <w:rFonts w:eastAsia="Calibri"/>
                <w:b/>
                <w:szCs w:val="28"/>
                <w:lang w:val="pt-BR"/>
              </w:rPr>
              <w:t>Số lượng</w:t>
            </w:r>
          </w:p>
        </w:tc>
        <w:tc>
          <w:tcPr>
            <w:tcW w:w="2446" w:type="dxa"/>
            <w:vAlign w:val="center"/>
          </w:tcPr>
          <w:p w:rsidR="00941615" w:rsidRPr="00BB01CF" w:rsidRDefault="00813D3D">
            <w:pPr>
              <w:widowControl w:val="0"/>
              <w:spacing w:after="0" w:line="276" w:lineRule="auto"/>
              <w:jc w:val="center"/>
              <w:rPr>
                <w:rFonts w:eastAsia="Calibri"/>
                <w:b/>
                <w:szCs w:val="28"/>
                <w:lang w:val="pt-BR"/>
              </w:rPr>
            </w:pPr>
            <w:r w:rsidRPr="00BB01CF">
              <w:rPr>
                <w:rFonts w:eastAsia="Calibri"/>
                <w:b/>
                <w:szCs w:val="28"/>
                <w:lang w:val="pt-BR"/>
              </w:rPr>
              <w:t>Yêu cầu sư phạm của thiết bị</w:t>
            </w:r>
          </w:p>
        </w:tc>
        <w:tc>
          <w:tcPr>
            <w:tcW w:w="2691" w:type="dxa"/>
            <w:vAlign w:val="center"/>
          </w:tcPr>
          <w:p w:rsidR="00941615" w:rsidRPr="00BB01CF" w:rsidRDefault="00813D3D">
            <w:pPr>
              <w:widowControl w:val="0"/>
              <w:spacing w:after="0" w:line="276" w:lineRule="auto"/>
              <w:jc w:val="center"/>
              <w:rPr>
                <w:rFonts w:eastAsia="Calibri"/>
                <w:b/>
                <w:szCs w:val="28"/>
                <w:lang w:val="pt-BR"/>
              </w:rPr>
            </w:pPr>
            <w:r w:rsidRPr="00BB01CF">
              <w:rPr>
                <w:rFonts w:eastAsia="Calibri"/>
                <w:b/>
                <w:szCs w:val="28"/>
                <w:lang w:val="pt-BR"/>
              </w:rPr>
              <w:t>Yêu cầu kỹ thuật cơ bản của thiết bị</w:t>
            </w:r>
          </w:p>
        </w:tc>
      </w:tr>
      <w:tr w:rsidR="00BB01CF" w:rsidRPr="00BB01CF">
        <w:trPr>
          <w:trHeight w:val="2427"/>
          <w:jc w:val="center"/>
        </w:trPr>
        <w:tc>
          <w:tcPr>
            <w:tcW w:w="746" w:type="dxa"/>
            <w:vAlign w:val="center"/>
          </w:tcPr>
          <w:p w:rsidR="00941615" w:rsidRPr="00BB01CF" w:rsidRDefault="00813D3D">
            <w:pPr>
              <w:widowControl w:val="0"/>
              <w:spacing w:after="0" w:line="276" w:lineRule="auto"/>
              <w:jc w:val="center"/>
              <w:rPr>
                <w:rFonts w:eastAsia="Calibri"/>
                <w:szCs w:val="28"/>
              </w:rPr>
            </w:pPr>
            <w:r w:rsidRPr="00BB01CF">
              <w:rPr>
                <w:rFonts w:eastAsia="Calibri"/>
                <w:szCs w:val="28"/>
              </w:rPr>
              <w:t>1</w:t>
            </w:r>
          </w:p>
        </w:tc>
        <w:tc>
          <w:tcPr>
            <w:tcW w:w="1963" w:type="dxa"/>
            <w:vAlign w:val="center"/>
          </w:tcPr>
          <w:p w:rsidR="00941615" w:rsidRPr="00BB01CF" w:rsidRDefault="00813D3D">
            <w:pPr>
              <w:widowControl w:val="0"/>
              <w:spacing w:after="0" w:line="276" w:lineRule="auto"/>
              <w:rPr>
                <w:rFonts w:eastAsia="Calibri"/>
                <w:szCs w:val="28"/>
                <w:lang w:val="pt-BR"/>
              </w:rPr>
            </w:pPr>
            <w:r w:rsidRPr="00BB01CF">
              <w:rPr>
                <w:rFonts w:eastAsia="Calibri"/>
                <w:szCs w:val="28"/>
                <w:lang w:val="pt-BR"/>
              </w:rPr>
              <w:t>Máy vi tính</w:t>
            </w:r>
          </w:p>
        </w:tc>
        <w:tc>
          <w:tcPr>
            <w:tcW w:w="999" w:type="dxa"/>
            <w:vAlign w:val="center"/>
          </w:tcPr>
          <w:p w:rsidR="00941615" w:rsidRPr="00BB01CF" w:rsidRDefault="00813D3D">
            <w:pPr>
              <w:widowControl w:val="0"/>
              <w:spacing w:after="0" w:line="276" w:lineRule="auto"/>
              <w:jc w:val="center"/>
              <w:rPr>
                <w:rFonts w:eastAsia="Calibri"/>
                <w:szCs w:val="28"/>
                <w:lang w:val="pt-BR"/>
              </w:rPr>
            </w:pPr>
            <w:r w:rsidRPr="00BB01CF">
              <w:rPr>
                <w:rFonts w:eastAsia="Calibri"/>
                <w:szCs w:val="28"/>
                <w:lang w:val="pt-BR"/>
              </w:rPr>
              <w:t>Bộ</w:t>
            </w:r>
          </w:p>
        </w:tc>
        <w:tc>
          <w:tcPr>
            <w:tcW w:w="946" w:type="dxa"/>
            <w:vAlign w:val="center"/>
          </w:tcPr>
          <w:p w:rsidR="00941615" w:rsidRPr="00BB01CF" w:rsidRDefault="00813D3D">
            <w:pPr>
              <w:widowControl w:val="0"/>
              <w:spacing w:after="0" w:line="276" w:lineRule="auto"/>
              <w:jc w:val="center"/>
              <w:rPr>
                <w:rFonts w:eastAsia="Calibri"/>
                <w:szCs w:val="28"/>
              </w:rPr>
            </w:pPr>
            <w:r w:rsidRPr="00BB01CF">
              <w:rPr>
                <w:rFonts w:eastAsia="Calibri"/>
                <w:szCs w:val="28"/>
              </w:rPr>
              <w:t>19</w:t>
            </w:r>
          </w:p>
        </w:tc>
        <w:tc>
          <w:tcPr>
            <w:tcW w:w="2446" w:type="dxa"/>
            <w:vAlign w:val="center"/>
          </w:tcPr>
          <w:p w:rsidR="00941615" w:rsidRPr="00BB01CF" w:rsidRDefault="00813D3D">
            <w:pPr>
              <w:spacing w:after="0" w:line="276" w:lineRule="auto"/>
              <w:rPr>
                <w:rFonts w:eastAsia="Arial"/>
                <w:szCs w:val="28"/>
                <w:lang w:val="vi-VN"/>
              </w:rPr>
            </w:pPr>
            <w:bookmarkStart w:id="55" w:name="OLE_LINK1"/>
            <w:bookmarkStart w:id="56" w:name="OLE_LINK10"/>
            <w:r w:rsidRPr="00BB01CF">
              <w:rPr>
                <w:rFonts w:eastAsia="Arial"/>
                <w:szCs w:val="28"/>
              </w:rPr>
              <w:t xml:space="preserve">Dùng </w:t>
            </w:r>
            <w:r w:rsidRPr="00BB01CF">
              <w:rPr>
                <w:rFonts w:eastAsia="Arial"/>
                <w:szCs w:val="28"/>
                <w:lang w:val="vi-VN"/>
              </w:rPr>
              <w:t>để trình chiếu minh họa cho các bài giảng; thực hành sử dụng máy vi tính và các phần mềm</w:t>
            </w:r>
            <w:bookmarkEnd w:id="55"/>
            <w:bookmarkEnd w:id="56"/>
          </w:p>
        </w:tc>
        <w:tc>
          <w:tcPr>
            <w:tcW w:w="2691" w:type="dxa"/>
            <w:vAlign w:val="center"/>
          </w:tcPr>
          <w:p w:rsidR="00941615" w:rsidRPr="00BB01CF" w:rsidRDefault="00813D3D">
            <w:pPr>
              <w:widowControl w:val="0"/>
              <w:spacing w:after="0" w:line="276" w:lineRule="auto"/>
              <w:rPr>
                <w:rFonts w:eastAsia="Calibri"/>
                <w:szCs w:val="28"/>
              </w:rPr>
            </w:pPr>
            <w:r w:rsidRPr="00BB01CF">
              <w:rPr>
                <w:rFonts w:eastAsia="Calibri"/>
                <w:szCs w:val="28"/>
              </w:rPr>
              <w:t xml:space="preserve">Loại thông dụng trên thị trường tại thời điểm mua sắm </w:t>
            </w:r>
          </w:p>
        </w:tc>
      </w:tr>
      <w:tr w:rsidR="00BB01CF" w:rsidRPr="00BB01CF">
        <w:trPr>
          <w:trHeight w:val="1838"/>
          <w:jc w:val="center"/>
        </w:trPr>
        <w:tc>
          <w:tcPr>
            <w:tcW w:w="746" w:type="dxa"/>
            <w:vAlign w:val="center"/>
          </w:tcPr>
          <w:p w:rsidR="00941615" w:rsidRPr="00BB01CF" w:rsidRDefault="00813D3D">
            <w:pPr>
              <w:widowControl w:val="0"/>
              <w:spacing w:after="0" w:line="276" w:lineRule="auto"/>
              <w:jc w:val="center"/>
              <w:rPr>
                <w:rFonts w:eastAsia="Calibri"/>
                <w:szCs w:val="28"/>
              </w:rPr>
            </w:pPr>
            <w:r w:rsidRPr="00BB01CF">
              <w:rPr>
                <w:rFonts w:eastAsia="Calibri"/>
                <w:szCs w:val="28"/>
              </w:rPr>
              <w:t>2</w:t>
            </w:r>
          </w:p>
        </w:tc>
        <w:tc>
          <w:tcPr>
            <w:tcW w:w="1963" w:type="dxa"/>
            <w:vAlign w:val="center"/>
          </w:tcPr>
          <w:p w:rsidR="00941615" w:rsidRPr="00BB01CF" w:rsidRDefault="00813D3D">
            <w:pPr>
              <w:widowControl w:val="0"/>
              <w:spacing w:after="0"/>
              <w:rPr>
                <w:rFonts w:eastAsia="Calibri"/>
                <w:szCs w:val="28"/>
              </w:rPr>
            </w:pPr>
            <w:r w:rsidRPr="00BB01CF">
              <w:rPr>
                <w:rFonts w:eastAsia="Calibri"/>
                <w:szCs w:val="28"/>
              </w:rPr>
              <w:t>Máy chiếu (Projector)</w:t>
            </w:r>
          </w:p>
        </w:tc>
        <w:tc>
          <w:tcPr>
            <w:tcW w:w="999" w:type="dxa"/>
            <w:vAlign w:val="center"/>
          </w:tcPr>
          <w:p w:rsidR="00941615" w:rsidRPr="00BB01CF" w:rsidRDefault="00813D3D">
            <w:pPr>
              <w:widowControl w:val="0"/>
              <w:spacing w:after="0" w:line="276" w:lineRule="auto"/>
              <w:jc w:val="center"/>
              <w:rPr>
                <w:rFonts w:eastAsia="Calibri"/>
                <w:szCs w:val="28"/>
              </w:rPr>
            </w:pPr>
            <w:r w:rsidRPr="00BB01CF">
              <w:rPr>
                <w:rFonts w:eastAsia="Calibri"/>
                <w:szCs w:val="28"/>
              </w:rPr>
              <w:t>Bộ</w:t>
            </w:r>
          </w:p>
        </w:tc>
        <w:tc>
          <w:tcPr>
            <w:tcW w:w="946" w:type="dxa"/>
            <w:vAlign w:val="center"/>
          </w:tcPr>
          <w:p w:rsidR="00941615" w:rsidRPr="00BB01CF" w:rsidRDefault="00813D3D">
            <w:pPr>
              <w:widowControl w:val="0"/>
              <w:spacing w:after="0" w:line="276" w:lineRule="auto"/>
              <w:jc w:val="center"/>
              <w:rPr>
                <w:rFonts w:eastAsia="Calibri"/>
                <w:szCs w:val="28"/>
              </w:rPr>
            </w:pPr>
            <w:r w:rsidRPr="00BB01CF">
              <w:rPr>
                <w:rFonts w:eastAsia="Calibri"/>
                <w:szCs w:val="28"/>
              </w:rPr>
              <w:t>01</w:t>
            </w:r>
          </w:p>
        </w:tc>
        <w:tc>
          <w:tcPr>
            <w:tcW w:w="2446" w:type="dxa"/>
            <w:vAlign w:val="center"/>
          </w:tcPr>
          <w:p w:rsidR="00941615" w:rsidRPr="00BB01CF" w:rsidRDefault="00813D3D">
            <w:pPr>
              <w:widowControl w:val="0"/>
              <w:spacing w:after="0"/>
              <w:rPr>
                <w:rFonts w:eastAsia="Calibri"/>
                <w:szCs w:val="28"/>
              </w:rPr>
            </w:pPr>
            <w:r w:rsidRPr="00BB01CF">
              <w:rPr>
                <w:rFonts w:eastAsia="Calibri"/>
                <w:szCs w:val="28"/>
              </w:rPr>
              <w:t>Dùng  để trình chiếu minh họa cho các bài giảng</w:t>
            </w:r>
          </w:p>
        </w:tc>
        <w:tc>
          <w:tcPr>
            <w:tcW w:w="2691" w:type="dxa"/>
            <w:vAlign w:val="center"/>
          </w:tcPr>
          <w:p w:rsidR="00941615" w:rsidRPr="00BB01CF" w:rsidRDefault="00813D3D">
            <w:pPr>
              <w:widowControl w:val="0"/>
              <w:spacing w:after="0"/>
              <w:rPr>
                <w:rFonts w:eastAsia="Calibri"/>
                <w:szCs w:val="28"/>
                <w:lang w:val="fr-FR"/>
              </w:rPr>
            </w:pPr>
            <w:r w:rsidRPr="00BB01CF">
              <w:rPr>
                <w:rFonts w:eastAsia="Calibri"/>
                <w:szCs w:val="28"/>
                <w:lang w:val="fr-FR"/>
              </w:rPr>
              <w:t>- Cường độ sáng</w:t>
            </w:r>
            <w:r w:rsidRPr="00BB01CF">
              <w:rPr>
                <w:rFonts w:eastAsia="Calibri"/>
                <w:szCs w:val="28"/>
                <w:lang w:val="fr-FR"/>
              </w:rPr>
              <w:br/>
            </w:r>
            <w:r w:rsidRPr="00BB01CF">
              <w:rPr>
                <w:rFonts w:eastAsia="Calibri"/>
                <w:szCs w:val="28"/>
              </w:rPr>
              <w:sym w:font="Symbol" w:char="F0B3"/>
            </w:r>
            <w:r w:rsidRPr="00BB01CF">
              <w:rPr>
                <w:rFonts w:eastAsia="Calibri"/>
                <w:szCs w:val="28"/>
                <w:lang w:val="fr-FR"/>
              </w:rPr>
              <w:t xml:space="preserve"> 2500 ANSI lumens</w:t>
            </w:r>
          </w:p>
          <w:p w:rsidR="00941615" w:rsidRPr="00BB01CF" w:rsidRDefault="00813D3D">
            <w:pPr>
              <w:widowControl w:val="0"/>
              <w:spacing w:after="0"/>
              <w:ind w:right="-57"/>
              <w:rPr>
                <w:rFonts w:eastAsia="Calibri"/>
                <w:szCs w:val="28"/>
              </w:rPr>
            </w:pPr>
            <w:r w:rsidRPr="00BB01CF">
              <w:rPr>
                <w:rFonts w:eastAsia="Calibri"/>
                <w:szCs w:val="28"/>
              </w:rPr>
              <w:t xml:space="preserve">- Kích thước phông chiếu: </w:t>
            </w:r>
            <w:r w:rsidRPr="00BB01CF">
              <w:rPr>
                <w:rFonts w:eastAsia="Calibri"/>
                <w:szCs w:val="28"/>
              </w:rPr>
              <w:sym w:font="Symbol" w:char="F0B3"/>
            </w:r>
            <w:r w:rsidRPr="00BB01CF">
              <w:rPr>
                <w:rFonts w:eastAsia="Calibri"/>
                <w:szCs w:val="28"/>
              </w:rPr>
              <w:t xml:space="preserve"> 1800mm x1800 mm.</w:t>
            </w:r>
          </w:p>
        </w:tc>
      </w:tr>
      <w:tr w:rsidR="00BB01CF" w:rsidRPr="00BB01CF">
        <w:trPr>
          <w:trHeight w:val="1411"/>
          <w:jc w:val="center"/>
        </w:trPr>
        <w:tc>
          <w:tcPr>
            <w:tcW w:w="746" w:type="dxa"/>
            <w:vAlign w:val="center"/>
          </w:tcPr>
          <w:p w:rsidR="00941615" w:rsidRPr="00BB01CF" w:rsidRDefault="00813D3D">
            <w:pPr>
              <w:widowControl w:val="0"/>
              <w:spacing w:after="0" w:line="276" w:lineRule="auto"/>
              <w:jc w:val="center"/>
              <w:rPr>
                <w:rFonts w:eastAsia="Calibri"/>
                <w:szCs w:val="28"/>
              </w:rPr>
            </w:pPr>
            <w:r w:rsidRPr="00BB01CF">
              <w:rPr>
                <w:rFonts w:eastAsia="Calibri"/>
                <w:szCs w:val="28"/>
              </w:rPr>
              <w:t>3</w:t>
            </w:r>
          </w:p>
        </w:tc>
        <w:tc>
          <w:tcPr>
            <w:tcW w:w="1963" w:type="dxa"/>
            <w:vAlign w:val="center"/>
          </w:tcPr>
          <w:p w:rsidR="00941615" w:rsidRPr="00BB01CF" w:rsidRDefault="00813D3D">
            <w:pPr>
              <w:widowControl w:val="0"/>
              <w:spacing w:after="0"/>
              <w:rPr>
                <w:rFonts w:eastAsia="Calibri"/>
                <w:szCs w:val="28"/>
              </w:rPr>
            </w:pPr>
            <w:r w:rsidRPr="00BB01CF">
              <w:rPr>
                <w:rFonts w:eastAsia="Calibri"/>
                <w:szCs w:val="28"/>
              </w:rPr>
              <w:t>Máy quét (Scanner)</w:t>
            </w:r>
          </w:p>
        </w:tc>
        <w:tc>
          <w:tcPr>
            <w:tcW w:w="999" w:type="dxa"/>
            <w:vAlign w:val="center"/>
          </w:tcPr>
          <w:p w:rsidR="00941615" w:rsidRPr="00BB01CF" w:rsidRDefault="00813D3D">
            <w:pPr>
              <w:widowControl w:val="0"/>
              <w:spacing w:after="0" w:line="276" w:lineRule="auto"/>
              <w:jc w:val="center"/>
              <w:rPr>
                <w:rFonts w:eastAsia="Calibri"/>
                <w:szCs w:val="28"/>
              </w:rPr>
            </w:pPr>
            <w:r w:rsidRPr="00BB01CF">
              <w:rPr>
                <w:rFonts w:eastAsia="Calibri"/>
                <w:szCs w:val="28"/>
              </w:rPr>
              <w:t>Chiếc</w:t>
            </w:r>
          </w:p>
        </w:tc>
        <w:tc>
          <w:tcPr>
            <w:tcW w:w="946" w:type="dxa"/>
            <w:vAlign w:val="center"/>
          </w:tcPr>
          <w:p w:rsidR="00941615" w:rsidRPr="00BB01CF" w:rsidRDefault="00813D3D">
            <w:pPr>
              <w:widowControl w:val="0"/>
              <w:spacing w:after="0" w:line="276" w:lineRule="auto"/>
              <w:jc w:val="center"/>
              <w:rPr>
                <w:rFonts w:eastAsia="Calibri"/>
                <w:szCs w:val="28"/>
              </w:rPr>
            </w:pPr>
            <w:r w:rsidRPr="00BB01CF">
              <w:rPr>
                <w:rFonts w:eastAsia="Calibri"/>
                <w:szCs w:val="28"/>
              </w:rPr>
              <w:t>01</w:t>
            </w:r>
          </w:p>
        </w:tc>
        <w:tc>
          <w:tcPr>
            <w:tcW w:w="2446" w:type="dxa"/>
            <w:vAlign w:val="center"/>
          </w:tcPr>
          <w:p w:rsidR="00941615" w:rsidRPr="00BB01CF" w:rsidRDefault="00813D3D">
            <w:pPr>
              <w:widowControl w:val="0"/>
              <w:spacing w:after="0"/>
              <w:rPr>
                <w:rFonts w:eastAsia="Calibri"/>
                <w:szCs w:val="28"/>
              </w:rPr>
            </w:pPr>
            <w:r w:rsidRPr="00BB01CF">
              <w:rPr>
                <w:rFonts w:eastAsia="Calibri"/>
                <w:szCs w:val="28"/>
              </w:rPr>
              <w:t>Dùng để scan tài liệu phục vụ giảng dạy</w:t>
            </w:r>
          </w:p>
        </w:tc>
        <w:tc>
          <w:tcPr>
            <w:tcW w:w="2691" w:type="dxa"/>
          </w:tcPr>
          <w:p w:rsidR="00941615" w:rsidRPr="00BB01CF" w:rsidRDefault="00813D3D">
            <w:pPr>
              <w:widowControl w:val="0"/>
              <w:spacing w:after="0"/>
              <w:rPr>
                <w:rFonts w:eastAsia="Calibri"/>
                <w:szCs w:val="28"/>
                <w:lang w:val="fr-FR"/>
              </w:rPr>
            </w:pPr>
            <w:r w:rsidRPr="00BB01CF">
              <w:rPr>
                <w:rFonts w:eastAsia="Calibri"/>
                <w:szCs w:val="28"/>
              </w:rPr>
              <w:t>Loại có thông số kỹ thuật thông dụng trên thị trường tại thời điểm mua sắm.</w:t>
            </w:r>
          </w:p>
        </w:tc>
      </w:tr>
      <w:tr w:rsidR="00BB01CF" w:rsidRPr="00BB01CF">
        <w:trPr>
          <w:trHeight w:val="265"/>
          <w:jc w:val="center"/>
        </w:trPr>
        <w:tc>
          <w:tcPr>
            <w:tcW w:w="746" w:type="dxa"/>
            <w:vAlign w:val="center"/>
          </w:tcPr>
          <w:p w:rsidR="00941615" w:rsidRPr="00BB01CF" w:rsidRDefault="00813D3D">
            <w:pPr>
              <w:widowControl w:val="0"/>
              <w:spacing w:after="0" w:line="276" w:lineRule="auto"/>
              <w:jc w:val="center"/>
              <w:rPr>
                <w:rFonts w:eastAsia="Calibri"/>
                <w:szCs w:val="28"/>
              </w:rPr>
            </w:pPr>
            <w:r w:rsidRPr="00BB01CF">
              <w:rPr>
                <w:rFonts w:eastAsia="Calibri"/>
                <w:szCs w:val="28"/>
              </w:rPr>
              <w:t>4</w:t>
            </w:r>
          </w:p>
        </w:tc>
        <w:tc>
          <w:tcPr>
            <w:tcW w:w="1963" w:type="dxa"/>
            <w:vAlign w:val="center"/>
          </w:tcPr>
          <w:p w:rsidR="00941615" w:rsidRPr="00BB01CF" w:rsidRDefault="00813D3D">
            <w:pPr>
              <w:widowControl w:val="0"/>
              <w:spacing w:after="0" w:line="276" w:lineRule="auto"/>
              <w:rPr>
                <w:rFonts w:eastAsia="Calibri"/>
                <w:szCs w:val="28"/>
              </w:rPr>
            </w:pPr>
            <w:r w:rsidRPr="00BB01CF">
              <w:rPr>
                <w:rFonts w:eastAsia="Calibri"/>
                <w:szCs w:val="28"/>
              </w:rPr>
              <w:t>Thiết bị lưu trữ dữ liệu</w:t>
            </w:r>
          </w:p>
        </w:tc>
        <w:tc>
          <w:tcPr>
            <w:tcW w:w="999" w:type="dxa"/>
            <w:vAlign w:val="center"/>
          </w:tcPr>
          <w:p w:rsidR="00941615" w:rsidRPr="00BB01CF" w:rsidRDefault="00813D3D">
            <w:pPr>
              <w:widowControl w:val="0"/>
              <w:spacing w:after="0" w:line="276" w:lineRule="auto"/>
              <w:jc w:val="center"/>
              <w:rPr>
                <w:rFonts w:eastAsia="Calibri"/>
                <w:szCs w:val="28"/>
              </w:rPr>
            </w:pPr>
            <w:r w:rsidRPr="00BB01CF">
              <w:rPr>
                <w:rFonts w:eastAsia="Calibri"/>
                <w:szCs w:val="28"/>
              </w:rPr>
              <w:t>Chiếc</w:t>
            </w:r>
          </w:p>
        </w:tc>
        <w:tc>
          <w:tcPr>
            <w:tcW w:w="946" w:type="dxa"/>
            <w:vAlign w:val="center"/>
          </w:tcPr>
          <w:p w:rsidR="00941615" w:rsidRPr="00BB01CF" w:rsidRDefault="00813D3D">
            <w:pPr>
              <w:widowControl w:val="0"/>
              <w:spacing w:after="0" w:line="276" w:lineRule="auto"/>
              <w:jc w:val="center"/>
              <w:rPr>
                <w:rFonts w:eastAsia="Calibri"/>
                <w:szCs w:val="28"/>
              </w:rPr>
            </w:pPr>
            <w:r w:rsidRPr="00BB01CF">
              <w:rPr>
                <w:rFonts w:eastAsia="Calibri"/>
                <w:szCs w:val="28"/>
              </w:rPr>
              <w:t>01</w:t>
            </w:r>
          </w:p>
        </w:tc>
        <w:tc>
          <w:tcPr>
            <w:tcW w:w="2446" w:type="dxa"/>
            <w:vAlign w:val="center"/>
          </w:tcPr>
          <w:p w:rsidR="00941615" w:rsidRPr="00BB01CF" w:rsidRDefault="00813D3D">
            <w:pPr>
              <w:widowControl w:val="0"/>
              <w:spacing w:after="0" w:line="276" w:lineRule="auto"/>
              <w:rPr>
                <w:rFonts w:eastAsia="Calibri"/>
                <w:szCs w:val="28"/>
              </w:rPr>
            </w:pPr>
            <w:r w:rsidRPr="00BB01CF">
              <w:rPr>
                <w:rFonts w:eastAsia="Calibri"/>
                <w:szCs w:val="28"/>
              </w:rPr>
              <w:t>Dùng để lưu trữ các nội dung, video, âm thanh</w:t>
            </w:r>
          </w:p>
        </w:tc>
        <w:tc>
          <w:tcPr>
            <w:tcW w:w="2691" w:type="dxa"/>
          </w:tcPr>
          <w:p w:rsidR="00941615" w:rsidRPr="00BB01CF" w:rsidRDefault="00813D3D">
            <w:pPr>
              <w:widowControl w:val="0"/>
              <w:spacing w:after="0" w:line="276" w:lineRule="auto"/>
              <w:rPr>
                <w:rFonts w:eastAsia="Calibri"/>
                <w:szCs w:val="28"/>
                <w:lang w:val="fr-FR"/>
              </w:rPr>
            </w:pPr>
            <w:r w:rsidRPr="00BB01CF">
              <w:rPr>
                <w:rFonts w:eastAsia="Calibri"/>
                <w:szCs w:val="28"/>
              </w:rPr>
              <w:t>Loại có thông số kỹ thuật thông dụng trên thị trường tại thời điểm mua sắm.</w:t>
            </w:r>
          </w:p>
        </w:tc>
      </w:tr>
      <w:tr w:rsidR="00BB01CF" w:rsidRPr="00BB01CF">
        <w:trPr>
          <w:trHeight w:val="1184"/>
          <w:jc w:val="center"/>
        </w:trPr>
        <w:tc>
          <w:tcPr>
            <w:tcW w:w="746" w:type="dxa"/>
            <w:vAlign w:val="center"/>
          </w:tcPr>
          <w:p w:rsidR="00941615" w:rsidRPr="00BB01CF" w:rsidRDefault="00813D3D">
            <w:pPr>
              <w:widowControl w:val="0"/>
              <w:spacing w:after="0" w:line="276" w:lineRule="auto"/>
              <w:jc w:val="center"/>
              <w:rPr>
                <w:rFonts w:eastAsia="Calibri"/>
                <w:szCs w:val="28"/>
              </w:rPr>
            </w:pPr>
            <w:r w:rsidRPr="00BB01CF">
              <w:rPr>
                <w:rFonts w:eastAsia="Calibri"/>
                <w:szCs w:val="28"/>
              </w:rPr>
              <w:t>5</w:t>
            </w:r>
          </w:p>
        </w:tc>
        <w:tc>
          <w:tcPr>
            <w:tcW w:w="1963" w:type="dxa"/>
            <w:vAlign w:val="center"/>
          </w:tcPr>
          <w:p w:rsidR="00941615" w:rsidRPr="00BB01CF" w:rsidRDefault="00813D3D">
            <w:pPr>
              <w:widowControl w:val="0"/>
              <w:spacing w:after="0" w:line="276" w:lineRule="auto"/>
              <w:rPr>
                <w:rFonts w:eastAsia="Calibri"/>
                <w:szCs w:val="28"/>
              </w:rPr>
            </w:pPr>
            <w:r w:rsidRPr="00BB01CF">
              <w:rPr>
                <w:rFonts w:eastAsia="Calibri"/>
                <w:szCs w:val="28"/>
              </w:rPr>
              <w:t xml:space="preserve">Máy in </w:t>
            </w:r>
          </w:p>
        </w:tc>
        <w:tc>
          <w:tcPr>
            <w:tcW w:w="999" w:type="dxa"/>
            <w:vAlign w:val="center"/>
          </w:tcPr>
          <w:p w:rsidR="00941615" w:rsidRPr="00BB01CF" w:rsidRDefault="00813D3D">
            <w:pPr>
              <w:widowControl w:val="0"/>
              <w:spacing w:after="0" w:line="276" w:lineRule="auto"/>
              <w:jc w:val="center"/>
              <w:rPr>
                <w:rFonts w:eastAsia="Calibri"/>
                <w:szCs w:val="28"/>
              </w:rPr>
            </w:pPr>
            <w:r w:rsidRPr="00BB01CF">
              <w:rPr>
                <w:rFonts w:eastAsia="Calibri"/>
                <w:szCs w:val="28"/>
              </w:rPr>
              <w:t>Chiếc</w:t>
            </w:r>
          </w:p>
        </w:tc>
        <w:tc>
          <w:tcPr>
            <w:tcW w:w="946" w:type="dxa"/>
            <w:vAlign w:val="center"/>
          </w:tcPr>
          <w:p w:rsidR="00941615" w:rsidRPr="00BB01CF" w:rsidRDefault="00813D3D">
            <w:pPr>
              <w:widowControl w:val="0"/>
              <w:spacing w:after="0" w:line="276" w:lineRule="auto"/>
              <w:jc w:val="center"/>
              <w:rPr>
                <w:rFonts w:eastAsia="Calibri"/>
                <w:szCs w:val="28"/>
              </w:rPr>
            </w:pPr>
            <w:r w:rsidRPr="00BB01CF">
              <w:rPr>
                <w:rFonts w:eastAsia="Calibri"/>
                <w:szCs w:val="28"/>
              </w:rPr>
              <w:t>01</w:t>
            </w:r>
          </w:p>
        </w:tc>
        <w:tc>
          <w:tcPr>
            <w:tcW w:w="2446" w:type="dxa"/>
            <w:vAlign w:val="center"/>
          </w:tcPr>
          <w:p w:rsidR="00941615" w:rsidRPr="00BB01CF" w:rsidRDefault="00813D3D">
            <w:pPr>
              <w:widowControl w:val="0"/>
              <w:spacing w:after="0" w:line="276" w:lineRule="auto"/>
              <w:rPr>
                <w:rFonts w:eastAsia="Calibri"/>
                <w:szCs w:val="28"/>
              </w:rPr>
            </w:pPr>
            <w:r w:rsidRPr="00BB01CF">
              <w:rPr>
                <w:rFonts w:eastAsia="Calibri"/>
                <w:szCs w:val="28"/>
              </w:rPr>
              <w:t>Dùng để in tài liệu và b</w:t>
            </w:r>
            <w:r w:rsidRPr="00BB01CF">
              <w:rPr>
                <w:szCs w:val="28"/>
                <w:lang w:val="vi-VN" w:eastAsia="vi-VN"/>
              </w:rPr>
              <w:t>ản vẽ thiết kế</w:t>
            </w:r>
          </w:p>
        </w:tc>
        <w:tc>
          <w:tcPr>
            <w:tcW w:w="2691" w:type="dxa"/>
            <w:vAlign w:val="center"/>
          </w:tcPr>
          <w:p w:rsidR="00941615" w:rsidRPr="00BB01CF" w:rsidRDefault="00813D3D">
            <w:pPr>
              <w:widowControl w:val="0"/>
              <w:spacing w:after="0" w:line="276" w:lineRule="auto"/>
              <w:rPr>
                <w:rFonts w:eastAsia="Calibri"/>
                <w:szCs w:val="28"/>
                <w:lang w:val="fr-FR"/>
              </w:rPr>
            </w:pPr>
            <w:r w:rsidRPr="00BB01CF">
              <w:rPr>
                <w:rFonts w:eastAsia="Calibri"/>
                <w:szCs w:val="28"/>
              </w:rPr>
              <w:t>Khổ giấy A4</w:t>
            </w:r>
          </w:p>
        </w:tc>
      </w:tr>
      <w:tr w:rsidR="00BB01CF" w:rsidRPr="00BB01CF">
        <w:trPr>
          <w:trHeight w:val="1760"/>
          <w:jc w:val="center"/>
        </w:trPr>
        <w:tc>
          <w:tcPr>
            <w:tcW w:w="746" w:type="dxa"/>
            <w:vAlign w:val="center"/>
          </w:tcPr>
          <w:p w:rsidR="00941615" w:rsidRPr="00BB01CF" w:rsidRDefault="00813D3D">
            <w:pPr>
              <w:widowControl w:val="0"/>
              <w:spacing w:after="0" w:line="276" w:lineRule="auto"/>
              <w:jc w:val="center"/>
              <w:rPr>
                <w:rFonts w:eastAsia="Calibri"/>
                <w:szCs w:val="28"/>
              </w:rPr>
            </w:pPr>
            <w:r w:rsidRPr="00BB01CF">
              <w:rPr>
                <w:rFonts w:eastAsia="Calibri"/>
                <w:szCs w:val="28"/>
              </w:rPr>
              <w:t>6</w:t>
            </w:r>
          </w:p>
        </w:tc>
        <w:tc>
          <w:tcPr>
            <w:tcW w:w="1963" w:type="dxa"/>
            <w:vAlign w:val="center"/>
          </w:tcPr>
          <w:p w:rsidR="00941615" w:rsidRPr="00BB01CF" w:rsidRDefault="00813D3D">
            <w:pPr>
              <w:spacing w:after="0" w:line="276" w:lineRule="auto"/>
              <w:rPr>
                <w:rFonts w:eastAsia="Calibri"/>
                <w:szCs w:val="28"/>
              </w:rPr>
            </w:pPr>
            <w:r w:rsidRPr="00BB01CF">
              <w:rPr>
                <w:rFonts w:eastAsia="Calibri"/>
                <w:szCs w:val="28"/>
              </w:rPr>
              <w:t>Đường truyền internet</w:t>
            </w:r>
          </w:p>
        </w:tc>
        <w:tc>
          <w:tcPr>
            <w:tcW w:w="999" w:type="dxa"/>
            <w:vAlign w:val="center"/>
          </w:tcPr>
          <w:p w:rsidR="00941615" w:rsidRPr="00BB01CF" w:rsidRDefault="00813D3D">
            <w:pPr>
              <w:spacing w:after="0" w:line="276" w:lineRule="auto"/>
              <w:jc w:val="center"/>
              <w:rPr>
                <w:rFonts w:eastAsia="Calibri"/>
                <w:szCs w:val="28"/>
              </w:rPr>
            </w:pPr>
            <w:r w:rsidRPr="00BB01CF">
              <w:rPr>
                <w:rFonts w:eastAsia="Calibri"/>
                <w:szCs w:val="28"/>
              </w:rPr>
              <w:t>Đường truyền</w:t>
            </w:r>
          </w:p>
        </w:tc>
        <w:tc>
          <w:tcPr>
            <w:tcW w:w="946" w:type="dxa"/>
            <w:vAlign w:val="center"/>
          </w:tcPr>
          <w:p w:rsidR="00941615" w:rsidRPr="00BB01CF" w:rsidRDefault="00813D3D">
            <w:pPr>
              <w:spacing w:after="0" w:line="276" w:lineRule="auto"/>
              <w:jc w:val="center"/>
              <w:rPr>
                <w:rFonts w:eastAsia="Calibri"/>
                <w:szCs w:val="28"/>
              </w:rPr>
            </w:pPr>
            <w:r w:rsidRPr="00BB01CF">
              <w:rPr>
                <w:rFonts w:eastAsia="Calibri"/>
                <w:szCs w:val="28"/>
              </w:rPr>
              <w:t>01</w:t>
            </w:r>
          </w:p>
        </w:tc>
        <w:tc>
          <w:tcPr>
            <w:tcW w:w="2446" w:type="dxa"/>
            <w:vAlign w:val="center"/>
          </w:tcPr>
          <w:p w:rsidR="00941615" w:rsidRPr="00BB01CF" w:rsidRDefault="00813D3D">
            <w:pPr>
              <w:spacing w:after="0" w:line="276" w:lineRule="auto"/>
              <w:rPr>
                <w:rFonts w:eastAsia="Calibri"/>
                <w:szCs w:val="28"/>
              </w:rPr>
            </w:pPr>
            <w:r w:rsidRPr="00BB01CF">
              <w:rPr>
                <w:rFonts w:eastAsia="Calibri"/>
                <w:szCs w:val="28"/>
              </w:rPr>
              <w:t>Dùng để kết nối Internet</w:t>
            </w:r>
          </w:p>
        </w:tc>
        <w:tc>
          <w:tcPr>
            <w:tcW w:w="2691" w:type="dxa"/>
            <w:vAlign w:val="center"/>
          </w:tcPr>
          <w:p w:rsidR="00941615" w:rsidRPr="00BB01CF" w:rsidRDefault="00813D3D">
            <w:pPr>
              <w:spacing w:after="0" w:line="276" w:lineRule="auto"/>
              <w:rPr>
                <w:rFonts w:eastAsia="Calibri"/>
                <w:szCs w:val="28"/>
              </w:rPr>
            </w:pPr>
            <w:r w:rsidRPr="00BB01CF">
              <w:rPr>
                <w:rFonts w:eastAsia="Calibri"/>
                <w:szCs w:val="28"/>
              </w:rPr>
              <w:t>Tốc độ đường truyền phù hợp trong dạy học</w:t>
            </w:r>
          </w:p>
        </w:tc>
      </w:tr>
      <w:tr w:rsidR="00BB01CF" w:rsidRPr="00BB01CF">
        <w:trPr>
          <w:trHeight w:val="2050"/>
          <w:jc w:val="center"/>
        </w:trPr>
        <w:tc>
          <w:tcPr>
            <w:tcW w:w="746" w:type="dxa"/>
            <w:vAlign w:val="center"/>
          </w:tcPr>
          <w:p w:rsidR="00941615" w:rsidRPr="00BB01CF" w:rsidRDefault="00813D3D">
            <w:pPr>
              <w:widowControl w:val="0"/>
              <w:spacing w:after="0" w:line="276" w:lineRule="auto"/>
              <w:jc w:val="center"/>
              <w:rPr>
                <w:rFonts w:eastAsia="Calibri"/>
                <w:szCs w:val="28"/>
              </w:rPr>
            </w:pPr>
            <w:r w:rsidRPr="00BB01CF">
              <w:rPr>
                <w:rFonts w:eastAsia="Calibri"/>
                <w:szCs w:val="28"/>
              </w:rPr>
              <w:lastRenderedPageBreak/>
              <w:t>7</w:t>
            </w:r>
          </w:p>
        </w:tc>
        <w:tc>
          <w:tcPr>
            <w:tcW w:w="1963" w:type="dxa"/>
            <w:vAlign w:val="center"/>
          </w:tcPr>
          <w:p w:rsidR="00941615" w:rsidRPr="00BB01CF" w:rsidRDefault="00813D3D">
            <w:pPr>
              <w:spacing w:after="0" w:line="276" w:lineRule="auto"/>
              <w:rPr>
                <w:rFonts w:eastAsia="Calibri"/>
                <w:szCs w:val="28"/>
              </w:rPr>
            </w:pPr>
            <w:r w:rsidRPr="00BB01CF">
              <w:rPr>
                <w:rFonts w:eastAsia="Calibri"/>
                <w:szCs w:val="28"/>
              </w:rPr>
              <w:t>Hệ thống mạng LAN</w:t>
            </w:r>
          </w:p>
        </w:tc>
        <w:tc>
          <w:tcPr>
            <w:tcW w:w="999" w:type="dxa"/>
            <w:vAlign w:val="center"/>
          </w:tcPr>
          <w:p w:rsidR="00941615" w:rsidRPr="00BB01CF" w:rsidRDefault="00813D3D">
            <w:pPr>
              <w:spacing w:after="0" w:line="276" w:lineRule="auto"/>
              <w:jc w:val="center"/>
              <w:rPr>
                <w:rFonts w:eastAsia="Calibri"/>
                <w:szCs w:val="28"/>
              </w:rPr>
            </w:pPr>
            <w:r w:rsidRPr="00BB01CF">
              <w:rPr>
                <w:rFonts w:eastAsia="Calibri"/>
                <w:szCs w:val="28"/>
              </w:rPr>
              <w:t>Bộ</w:t>
            </w:r>
          </w:p>
        </w:tc>
        <w:tc>
          <w:tcPr>
            <w:tcW w:w="946" w:type="dxa"/>
            <w:vAlign w:val="center"/>
          </w:tcPr>
          <w:p w:rsidR="00941615" w:rsidRPr="00BB01CF" w:rsidRDefault="00813D3D">
            <w:pPr>
              <w:spacing w:after="0" w:line="276" w:lineRule="auto"/>
              <w:jc w:val="center"/>
              <w:rPr>
                <w:rFonts w:eastAsia="Calibri"/>
                <w:szCs w:val="28"/>
              </w:rPr>
            </w:pPr>
            <w:r w:rsidRPr="00BB01CF">
              <w:rPr>
                <w:rFonts w:eastAsia="Calibri"/>
                <w:szCs w:val="28"/>
              </w:rPr>
              <w:t>01</w:t>
            </w:r>
          </w:p>
        </w:tc>
        <w:tc>
          <w:tcPr>
            <w:tcW w:w="2446" w:type="dxa"/>
            <w:vAlign w:val="center"/>
          </w:tcPr>
          <w:p w:rsidR="00941615" w:rsidRPr="00BB01CF" w:rsidRDefault="00813D3D">
            <w:pPr>
              <w:spacing w:after="0" w:line="276" w:lineRule="auto"/>
              <w:rPr>
                <w:rFonts w:eastAsia="Calibri"/>
                <w:szCs w:val="28"/>
              </w:rPr>
            </w:pPr>
            <w:r w:rsidRPr="00BB01CF">
              <w:rPr>
                <w:rFonts w:eastAsia="Calibri"/>
                <w:szCs w:val="28"/>
              </w:rPr>
              <w:t>Dùng để kết nối các máy tính thành hệ thống mạng</w:t>
            </w:r>
          </w:p>
        </w:tc>
        <w:tc>
          <w:tcPr>
            <w:tcW w:w="2691" w:type="dxa"/>
            <w:vAlign w:val="center"/>
          </w:tcPr>
          <w:p w:rsidR="00941615" w:rsidRPr="00BB01CF" w:rsidRDefault="00813D3D">
            <w:pPr>
              <w:spacing w:after="0" w:line="276" w:lineRule="auto"/>
              <w:rPr>
                <w:rFonts w:eastAsia="Calibri"/>
                <w:szCs w:val="28"/>
              </w:rPr>
            </w:pPr>
            <w:r w:rsidRPr="00BB01CF">
              <w:rPr>
                <w:rFonts w:eastAsia="Calibri"/>
                <w:szCs w:val="28"/>
              </w:rPr>
              <w:t>Kết nối được ít nhất 19 máy vi tính với nhau</w:t>
            </w:r>
          </w:p>
        </w:tc>
      </w:tr>
      <w:tr w:rsidR="00BB01CF" w:rsidRPr="00BB01CF">
        <w:trPr>
          <w:trHeight w:val="265"/>
          <w:jc w:val="center"/>
        </w:trPr>
        <w:tc>
          <w:tcPr>
            <w:tcW w:w="746" w:type="dxa"/>
            <w:vAlign w:val="center"/>
          </w:tcPr>
          <w:p w:rsidR="00941615" w:rsidRPr="00BB01CF" w:rsidRDefault="00813D3D">
            <w:pPr>
              <w:widowControl w:val="0"/>
              <w:spacing w:after="0" w:line="276" w:lineRule="auto"/>
              <w:jc w:val="center"/>
              <w:rPr>
                <w:rFonts w:eastAsia="Calibri"/>
                <w:szCs w:val="28"/>
              </w:rPr>
            </w:pPr>
            <w:r w:rsidRPr="00BB01CF">
              <w:rPr>
                <w:rFonts w:eastAsia="Calibri"/>
                <w:szCs w:val="28"/>
              </w:rPr>
              <w:t>8</w:t>
            </w:r>
          </w:p>
        </w:tc>
        <w:tc>
          <w:tcPr>
            <w:tcW w:w="1963" w:type="dxa"/>
            <w:vAlign w:val="center"/>
          </w:tcPr>
          <w:p w:rsidR="00941615" w:rsidRPr="00BB01CF" w:rsidRDefault="00813D3D">
            <w:pPr>
              <w:widowControl w:val="0"/>
              <w:spacing w:after="0" w:line="276" w:lineRule="auto"/>
              <w:rPr>
                <w:rFonts w:eastAsia="Calibri"/>
                <w:szCs w:val="28"/>
              </w:rPr>
            </w:pPr>
            <w:r w:rsidRPr="00BB01CF">
              <w:rPr>
                <w:rFonts w:eastAsia="Calibri"/>
                <w:szCs w:val="28"/>
              </w:rPr>
              <w:t xml:space="preserve">Bộ phần mềm văn phòng </w:t>
            </w:r>
          </w:p>
        </w:tc>
        <w:tc>
          <w:tcPr>
            <w:tcW w:w="999" w:type="dxa"/>
            <w:vAlign w:val="center"/>
          </w:tcPr>
          <w:p w:rsidR="00941615" w:rsidRPr="00BB01CF" w:rsidRDefault="00813D3D">
            <w:pPr>
              <w:widowControl w:val="0"/>
              <w:spacing w:after="0" w:line="276" w:lineRule="auto"/>
              <w:jc w:val="center"/>
              <w:rPr>
                <w:rFonts w:eastAsia="Calibri"/>
                <w:szCs w:val="28"/>
              </w:rPr>
            </w:pPr>
            <w:r w:rsidRPr="00BB01CF">
              <w:rPr>
                <w:rFonts w:eastAsia="Calibri"/>
                <w:szCs w:val="28"/>
              </w:rPr>
              <w:t>Bộ</w:t>
            </w:r>
          </w:p>
        </w:tc>
        <w:tc>
          <w:tcPr>
            <w:tcW w:w="946" w:type="dxa"/>
            <w:vAlign w:val="center"/>
          </w:tcPr>
          <w:p w:rsidR="00941615" w:rsidRPr="00BB01CF" w:rsidRDefault="00813D3D">
            <w:pPr>
              <w:widowControl w:val="0"/>
              <w:spacing w:after="0" w:line="276" w:lineRule="auto"/>
              <w:jc w:val="center"/>
              <w:rPr>
                <w:rFonts w:eastAsia="Calibri"/>
                <w:szCs w:val="28"/>
              </w:rPr>
            </w:pPr>
            <w:r w:rsidRPr="00BB01CF">
              <w:rPr>
                <w:rFonts w:eastAsia="Calibri"/>
                <w:szCs w:val="28"/>
              </w:rPr>
              <w:t>01</w:t>
            </w:r>
          </w:p>
        </w:tc>
        <w:tc>
          <w:tcPr>
            <w:tcW w:w="2446" w:type="dxa"/>
            <w:vAlign w:val="center"/>
          </w:tcPr>
          <w:p w:rsidR="00941615" w:rsidRPr="00BB01CF" w:rsidRDefault="00813D3D">
            <w:pPr>
              <w:spacing w:after="0" w:line="276" w:lineRule="auto"/>
              <w:rPr>
                <w:rFonts w:eastAsia="Calibri"/>
                <w:szCs w:val="28"/>
              </w:rPr>
            </w:pPr>
            <w:r w:rsidRPr="00BB01CF">
              <w:rPr>
                <w:rFonts w:eastAsia="Calibri"/>
                <w:szCs w:val="28"/>
              </w:rPr>
              <w:t>Dùng để rèn luyện kỹ năng tin học văn phòng</w:t>
            </w:r>
          </w:p>
        </w:tc>
        <w:tc>
          <w:tcPr>
            <w:tcW w:w="2691" w:type="dxa"/>
            <w:vAlign w:val="center"/>
          </w:tcPr>
          <w:p w:rsidR="00941615" w:rsidRPr="00BB01CF" w:rsidRDefault="00813D3D">
            <w:pPr>
              <w:spacing w:after="0" w:line="276" w:lineRule="auto"/>
              <w:rPr>
                <w:rFonts w:eastAsia="Calibri"/>
                <w:szCs w:val="28"/>
              </w:rPr>
            </w:pPr>
            <w:r w:rsidRPr="00BB01CF">
              <w:rPr>
                <w:rFonts w:eastAsia="Calibri"/>
                <w:szCs w:val="28"/>
              </w:rPr>
              <w:t>- Phiên bản phổ biến tại thời điểm mua sắm (Microsoft Office, Open Office)</w:t>
            </w:r>
          </w:p>
          <w:p w:rsidR="00941615" w:rsidRPr="00BB01CF" w:rsidRDefault="00813D3D">
            <w:pPr>
              <w:spacing w:after="0" w:line="276" w:lineRule="auto"/>
              <w:rPr>
                <w:rFonts w:eastAsia="Calibri"/>
                <w:szCs w:val="28"/>
              </w:rPr>
            </w:pPr>
            <w:r w:rsidRPr="00BB01CF">
              <w:rPr>
                <w:rFonts w:eastAsia="Calibri"/>
                <w:szCs w:val="28"/>
              </w:rPr>
              <w:t>- Cài đặt cho 19 máy vi tính</w:t>
            </w:r>
          </w:p>
        </w:tc>
      </w:tr>
      <w:tr w:rsidR="00BB01CF" w:rsidRPr="00BB01CF">
        <w:trPr>
          <w:trHeight w:val="265"/>
          <w:jc w:val="center"/>
        </w:trPr>
        <w:tc>
          <w:tcPr>
            <w:tcW w:w="746" w:type="dxa"/>
            <w:vAlign w:val="center"/>
          </w:tcPr>
          <w:p w:rsidR="00941615" w:rsidRPr="00BB01CF" w:rsidRDefault="00813D3D">
            <w:pPr>
              <w:widowControl w:val="0"/>
              <w:spacing w:after="0" w:line="276" w:lineRule="auto"/>
              <w:jc w:val="center"/>
              <w:rPr>
                <w:rFonts w:eastAsia="Calibri"/>
                <w:szCs w:val="28"/>
              </w:rPr>
            </w:pPr>
            <w:r w:rsidRPr="00BB01CF">
              <w:rPr>
                <w:rFonts w:eastAsia="Calibri"/>
                <w:szCs w:val="28"/>
              </w:rPr>
              <w:t>9</w:t>
            </w:r>
          </w:p>
        </w:tc>
        <w:tc>
          <w:tcPr>
            <w:tcW w:w="1963" w:type="dxa"/>
            <w:vAlign w:val="center"/>
          </w:tcPr>
          <w:p w:rsidR="00941615" w:rsidRPr="00BB01CF" w:rsidRDefault="00813D3D">
            <w:pPr>
              <w:spacing w:after="0" w:line="276" w:lineRule="auto"/>
              <w:rPr>
                <w:rFonts w:eastAsia="Calibri"/>
                <w:szCs w:val="28"/>
              </w:rPr>
            </w:pPr>
            <w:r w:rsidRPr="00BB01CF">
              <w:rPr>
                <w:rFonts w:eastAsia="Calibri"/>
                <w:szCs w:val="28"/>
              </w:rPr>
              <w:t>Bộ gõ Tiếng Việt</w:t>
            </w:r>
          </w:p>
        </w:tc>
        <w:tc>
          <w:tcPr>
            <w:tcW w:w="999" w:type="dxa"/>
            <w:vAlign w:val="center"/>
          </w:tcPr>
          <w:p w:rsidR="00941615" w:rsidRPr="00BB01CF" w:rsidRDefault="00813D3D">
            <w:pPr>
              <w:spacing w:after="0" w:line="276" w:lineRule="auto"/>
              <w:jc w:val="center"/>
              <w:rPr>
                <w:rFonts w:eastAsia="Calibri"/>
                <w:szCs w:val="28"/>
              </w:rPr>
            </w:pPr>
            <w:r w:rsidRPr="00BB01CF">
              <w:rPr>
                <w:rFonts w:eastAsia="Calibri"/>
                <w:szCs w:val="28"/>
              </w:rPr>
              <w:t>Bộ</w:t>
            </w:r>
          </w:p>
        </w:tc>
        <w:tc>
          <w:tcPr>
            <w:tcW w:w="946" w:type="dxa"/>
            <w:vAlign w:val="center"/>
          </w:tcPr>
          <w:p w:rsidR="00941615" w:rsidRPr="00BB01CF" w:rsidRDefault="00813D3D">
            <w:pPr>
              <w:spacing w:after="0" w:line="276" w:lineRule="auto"/>
              <w:jc w:val="center"/>
              <w:rPr>
                <w:rFonts w:eastAsia="Calibri"/>
                <w:szCs w:val="28"/>
              </w:rPr>
            </w:pPr>
            <w:r w:rsidRPr="00BB01CF">
              <w:rPr>
                <w:rFonts w:eastAsia="Calibri"/>
                <w:szCs w:val="28"/>
              </w:rPr>
              <w:t>01</w:t>
            </w:r>
          </w:p>
        </w:tc>
        <w:tc>
          <w:tcPr>
            <w:tcW w:w="2446" w:type="dxa"/>
            <w:vAlign w:val="center"/>
          </w:tcPr>
          <w:p w:rsidR="00941615" w:rsidRPr="00BB01CF" w:rsidRDefault="00813D3D">
            <w:pPr>
              <w:spacing w:after="0" w:line="276" w:lineRule="auto"/>
              <w:rPr>
                <w:rFonts w:eastAsia="Calibri"/>
                <w:szCs w:val="28"/>
              </w:rPr>
            </w:pPr>
            <w:r w:rsidRPr="00BB01CF">
              <w:rPr>
                <w:rFonts w:eastAsia="Calibri"/>
                <w:szCs w:val="28"/>
              </w:rPr>
              <w:t>Dùng để hỗ trợ gõ tiếng Việt</w:t>
            </w:r>
          </w:p>
        </w:tc>
        <w:tc>
          <w:tcPr>
            <w:tcW w:w="2691" w:type="dxa"/>
            <w:vAlign w:val="center"/>
          </w:tcPr>
          <w:p w:rsidR="00941615" w:rsidRPr="00BB01CF" w:rsidRDefault="00813D3D">
            <w:pPr>
              <w:widowControl w:val="0"/>
              <w:spacing w:after="0" w:line="276" w:lineRule="auto"/>
              <w:rPr>
                <w:rFonts w:eastAsia="Calibri"/>
                <w:szCs w:val="28"/>
              </w:rPr>
            </w:pPr>
            <w:r w:rsidRPr="00BB01CF">
              <w:rPr>
                <w:rFonts w:eastAsia="Calibri"/>
                <w:szCs w:val="28"/>
              </w:rPr>
              <w:t>Phiên bản thông dụng trên thị trường tại thời điểm mua sắm</w:t>
            </w:r>
          </w:p>
        </w:tc>
      </w:tr>
      <w:tr w:rsidR="00BB01CF" w:rsidRPr="00BB01CF">
        <w:trPr>
          <w:trHeight w:val="265"/>
          <w:jc w:val="center"/>
        </w:trPr>
        <w:tc>
          <w:tcPr>
            <w:tcW w:w="746" w:type="dxa"/>
            <w:vAlign w:val="center"/>
          </w:tcPr>
          <w:p w:rsidR="00941615" w:rsidRPr="00BB01CF" w:rsidRDefault="00813D3D">
            <w:pPr>
              <w:widowControl w:val="0"/>
              <w:spacing w:after="0" w:line="276" w:lineRule="auto"/>
              <w:jc w:val="center"/>
              <w:rPr>
                <w:rFonts w:eastAsia="Calibri"/>
                <w:szCs w:val="28"/>
              </w:rPr>
            </w:pPr>
            <w:r w:rsidRPr="00BB01CF">
              <w:rPr>
                <w:rFonts w:eastAsia="Calibri"/>
                <w:szCs w:val="28"/>
              </w:rPr>
              <w:t>10</w:t>
            </w:r>
          </w:p>
        </w:tc>
        <w:tc>
          <w:tcPr>
            <w:tcW w:w="1963" w:type="dxa"/>
            <w:vAlign w:val="center"/>
          </w:tcPr>
          <w:p w:rsidR="00941615" w:rsidRPr="00BB01CF" w:rsidRDefault="00813D3D">
            <w:pPr>
              <w:widowControl w:val="0"/>
              <w:spacing w:after="0" w:line="276" w:lineRule="auto"/>
              <w:rPr>
                <w:rFonts w:eastAsia="Calibri"/>
                <w:szCs w:val="28"/>
              </w:rPr>
            </w:pPr>
            <w:r w:rsidRPr="00BB01CF">
              <w:rPr>
                <w:rFonts w:eastAsia="Calibri"/>
                <w:szCs w:val="28"/>
              </w:rPr>
              <w:t>Phần mềm diệt virus</w:t>
            </w:r>
          </w:p>
        </w:tc>
        <w:tc>
          <w:tcPr>
            <w:tcW w:w="999" w:type="dxa"/>
            <w:vAlign w:val="center"/>
          </w:tcPr>
          <w:p w:rsidR="00941615" w:rsidRPr="00BB01CF" w:rsidRDefault="00813D3D">
            <w:pPr>
              <w:widowControl w:val="0"/>
              <w:spacing w:after="0" w:line="276" w:lineRule="auto"/>
              <w:jc w:val="center"/>
              <w:rPr>
                <w:rFonts w:eastAsia="Calibri"/>
                <w:szCs w:val="28"/>
              </w:rPr>
            </w:pPr>
            <w:r w:rsidRPr="00BB01CF">
              <w:rPr>
                <w:rFonts w:eastAsia="Calibri"/>
                <w:szCs w:val="28"/>
              </w:rPr>
              <w:t>Bộ</w:t>
            </w:r>
          </w:p>
        </w:tc>
        <w:tc>
          <w:tcPr>
            <w:tcW w:w="946" w:type="dxa"/>
            <w:vAlign w:val="center"/>
          </w:tcPr>
          <w:p w:rsidR="00941615" w:rsidRPr="00BB01CF" w:rsidRDefault="00813D3D">
            <w:pPr>
              <w:widowControl w:val="0"/>
              <w:spacing w:after="0" w:line="276" w:lineRule="auto"/>
              <w:jc w:val="center"/>
              <w:rPr>
                <w:rFonts w:eastAsia="Calibri"/>
                <w:szCs w:val="28"/>
              </w:rPr>
            </w:pPr>
            <w:r w:rsidRPr="00BB01CF">
              <w:rPr>
                <w:rFonts w:eastAsia="Calibri"/>
                <w:szCs w:val="28"/>
              </w:rPr>
              <w:t>01</w:t>
            </w:r>
          </w:p>
        </w:tc>
        <w:tc>
          <w:tcPr>
            <w:tcW w:w="2446" w:type="dxa"/>
          </w:tcPr>
          <w:p w:rsidR="00941615" w:rsidRPr="00BB01CF" w:rsidRDefault="00813D3D">
            <w:pPr>
              <w:widowControl w:val="0"/>
              <w:spacing w:after="0" w:line="276" w:lineRule="auto"/>
              <w:rPr>
                <w:rFonts w:eastAsia="Calibri"/>
                <w:szCs w:val="28"/>
              </w:rPr>
            </w:pPr>
            <w:r w:rsidRPr="00BB01CF">
              <w:rPr>
                <w:rFonts w:eastAsia="Calibri"/>
                <w:szCs w:val="28"/>
              </w:rPr>
              <w:t>Dùng để bảo vệ máy vi tính, dữ liệu trong quá trình thực hành</w:t>
            </w:r>
          </w:p>
        </w:tc>
        <w:tc>
          <w:tcPr>
            <w:tcW w:w="2691" w:type="dxa"/>
            <w:vAlign w:val="center"/>
          </w:tcPr>
          <w:p w:rsidR="00941615" w:rsidRPr="00BB01CF" w:rsidRDefault="00813D3D">
            <w:pPr>
              <w:spacing w:after="0" w:line="276" w:lineRule="auto"/>
              <w:rPr>
                <w:rFonts w:eastAsia="Calibri"/>
                <w:szCs w:val="28"/>
              </w:rPr>
            </w:pPr>
            <w:r w:rsidRPr="00BB01CF">
              <w:rPr>
                <w:rFonts w:eastAsia="Calibri"/>
                <w:szCs w:val="28"/>
              </w:rPr>
              <w:t xml:space="preserve">- Phiên bản thông dụng tại thời điểm mua sắm </w:t>
            </w:r>
          </w:p>
          <w:p w:rsidR="00941615" w:rsidRPr="00BB01CF" w:rsidRDefault="00813D3D">
            <w:pPr>
              <w:spacing w:after="0" w:line="276" w:lineRule="auto"/>
              <w:rPr>
                <w:rFonts w:eastAsia="Calibri"/>
                <w:szCs w:val="28"/>
              </w:rPr>
            </w:pPr>
            <w:r w:rsidRPr="00BB01CF">
              <w:rPr>
                <w:rFonts w:eastAsia="Calibri"/>
                <w:szCs w:val="28"/>
              </w:rPr>
              <w:t>- Cài đặt cho 19 máy vi tính</w:t>
            </w:r>
          </w:p>
        </w:tc>
      </w:tr>
      <w:tr w:rsidR="00BB01CF" w:rsidRPr="00BB01CF">
        <w:trPr>
          <w:trHeight w:val="265"/>
          <w:jc w:val="center"/>
        </w:trPr>
        <w:tc>
          <w:tcPr>
            <w:tcW w:w="746" w:type="dxa"/>
            <w:vAlign w:val="center"/>
          </w:tcPr>
          <w:p w:rsidR="00941615" w:rsidRPr="00BB01CF" w:rsidRDefault="00813D3D">
            <w:pPr>
              <w:widowControl w:val="0"/>
              <w:spacing w:after="0" w:line="276" w:lineRule="auto"/>
              <w:jc w:val="center"/>
              <w:rPr>
                <w:rFonts w:eastAsia="Calibri"/>
                <w:szCs w:val="28"/>
              </w:rPr>
            </w:pPr>
            <w:r w:rsidRPr="00BB01CF">
              <w:rPr>
                <w:rFonts w:eastAsia="Calibri"/>
                <w:szCs w:val="28"/>
              </w:rPr>
              <w:t>11</w:t>
            </w:r>
          </w:p>
        </w:tc>
        <w:tc>
          <w:tcPr>
            <w:tcW w:w="1963" w:type="dxa"/>
            <w:vAlign w:val="center"/>
          </w:tcPr>
          <w:p w:rsidR="00941615" w:rsidRPr="00BB01CF" w:rsidRDefault="00813D3D">
            <w:pPr>
              <w:spacing w:after="0" w:line="276" w:lineRule="auto"/>
              <w:rPr>
                <w:rFonts w:eastAsia="Calibri"/>
                <w:szCs w:val="28"/>
              </w:rPr>
            </w:pPr>
            <w:r w:rsidRPr="00BB01CF">
              <w:rPr>
                <w:rFonts w:eastAsia="Calibri"/>
                <w:szCs w:val="28"/>
              </w:rPr>
              <w:t>Phần mềm quản lý lớp học</w:t>
            </w:r>
          </w:p>
        </w:tc>
        <w:tc>
          <w:tcPr>
            <w:tcW w:w="999" w:type="dxa"/>
            <w:vAlign w:val="center"/>
          </w:tcPr>
          <w:p w:rsidR="00941615" w:rsidRPr="00BB01CF" w:rsidRDefault="00813D3D">
            <w:pPr>
              <w:spacing w:after="0" w:line="276" w:lineRule="auto"/>
              <w:jc w:val="center"/>
              <w:rPr>
                <w:rFonts w:eastAsia="Calibri"/>
                <w:szCs w:val="28"/>
              </w:rPr>
            </w:pPr>
            <w:r w:rsidRPr="00BB01CF">
              <w:rPr>
                <w:rFonts w:eastAsia="Calibri"/>
                <w:szCs w:val="28"/>
              </w:rPr>
              <w:t>Bộ</w:t>
            </w:r>
          </w:p>
        </w:tc>
        <w:tc>
          <w:tcPr>
            <w:tcW w:w="946" w:type="dxa"/>
            <w:vAlign w:val="center"/>
          </w:tcPr>
          <w:p w:rsidR="00941615" w:rsidRPr="00BB01CF" w:rsidRDefault="00813D3D">
            <w:pPr>
              <w:spacing w:after="0" w:line="276" w:lineRule="auto"/>
              <w:jc w:val="center"/>
              <w:rPr>
                <w:rFonts w:eastAsia="Calibri"/>
                <w:szCs w:val="28"/>
              </w:rPr>
            </w:pPr>
            <w:r w:rsidRPr="00BB01CF">
              <w:rPr>
                <w:rFonts w:eastAsia="Calibri"/>
                <w:szCs w:val="28"/>
              </w:rPr>
              <w:t>01</w:t>
            </w:r>
          </w:p>
        </w:tc>
        <w:tc>
          <w:tcPr>
            <w:tcW w:w="2446" w:type="dxa"/>
            <w:vAlign w:val="center"/>
          </w:tcPr>
          <w:p w:rsidR="00941615" w:rsidRPr="00BB01CF" w:rsidRDefault="00813D3D">
            <w:pPr>
              <w:spacing w:after="0" w:line="276" w:lineRule="auto"/>
              <w:rPr>
                <w:rFonts w:eastAsia="Calibri"/>
                <w:szCs w:val="28"/>
              </w:rPr>
            </w:pPr>
            <w:r w:rsidRPr="00BB01CF">
              <w:rPr>
                <w:rFonts w:eastAsia="Calibri"/>
                <w:szCs w:val="28"/>
              </w:rPr>
              <w:t>Dùng để hỗ trợ trình chiếu bài giảng và quản lý máy tính của học sinh</w:t>
            </w:r>
          </w:p>
        </w:tc>
        <w:tc>
          <w:tcPr>
            <w:tcW w:w="2691" w:type="dxa"/>
            <w:vAlign w:val="center"/>
          </w:tcPr>
          <w:p w:rsidR="00941615" w:rsidRPr="00BB01CF" w:rsidRDefault="00813D3D">
            <w:pPr>
              <w:spacing w:after="0" w:line="276" w:lineRule="auto"/>
              <w:rPr>
                <w:rFonts w:eastAsia="Calibri"/>
                <w:szCs w:val="28"/>
              </w:rPr>
            </w:pPr>
            <w:r w:rsidRPr="00BB01CF">
              <w:rPr>
                <w:rFonts w:eastAsia="Calibri"/>
                <w:szCs w:val="28"/>
              </w:rPr>
              <w:t xml:space="preserve">- Phiên bản thông dụng tại thời điểm mua sắm </w:t>
            </w:r>
          </w:p>
          <w:p w:rsidR="00941615" w:rsidRPr="00BB01CF" w:rsidRDefault="00813D3D">
            <w:pPr>
              <w:spacing w:after="0" w:line="276" w:lineRule="auto"/>
              <w:rPr>
                <w:rFonts w:eastAsia="Calibri"/>
                <w:szCs w:val="28"/>
              </w:rPr>
            </w:pPr>
            <w:r w:rsidRPr="00BB01CF">
              <w:rPr>
                <w:rFonts w:eastAsia="Calibri"/>
                <w:szCs w:val="28"/>
              </w:rPr>
              <w:t>- Cài đặt cho 19 máy vi tính</w:t>
            </w:r>
          </w:p>
        </w:tc>
      </w:tr>
      <w:tr w:rsidR="00BB01CF" w:rsidRPr="00BB01CF">
        <w:trPr>
          <w:trHeight w:val="265"/>
          <w:jc w:val="center"/>
        </w:trPr>
        <w:tc>
          <w:tcPr>
            <w:tcW w:w="746" w:type="dxa"/>
            <w:vAlign w:val="center"/>
          </w:tcPr>
          <w:p w:rsidR="00941615" w:rsidRPr="00BB01CF" w:rsidRDefault="00813D3D">
            <w:pPr>
              <w:widowControl w:val="0"/>
              <w:spacing w:after="0" w:line="276" w:lineRule="auto"/>
              <w:jc w:val="center"/>
              <w:rPr>
                <w:rFonts w:eastAsia="Calibri"/>
                <w:szCs w:val="28"/>
              </w:rPr>
            </w:pPr>
            <w:r w:rsidRPr="00BB01CF">
              <w:rPr>
                <w:rFonts w:eastAsia="Calibri"/>
                <w:szCs w:val="28"/>
              </w:rPr>
              <w:t>12</w:t>
            </w:r>
          </w:p>
        </w:tc>
        <w:tc>
          <w:tcPr>
            <w:tcW w:w="1963" w:type="dxa"/>
            <w:vAlign w:val="center"/>
          </w:tcPr>
          <w:p w:rsidR="00941615" w:rsidRPr="00BB01CF" w:rsidRDefault="00813D3D">
            <w:pPr>
              <w:spacing w:after="0"/>
              <w:rPr>
                <w:szCs w:val="28"/>
                <w:lang w:eastAsia="vi-VN"/>
              </w:rPr>
            </w:pPr>
            <w:r w:rsidRPr="00BB01CF">
              <w:rPr>
                <w:szCs w:val="28"/>
                <w:lang w:val="vi-VN" w:eastAsia="vi-VN"/>
              </w:rPr>
              <w:t>Phần mềm thiết kế</w:t>
            </w:r>
            <w:r w:rsidRPr="00BB01CF">
              <w:rPr>
                <w:szCs w:val="28"/>
                <w:lang w:eastAsia="vi-VN"/>
              </w:rPr>
              <w:t xml:space="preserve"> vải</w:t>
            </w:r>
          </w:p>
        </w:tc>
        <w:tc>
          <w:tcPr>
            <w:tcW w:w="999" w:type="dxa"/>
            <w:vAlign w:val="center"/>
          </w:tcPr>
          <w:p w:rsidR="00941615" w:rsidRPr="00BB01CF" w:rsidRDefault="00813D3D">
            <w:pPr>
              <w:spacing w:after="0"/>
              <w:jc w:val="center"/>
              <w:rPr>
                <w:szCs w:val="28"/>
                <w:lang w:val="vi-VN" w:eastAsia="vi-VN"/>
              </w:rPr>
            </w:pPr>
            <w:r w:rsidRPr="00BB01CF">
              <w:rPr>
                <w:szCs w:val="28"/>
                <w:lang w:val="vi-VN" w:eastAsia="vi-VN"/>
              </w:rPr>
              <w:t>Bộ</w:t>
            </w:r>
          </w:p>
        </w:tc>
        <w:tc>
          <w:tcPr>
            <w:tcW w:w="946" w:type="dxa"/>
            <w:vAlign w:val="center"/>
          </w:tcPr>
          <w:p w:rsidR="00941615" w:rsidRPr="00BB01CF" w:rsidRDefault="00813D3D">
            <w:pPr>
              <w:spacing w:after="0"/>
              <w:jc w:val="center"/>
              <w:rPr>
                <w:szCs w:val="28"/>
                <w:lang w:val="vi-VN" w:eastAsia="vi-VN"/>
              </w:rPr>
            </w:pPr>
            <w:r w:rsidRPr="00BB01CF">
              <w:rPr>
                <w:szCs w:val="28"/>
                <w:lang w:eastAsia="vi-VN"/>
              </w:rPr>
              <w:t>0</w:t>
            </w:r>
            <w:r w:rsidRPr="00BB01CF">
              <w:rPr>
                <w:szCs w:val="28"/>
                <w:lang w:val="vi-VN" w:eastAsia="vi-VN"/>
              </w:rPr>
              <w:t>1</w:t>
            </w:r>
          </w:p>
        </w:tc>
        <w:tc>
          <w:tcPr>
            <w:tcW w:w="2446" w:type="dxa"/>
            <w:vAlign w:val="center"/>
          </w:tcPr>
          <w:p w:rsidR="00941615" w:rsidRPr="00BB01CF" w:rsidRDefault="00813D3D">
            <w:pPr>
              <w:spacing w:after="0"/>
              <w:rPr>
                <w:szCs w:val="28"/>
                <w:lang w:eastAsia="vi-VN"/>
              </w:rPr>
            </w:pPr>
            <w:r w:rsidRPr="00BB01CF">
              <w:rPr>
                <w:szCs w:val="28"/>
                <w:lang w:val="vi-VN" w:eastAsia="vi-VN"/>
              </w:rPr>
              <w:t xml:space="preserve">Dùng để </w:t>
            </w:r>
            <w:r w:rsidRPr="00BB01CF">
              <w:rPr>
                <w:szCs w:val="28"/>
                <w:lang w:eastAsia="vi-VN"/>
              </w:rPr>
              <w:t xml:space="preserve">hướng dẫn </w:t>
            </w:r>
            <w:r w:rsidRPr="00BB01CF">
              <w:rPr>
                <w:szCs w:val="28"/>
                <w:lang w:val="vi-VN" w:eastAsia="vi-VN"/>
              </w:rPr>
              <w:t xml:space="preserve">thực hành thiết kế </w:t>
            </w:r>
            <w:r w:rsidRPr="00BB01CF">
              <w:rPr>
                <w:szCs w:val="28"/>
                <w:lang w:eastAsia="vi-VN"/>
              </w:rPr>
              <w:t>vải</w:t>
            </w:r>
          </w:p>
        </w:tc>
        <w:tc>
          <w:tcPr>
            <w:tcW w:w="2691" w:type="dxa"/>
            <w:vAlign w:val="center"/>
          </w:tcPr>
          <w:p w:rsidR="00941615" w:rsidRPr="00BB01CF" w:rsidRDefault="00813D3D">
            <w:pPr>
              <w:spacing w:after="0" w:line="276" w:lineRule="auto"/>
              <w:rPr>
                <w:rFonts w:eastAsia="Calibri"/>
                <w:szCs w:val="28"/>
              </w:rPr>
            </w:pPr>
            <w:r w:rsidRPr="00BB01CF">
              <w:rPr>
                <w:rFonts w:eastAsia="Calibri"/>
                <w:szCs w:val="28"/>
              </w:rPr>
              <w:t xml:space="preserve">- Phiên bản thông dụng tại thời điểm mua sắm </w:t>
            </w:r>
          </w:p>
          <w:p w:rsidR="00941615" w:rsidRPr="00BB01CF" w:rsidRDefault="00813D3D">
            <w:pPr>
              <w:spacing w:after="0" w:line="276" w:lineRule="auto"/>
              <w:rPr>
                <w:rFonts w:eastAsia="Calibri"/>
                <w:szCs w:val="28"/>
              </w:rPr>
            </w:pPr>
            <w:r w:rsidRPr="00BB01CF">
              <w:rPr>
                <w:rFonts w:eastAsia="Calibri"/>
                <w:szCs w:val="28"/>
              </w:rPr>
              <w:t>- Cài đặt cho 19 máy vi tính</w:t>
            </w:r>
          </w:p>
        </w:tc>
      </w:tr>
      <w:tr w:rsidR="00BB01CF" w:rsidRPr="00BB01CF">
        <w:trPr>
          <w:trHeight w:val="265"/>
          <w:jc w:val="center"/>
        </w:trPr>
        <w:tc>
          <w:tcPr>
            <w:tcW w:w="746" w:type="dxa"/>
            <w:vAlign w:val="center"/>
          </w:tcPr>
          <w:p w:rsidR="00941615" w:rsidRPr="00BB01CF" w:rsidRDefault="00813D3D">
            <w:pPr>
              <w:widowControl w:val="0"/>
              <w:spacing w:after="0" w:line="276" w:lineRule="auto"/>
              <w:jc w:val="center"/>
              <w:rPr>
                <w:rFonts w:eastAsia="Calibri"/>
                <w:szCs w:val="28"/>
              </w:rPr>
            </w:pPr>
            <w:r w:rsidRPr="00BB01CF">
              <w:rPr>
                <w:rFonts w:eastAsia="Calibri"/>
                <w:szCs w:val="28"/>
              </w:rPr>
              <w:t>13</w:t>
            </w:r>
          </w:p>
        </w:tc>
        <w:tc>
          <w:tcPr>
            <w:tcW w:w="1963" w:type="dxa"/>
            <w:vAlign w:val="center"/>
          </w:tcPr>
          <w:p w:rsidR="00941615" w:rsidRPr="00BB01CF" w:rsidRDefault="00813D3D">
            <w:pPr>
              <w:spacing w:after="0" w:line="240" w:lineRule="auto"/>
              <w:rPr>
                <w:rFonts w:eastAsia="Times New Roman" w:cs="Times New Roman"/>
                <w:iCs/>
                <w:szCs w:val="28"/>
                <w:lang w:eastAsia="vi-VN"/>
              </w:rPr>
            </w:pPr>
            <w:r w:rsidRPr="00BB01CF">
              <w:rPr>
                <w:rFonts w:eastAsia="Times New Roman" w:cs="Times New Roman"/>
                <w:iCs/>
                <w:szCs w:val="28"/>
                <w:lang w:eastAsia="vi-VN"/>
              </w:rPr>
              <w:t>Mẫu vải</w:t>
            </w:r>
          </w:p>
        </w:tc>
        <w:tc>
          <w:tcPr>
            <w:tcW w:w="999" w:type="dxa"/>
            <w:vAlign w:val="center"/>
          </w:tcPr>
          <w:p w:rsidR="00941615" w:rsidRPr="00BB01CF" w:rsidRDefault="00813D3D">
            <w:pPr>
              <w:spacing w:after="0" w:line="240" w:lineRule="auto"/>
              <w:jc w:val="center"/>
              <w:rPr>
                <w:rFonts w:eastAsia="Times New Roman" w:cs="Times New Roman"/>
                <w:iCs/>
                <w:szCs w:val="28"/>
                <w:lang w:eastAsia="vi-VN"/>
              </w:rPr>
            </w:pPr>
            <w:r w:rsidRPr="00BB01CF">
              <w:rPr>
                <w:rFonts w:eastAsia="Times New Roman" w:cs="Times New Roman"/>
                <w:iCs/>
                <w:szCs w:val="28"/>
                <w:lang w:eastAsia="vi-VN"/>
              </w:rPr>
              <w:t>Bộ</w:t>
            </w:r>
          </w:p>
        </w:tc>
        <w:tc>
          <w:tcPr>
            <w:tcW w:w="946" w:type="dxa"/>
            <w:vAlign w:val="center"/>
          </w:tcPr>
          <w:p w:rsidR="00941615" w:rsidRPr="00BB01CF" w:rsidRDefault="00813D3D">
            <w:pPr>
              <w:spacing w:after="0" w:line="240" w:lineRule="auto"/>
              <w:jc w:val="center"/>
              <w:rPr>
                <w:rFonts w:eastAsia="Times New Roman" w:cs="Times New Roman"/>
                <w:iCs/>
                <w:szCs w:val="28"/>
                <w:lang w:eastAsia="vi-VN"/>
              </w:rPr>
            </w:pPr>
            <w:r w:rsidRPr="00BB01CF">
              <w:rPr>
                <w:rFonts w:eastAsia="Times New Roman" w:cs="Times New Roman"/>
                <w:iCs/>
                <w:szCs w:val="28"/>
                <w:lang w:eastAsia="vi-VN"/>
              </w:rPr>
              <w:t>01</w:t>
            </w:r>
          </w:p>
        </w:tc>
        <w:tc>
          <w:tcPr>
            <w:tcW w:w="2446" w:type="dxa"/>
            <w:vAlign w:val="center"/>
          </w:tcPr>
          <w:p w:rsidR="00941615" w:rsidRPr="00BB01CF" w:rsidRDefault="00161BA0" w:rsidP="00161BA0">
            <w:pPr>
              <w:spacing w:after="0" w:line="240" w:lineRule="auto"/>
              <w:rPr>
                <w:rFonts w:eastAsia="Times New Roman" w:cs="Times New Roman"/>
                <w:iCs/>
                <w:szCs w:val="28"/>
                <w:lang w:val="vi-VN" w:eastAsia="vi-VN"/>
              </w:rPr>
            </w:pPr>
            <w:r w:rsidRPr="00BB01CF">
              <w:rPr>
                <w:rFonts w:eastAsia="Times New Roman" w:cs="Times New Roman"/>
                <w:iCs/>
                <w:szCs w:val="28"/>
                <w:lang w:eastAsia="vi-VN"/>
              </w:rPr>
              <w:t>Dùng để h</w:t>
            </w:r>
            <w:r w:rsidR="00813D3D" w:rsidRPr="00BB01CF">
              <w:rPr>
                <w:rFonts w:eastAsia="Times New Roman" w:cs="Times New Roman"/>
                <w:iCs/>
                <w:szCs w:val="28"/>
                <w:lang w:eastAsia="vi-VN"/>
              </w:rPr>
              <w:t>ướng dẫn phân biệt các kiểu dệt</w:t>
            </w:r>
          </w:p>
        </w:tc>
        <w:tc>
          <w:tcPr>
            <w:tcW w:w="2691" w:type="dxa"/>
            <w:vAlign w:val="center"/>
          </w:tcPr>
          <w:p w:rsidR="00941615" w:rsidRPr="00BB01CF" w:rsidRDefault="00813D3D">
            <w:pPr>
              <w:spacing w:after="0" w:line="240" w:lineRule="auto"/>
              <w:rPr>
                <w:rFonts w:eastAsia="Times New Roman" w:cs="Times New Roman"/>
                <w:iCs/>
                <w:szCs w:val="28"/>
                <w:lang w:eastAsia="vi-VN"/>
              </w:rPr>
            </w:pPr>
            <w:r w:rsidRPr="00BB01CF">
              <w:rPr>
                <w:rFonts w:eastAsia="Times New Roman" w:cs="Times New Roman"/>
                <w:iCs/>
                <w:szCs w:val="28"/>
                <w:lang w:eastAsia="vi-VN"/>
              </w:rPr>
              <w:t>Gồm: vải dệt kim, vải dệt thoi, vải không dệt cơ bản</w:t>
            </w:r>
          </w:p>
          <w:p w:rsidR="00941615" w:rsidRPr="00BB01CF" w:rsidRDefault="00813D3D">
            <w:pPr>
              <w:spacing w:after="0" w:line="240" w:lineRule="auto"/>
              <w:rPr>
                <w:rFonts w:eastAsia="Times New Roman" w:cs="Times New Roman"/>
                <w:iCs/>
                <w:szCs w:val="28"/>
                <w:lang w:eastAsia="vi-VN"/>
              </w:rPr>
            </w:pPr>
            <w:r w:rsidRPr="00BB01CF">
              <w:rPr>
                <w:rFonts w:eastAsia="Times New Roman" w:cs="Times New Roman"/>
                <w:iCs/>
                <w:szCs w:val="28"/>
                <w:lang w:eastAsia="vi-VN"/>
              </w:rPr>
              <w:t xml:space="preserve">Kích thước: </w:t>
            </w:r>
          </w:p>
          <w:p w:rsidR="00941615" w:rsidRPr="00BB01CF" w:rsidRDefault="00813D3D">
            <w:pPr>
              <w:spacing w:after="0" w:line="240" w:lineRule="auto"/>
              <w:rPr>
                <w:rFonts w:eastAsia="Times New Roman" w:cs="Times New Roman"/>
                <w:iCs/>
                <w:szCs w:val="28"/>
                <w:lang w:eastAsia="vi-VN"/>
              </w:rPr>
            </w:pPr>
            <w:r w:rsidRPr="00BB01CF">
              <w:rPr>
                <w:rFonts w:eastAsia="Times New Roman" w:cs="Times New Roman"/>
                <w:iCs/>
                <w:szCs w:val="28"/>
                <w:lang w:val="vi-VN" w:eastAsia="vi-VN"/>
              </w:rPr>
              <w:t>≥</w:t>
            </w:r>
            <w:r w:rsidRPr="00BB01CF">
              <w:rPr>
                <w:rFonts w:eastAsia="Times New Roman" w:cs="Times New Roman"/>
                <w:iCs/>
                <w:szCs w:val="28"/>
                <w:lang w:eastAsia="vi-VN"/>
              </w:rPr>
              <w:t xml:space="preserve"> (100x100) mm</w:t>
            </w:r>
          </w:p>
        </w:tc>
      </w:tr>
    </w:tbl>
    <w:p w:rsidR="00941615" w:rsidRPr="00BB01CF" w:rsidRDefault="00813D3D">
      <w:pPr>
        <w:rPr>
          <w:i/>
        </w:rPr>
      </w:pPr>
      <w:r w:rsidRPr="00BB01CF">
        <w:rPr>
          <w:i/>
        </w:rPr>
        <w:br w:type="page"/>
      </w:r>
    </w:p>
    <w:p w:rsidR="00941615" w:rsidRPr="00BB01CF" w:rsidRDefault="00813D3D">
      <w:pPr>
        <w:pStyle w:val="11"/>
        <w:rPr>
          <w:i w:val="0"/>
        </w:rPr>
      </w:pPr>
      <w:bookmarkStart w:id="57" w:name="_Toc47604430"/>
      <w:bookmarkStart w:id="58" w:name="_Toc48035626"/>
      <w:bookmarkStart w:id="59" w:name="_Toc48037869"/>
      <w:bookmarkStart w:id="60" w:name="_Toc48044338"/>
      <w:bookmarkStart w:id="61" w:name="_Toc55373453"/>
      <w:bookmarkStart w:id="62" w:name="_Toc67048039"/>
      <w:r w:rsidRPr="00BB01CF">
        <w:rPr>
          <w:i w:val="0"/>
        </w:rPr>
        <w:lastRenderedPageBreak/>
        <w:t xml:space="preserve">3.2. </w:t>
      </w:r>
      <w:bookmarkEnd w:id="57"/>
      <w:bookmarkEnd w:id="58"/>
      <w:bookmarkEnd w:id="59"/>
      <w:bookmarkEnd w:id="60"/>
      <w:bookmarkEnd w:id="61"/>
      <w:r w:rsidRPr="00BB01CF">
        <w:rPr>
          <w:i w:val="0"/>
        </w:rPr>
        <w:t>Phòng học ngoại ngữ</w:t>
      </w:r>
      <w:bookmarkEnd w:id="62"/>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12"/>
        <w:gridCol w:w="1953"/>
        <w:gridCol w:w="924"/>
        <w:gridCol w:w="954"/>
        <w:gridCol w:w="2503"/>
        <w:gridCol w:w="3006"/>
      </w:tblGrid>
      <w:tr w:rsidR="00BB01CF" w:rsidRPr="00BB01CF">
        <w:trPr>
          <w:trHeight w:val="542"/>
          <w:tblHeader/>
          <w:jc w:val="center"/>
        </w:trPr>
        <w:tc>
          <w:tcPr>
            <w:tcW w:w="749" w:type="dxa"/>
            <w:gridSpan w:val="2"/>
            <w:vAlign w:val="center"/>
          </w:tcPr>
          <w:p w:rsidR="00941615" w:rsidRPr="00BB01CF" w:rsidRDefault="00813D3D">
            <w:pPr>
              <w:widowControl w:val="0"/>
              <w:spacing w:after="0" w:line="276" w:lineRule="auto"/>
              <w:jc w:val="center"/>
              <w:rPr>
                <w:rFonts w:eastAsia="Calibri"/>
                <w:b/>
                <w:szCs w:val="28"/>
                <w:lang w:val="pt-BR"/>
              </w:rPr>
            </w:pPr>
            <w:r w:rsidRPr="00BB01CF">
              <w:rPr>
                <w:rFonts w:eastAsia="Calibri"/>
                <w:b/>
                <w:szCs w:val="28"/>
                <w:lang w:val="pt-BR"/>
              </w:rPr>
              <w:t>STT</w:t>
            </w:r>
          </w:p>
        </w:tc>
        <w:tc>
          <w:tcPr>
            <w:tcW w:w="1953" w:type="dxa"/>
            <w:vAlign w:val="center"/>
          </w:tcPr>
          <w:p w:rsidR="00941615" w:rsidRPr="00BB01CF" w:rsidRDefault="00813D3D">
            <w:pPr>
              <w:widowControl w:val="0"/>
              <w:spacing w:after="0" w:line="276" w:lineRule="auto"/>
              <w:jc w:val="center"/>
              <w:rPr>
                <w:rFonts w:eastAsia="Calibri"/>
                <w:b/>
                <w:szCs w:val="28"/>
                <w:lang w:val="pt-BR"/>
              </w:rPr>
            </w:pPr>
            <w:r w:rsidRPr="00BB01CF">
              <w:rPr>
                <w:rFonts w:eastAsia="Calibri"/>
                <w:b/>
                <w:szCs w:val="28"/>
                <w:lang w:val="pt-BR"/>
              </w:rPr>
              <w:t>Tên thiết bị</w:t>
            </w:r>
          </w:p>
        </w:tc>
        <w:tc>
          <w:tcPr>
            <w:tcW w:w="924" w:type="dxa"/>
            <w:vAlign w:val="center"/>
          </w:tcPr>
          <w:p w:rsidR="00941615" w:rsidRPr="00BB01CF" w:rsidRDefault="00813D3D">
            <w:pPr>
              <w:widowControl w:val="0"/>
              <w:spacing w:after="0" w:line="276" w:lineRule="auto"/>
              <w:jc w:val="center"/>
              <w:rPr>
                <w:rFonts w:eastAsia="Calibri"/>
                <w:b/>
                <w:szCs w:val="28"/>
                <w:lang w:val="pt-BR"/>
              </w:rPr>
            </w:pPr>
            <w:r w:rsidRPr="00BB01CF">
              <w:rPr>
                <w:rFonts w:eastAsia="Calibri"/>
                <w:b/>
                <w:szCs w:val="28"/>
                <w:lang w:val="pt-BR"/>
              </w:rPr>
              <w:t>Đơn vị</w:t>
            </w:r>
          </w:p>
        </w:tc>
        <w:tc>
          <w:tcPr>
            <w:tcW w:w="954" w:type="dxa"/>
            <w:vAlign w:val="center"/>
          </w:tcPr>
          <w:p w:rsidR="00941615" w:rsidRPr="00BB01CF" w:rsidRDefault="00813D3D">
            <w:pPr>
              <w:widowControl w:val="0"/>
              <w:spacing w:after="0" w:line="276" w:lineRule="auto"/>
              <w:jc w:val="center"/>
              <w:rPr>
                <w:rFonts w:eastAsia="Calibri"/>
                <w:b/>
                <w:szCs w:val="28"/>
                <w:lang w:val="pt-BR"/>
              </w:rPr>
            </w:pPr>
            <w:r w:rsidRPr="00BB01CF">
              <w:rPr>
                <w:rFonts w:eastAsia="Calibri"/>
                <w:b/>
                <w:szCs w:val="28"/>
                <w:lang w:val="pt-BR"/>
              </w:rPr>
              <w:t>Số lượng</w:t>
            </w:r>
          </w:p>
        </w:tc>
        <w:tc>
          <w:tcPr>
            <w:tcW w:w="2503" w:type="dxa"/>
            <w:vAlign w:val="center"/>
          </w:tcPr>
          <w:p w:rsidR="00941615" w:rsidRPr="00BB01CF" w:rsidRDefault="00813D3D">
            <w:pPr>
              <w:widowControl w:val="0"/>
              <w:spacing w:after="0" w:line="276" w:lineRule="auto"/>
              <w:jc w:val="center"/>
              <w:rPr>
                <w:rFonts w:eastAsia="Calibri"/>
                <w:b/>
                <w:szCs w:val="28"/>
                <w:lang w:val="pt-BR"/>
              </w:rPr>
            </w:pPr>
            <w:r w:rsidRPr="00BB01CF">
              <w:rPr>
                <w:rFonts w:eastAsia="Calibri"/>
                <w:b/>
                <w:szCs w:val="28"/>
                <w:lang w:val="pt-BR"/>
              </w:rPr>
              <w:t>Yêu cầu sư phạm của thiết bị</w:t>
            </w:r>
          </w:p>
        </w:tc>
        <w:tc>
          <w:tcPr>
            <w:tcW w:w="3006" w:type="dxa"/>
            <w:vAlign w:val="center"/>
          </w:tcPr>
          <w:p w:rsidR="00941615" w:rsidRPr="00BB01CF" w:rsidRDefault="00813D3D">
            <w:pPr>
              <w:widowControl w:val="0"/>
              <w:spacing w:after="0" w:line="276" w:lineRule="auto"/>
              <w:jc w:val="center"/>
              <w:rPr>
                <w:rFonts w:eastAsia="Calibri"/>
                <w:b/>
                <w:szCs w:val="28"/>
                <w:lang w:val="pt-BR"/>
              </w:rPr>
            </w:pPr>
            <w:r w:rsidRPr="00BB01CF">
              <w:rPr>
                <w:rFonts w:eastAsia="Calibri"/>
                <w:b/>
                <w:szCs w:val="28"/>
                <w:lang w:val="pt-BR"/>
              </w:rPr>
              <w:t>Yêu cầu kỹ thuật cơ bản của thiết bị</w:t>
            </w:r>
          </w:p>
        </w:tc>
      </w:tr>
      <w:tr w:rsidR="00BB01CF" w:rsidRPr="00BB01CF">
        <w:tblPrEx>
          <w:tblBorders>
            <w:insideH w:val="single" w:sz="6" w:space="0" w:color="auto"/>
            <w:insideV w:val="single" w:sz="6" w:space="0" w:color="auto"/>
          </w:tblBorders>
          <w:tblLook w:val="0000" w:firstRow="0" w:lastRow="0" w:firstColumn="0" w:lastColumn="0" w:noHBand="0" w:noVBand="0"/>
        </w:tblPrEx>
        <w:trPr>
          <w:trHeight w:val="2119"/>
          <w:jc w:val="center"/>
        </w:trPr>
        <w:tc>
          <w:tcPr>
            <w:tcW w:w="737" w:type="dxa"/>
            <w:shd w:val="clear" w:color="auto" w:fill="auto"/>
            <w:vAlign w:val="center"/>
          </w:tcPr>
          <w:p w:rsidR="00941615" w:rsidRPr="00BB01CF" w:rsidRDefault="00813D3D">
            <w:pPr>
              <w:spacing w:after="0" w:line="276" w:lineRule="auto"/>
              <w:jc w:val="center"/>
              <w:rPr>
                <w:rFonts w:eastAsia="Calibri"/>
                <w:szCs w:val="28"/>
              </w:rPr>
            </w:pPr>
            <w:r w:rsidRPr="00BB01CF">
              <w:rPr>
                <w:rFonts w:eastAsia="Calibri"/>
                <w:szCs w:val="28"/>
              </w:rPr>
              <w:t>1</w:t>
            </w:r>
          </w:p>
        </w:tc>
        <w:tc>
          <w:tcPr>
            <w:tcW w:w="1965" w:type="dxa"/>
            <w:gridSpan w:val="2"/>
            <w:shd w:val="clear" w:color="auto" w:fill="auto"/>
            <w:vAlign w:val="center"/>
          </w:tcPr>
          <w:p w:rsidR="00941615" w:rsidRPr="00BB01CF" w:rsidRDefault="00813D3D">
            <w:pPr>
              <w:spacing w:after="0" w:line="276" w:lineRule="auto"/>
              <w:rPr>
                <w:rFonts w:eastAsia="Calibri"/>
                <w:szCs w:val="28"/>
              </w:rPr>
            </w:pPr>
            <w:r w:rsidRPr="00BB01CF">
              <w:rPr>
                <w:rFonts w:eastAsia="Calibri"/>
                <w:szCs w:val="28"/>
              </w:rPr>
              <w:t>Máy vi tính</w:t>
            </w:r>
          </w:p>
        </w:tc>
        <w:tc>
          <w:tcPr>
            <w:tcW w:w="924" w:type="dxa"/>
            <w:shd w:val="clear" w:color="auto" w:fill="auto"/>
            <w:vAlign w:val="center"/>
          </w:tcPr>
          <w:p w:rsidR="00941615" w:rsidRPr="00BB01CF" w:rsidRDefault="00813D3D">
            <w:pPr>
              <w:spacing w:after="0" w:line="276" w:lineRule="auto"/>
              <w:jc w:val="center"/>
              <w:rPr>
                <w:rFonts w:eastAsia="Calibri"/>
                <w:szCs w:val="28"/>
              </w:rPr>
            </w:pPr>
            <w:r w:rsidRPr="00BB01CF">
              <w:rPr>
                <w:rFonts w:eastAsia="Calibri"/>
                <w:szCs w:val="28"/>
              </w:rPr>
              <w:t>Bộ</w:t>
            </w:r>
          </w:p>
        </w:tc>
        <w:tc>
          <w:tcPr>
            <w:tcW w:w="954" w:type="dxa"/>
            <w:shd w:val="clear" w:color="auto" w:fill="auto"/>
            <w:vAlign w:val="center"/>
          </w:tcPr>
          <w:p w:rsidR="00941615" w:rsidRPr="00BB01CF" w:rsidRDefault="00813D3D">
            <w:pPr>
              <w:spacing w:after="0" w:line="276" w:lineRule="auto"/>
              <w:jc w:val="center"/>
              <w:rPr>
                <w:rFonts w:eastAsia="Calibri"/>
                <w:szCs w:val="28"/>
              </w:rPr>
            </w:pPr>
            <w:r w:rsidRPr="00BB01CF">
              <w:rPr>
                <w:rFonts w:eastAsia="Calibri"/>
                <w:szCs w:val="28"/>
              </w:rPr>
              <w:t>19</w:t>
            </w:r>
          </w:p>
        </w:tc>
        <w:tc>
          <w:tcPr>
            <w:tcW w:w="2503" w:type="dxa"/>
            <w:shd w:val="clear" w:color="auto" w:fill="auto"/>
            <w:vAlign w:val="center"/>
          </w:tcPr>
          <w:p w:rsidR="00941615" w:rsidRPr="00BB01CF" w:rsidRDefault="00813D3D">
            <w:pPr>
              <w:spacing w:after="0" w:line="276" w:lineRule="auto"/>
              <w:rPr>
                <w:rFonts w:eastAsia="Calibri"/>
                <w:szCs w:val="28"/>
              </w:rPr>
            </w:pPr>
            <w:r w:rsidRPr="00BB01CF">
              <w:rPr>
                <w:rFonts w:eastAsia="Calibri"/>
                <w:szCs w:val="28"/>
              </w:rPr>
              <w:t>Dùng để cài đặt, sử dụng các phần mềm.</w:t>
            </w:r>
          </w:p>
        </w:tc>
        <w:tc>
          <w:tcPr>
            <w:tcW w:w="3006" w:type="dxa"/>
            <w:shd w:val="clear" w:color="auto" w:fill="auto"/>
            <w:vAlign w:val="center"/>
          </w:tcPr>
          <w:p w:rsidR="00941615" w:rsidRPr="00BB01CF" w:rsidRDefault="000A49E3">
            <w:pPr>
              <w:spacing w:after="0" w:line="276" w:lineRule="auto"/>
              <w:rPr>
                <w:rFonts w:eastAsia="Calibri"/>
                <w:szCs w:val="28"/>
              </w:rPr>
            </w:pPr>
            <w:r w:rsidRPr="00B5437E">
              <w:rPr>
                <w:rFonts w:eastAsia="Calibri"/>
                <w:szCs w:val="28"/>
              </w:rPr>
              <w:t>Loại thông dụng trên thị trường tại thời điểm mua sắm</w:t>
            </w:r>
          </w:p>
        </w:tc>
      </w:tr>
      <w:tr w:rsidR="00BB01CF" w:rsidRPr="00BB01CF">
        <w:tblPrEx>
          <w:tblBorders>
            <w:insideH w:val="single" w:sz="6" w:space="0" w:color="auto"/>
            <w:insideV w:val="single" w:sz="6" w:space="0" w:color="auto"/>
          </w:tblBorders>
          <w:tblLook w:val="0000" w:firstRow="0" w:lastRow="0" w:firstColumn="0" w:lastColumn="0" w:noHBand="0" w:noVBand="0"/>
        </w:tblPrEx>
        <w:trPr>
          <w:trHeight w:val="2121"/>
          <w:jc w:val="center"/>
        </w:trPr>
        <w:tc>
          <w:tcPr>
            <w:tcW w:w="737" w:type="dxa"/>
            <w:shd w:val="clear" w:color="auto" w:fill="auto"/>
            <w:vAlign w:val="center"/>
          </w:tcPr>
          <w:p w:rsidR="00941615" w:rsidRPr="00BB01CF" w:rsidRDefault="00813D3D">
            <w:pPr>
              <w:spacing w:after="0" w:line="276" w:lineRule="auto"/>
              <w:jc w:val="center"/>
              <w:rPr>
                <w:rFonts w:eastAsia="Calibri"/>
                <w:bCs/>
                <w:szCs w:val="28"/>
              </w:rPr>
            </w:pPr>
            <w:r w:rsidRPr="00BB01CF">
              <w:rPr>
                <w:rFonts w:eastAsia="Calibri"/>
                <w:bCs/>
                <w:szCs w:val="28"/>
              </w:rPr>
              <w:t>2</w:t>
            </w:r>
          </w:p>
        </w:tc>
        <w:tc>
          <w:tcPr>
            <w:tcW w:w="1965" w:type="dxa"/>
            <w:gridSpan w:val="2"/>
            <w:shd w:val="clear" w:color="auto" w:fill="auto"/>
            <w:vAlign w:val="center"/>
          </w:tcPr>
          <w:p w:rsidR="00941615" w:rsidRPr="00BB01CF" w:rsidRDefault="00813D3D">
            <w:pPr>
              <w:widowControl w:val="0"/>
              <w:spacing w:after="0" w:line="276" w:lineRule="auto"/>
              <w:rPr>
                <w:rFonts w:eastAsia="Calibri"/>
                <w:szCs w:val="28"/>
              </w:rPr>
            </w:pPr>
            <w:r w:rsidRPr="00BB01CF">
              <w:rPr>
                <w:rFonts w:eastAsia="Calibri"/>
                <w:szCs w:val="28"/>
              </w:rPr>
              <w:t>Máy chiếu (Projector)</w:t>
            </w:r>
          </w:p>
        </w:tc>
        <w:tc>
          <w:tcPr>
            <w:tcW w:w="924" w:type="dxa"/>
            <w:shd w:val="clear" w:color="auto" w:fill="auto"/>
            <w:vAlign w:val="center"/>
          </w:tcPr>
          <w:p w:rsidR="00941615" w:rsidRPr="00BB01CF" w:rsidRDefault="00813D3D">
            <w:pPr>
              <w:spacing w:after="0" w:line="276" w:lineRule="auto"/>
              <w:jc w:val="center"/>
              <w:rPr>
                <w:rFonts w:eastAsia="Calibri"/>
                <w:szCs w:val="28"/>
              </w:rPr>
            </w:pPr>
            <w:r w:rsidRPr="00BB01CF">
              <w:rPr>
                <w:rFonts w:eastAsia="Calibri"/>
                <w:szCs w:val="28"/>
              </w:rPr>
              <w:t>Bộ</w:t>
            </w:r>
          </w:p>
        </w:tc>
        <w:tc>
          <w:tcPr>
            <w:tcW w:w="954" w:type="dxa"/>
            <w:shd w:val="clear" w:color="auto" w:fill="auto"/>
            <w:vAlign w:val="center"/>
          </w:tcPr>
          <w:p w:rsidR="00941615" w:rsidRPr="00BB01CF" w:rsidRDefault="00813D3D">
            <w:pPr>
              <w:spacing w:after="0" w:line="276" w:lineRule="auto"/>
              <w:jc w:val="center"/>
              <w:rPr>
                <w:rFonts w:eastAsia="Calibri"/>
                <w:szCs w:val="28"/>
              </w:rPr>
            </w:pPr>
            <w:r w:rsidRPr="00BB01CF">
              <w:rPr>
                <w:rFonts w:eastAsia="Calibri"/>
                <w:szCs w:val="28"/>
              </w:rPr>
              <w:t>01</w:t>
            </w:r>
          </w:p>
        </w:tc>
        <w:tc>
          <w:tcPr>
            <w:tcW w:w="2503" w:type="dxa"/>
            <w:shd w:val="clear" w:color="auto" w:fill="auto"/>
            <w:vAlign w:val="center"/>
          </w:tcPr>
          <w:p w:rsidR="00941615" w:rsidRPr="00BB01CF" w:rsidRDefault="00813D3D">
            <w:pPr>
              <w:spacing w:after="0" w:line="276" w:lineRule="auto"/>
              <w:rPr>
                <w:rFonts w:eastAsia="Calibri"/>
                <w:szCs w:val="28"/>
              </w:rPr>
            </w:pPr>
            <w:r w:rsidRPr="00BB01CF">
              <w:rPr>
                <w:rFonts w:eastAsia="Calibri"/>
                <w:szCs w:val="28"/>
              </w:rPr>
              <w:t>Dùng  để trình chiếu, minh họa cho các bài giảng</w:t>
            </w:r>
          </w:p>
        </w:tc>
        <w:tc>
          <w:tcPr>
            <w:tcW w:w="3006" w:type="dxa"/>
            <w:shd w:val="clear" w:color="auto" w:fill="auto"/>
            <w:vAlign w:val="center"/>
          </w:tcPr>
          <w:p w:rsidR="00941615" w:rsidRPr="00BB01CF" w:rsidRDefault="00813D3D">
            <w:pPr>
              <w:widowControl w:val="0"/>
              <w:spacing w:after="0" w:line="276" w:lineRule="auto"/>
              <w:rPr>
                <w:rFonts w:eastAsia="Calibri"/>
                <w:szCs w:val="28"/>
                <w:lang w:val="fr-FR"/>
              </w:rPr>
            </w:pPr>
            <w:r w:rsidRPr="00BB01CF">
              <w:rPr>
                <w:rFonts w:eastAsia="Calibri"/>
                <w:szCs w:val="28"/>
                <w:lang w:val="fr-FR"/>
              </w:rPr>
              <w:t>- Cường độ sáng</w:t>
            </w:r>
            <w:r w:rsidRPr="00BB01CF">
              <w:rPr>
                <w:rFonts w:eastAsia="Calibri"/>
                <w:szCs w:val="28"/>
                <w:lang w:val="fr-FR"/>
              </w:rPr>
              <w:br/>
            </w:r>
            <w:r w:rsidRPr="00BB01CF">
              <w:rPr>
                <w:rFonts w:eastAsia="Calibri"/>
                <w:szCs w:val="28"/>
              </w:rPr>
              <w:sym w:font="Symbol" w:char="F0B3"/>
            </w:r>
            <w:r w:rsidRPr="00BB01CF">
              <w:rPr>
                <w:rFonts w:eastAsia="Calibri"/>
                <w:szCs w:val="28"/>
                <w:lang w:val="fr-FR"/>
              </w:rPr>
              <w:t xml:space="preserve"> 2500 ANSI lumens</w:t>
            </w:r>
          </w:p>
          <w:p w:rsidR="00941615" w:rsidRPr="00BB01CF" w:rsidRDefault="00813D3D">
            <w:pPr>
              <w:spacing w:after="0" w:line="276" w:lineRule="auto"/>
              <w:rPr>
                <w:rFonts w:eastAsia="Calibri"/>
                <w:szCs w:val="28"/>
              </w:rPr>
            </w:pPr>
            <w:r w:rsidRPr="00BB01CF">
              <w:rPr>
                <w:rFonts w:eastAsia="Calibri"/>
                <w:szCs w:val="28"/>
              </w:rPr>
              <w:t xml:space="preserve">- Kích thước phông chiếu  </w:t>
            </w:r>
            <w:r w:rsidRPr="00BB01CF">
              <w:rPr>
                <w:rFonts w:eastAsia="Calibri"/>
                <w:szCs w:val="28"/>
              </w:rPr>
              <w:br/>
            </w:r>
            <w:r w:rsidRPr="00BB01CF">
              <w:rPr>
                <w:rFonts w:eastAsia="Calibri"/>
                <w:szCs w:val="28"/>
              </w:rPr>
              <w:sym w:font="Symbol" w:char="F0B3"/>
            </w:r>
            <w:r w:rsidRPr="00BB01CF">
              <w:rPr>
                <w:rFonts w:eastAsia="Calibri"/>
                <w:szCs w:val="28"/>
              </w:rPr>
              <w:t xml:space="preserve"> 1800mm x1800 mm.</w:t>
            </w:r>
          </w:p>
        </w:tc>
      </w:tr>
      <w:tr w:rsidR="00BB01CF" w:rsidRPr="00BB01CF">
        <w:tblPrEx>
          <w:tblBorders>
            <w:insideH w:val="single" w:sz="6" w:space="0" w:color="auto"/>
            <w:insideV w:val="single" w:sz="6" w:space="0" w:color="auto"/>
          </w:tblBorders>
          <w:tblLook w:val="0000" w:firstRow="0" w:lastRow="0" w:firstColumn="0" w:lastColumn="0" w:noHBand="0" w:noVBand="0"/>
        </w:tblPrEx>
        <w:trPr>
          <w:trHeight w:val="1113"/>
          <w:jc w:val="center"/>
        </w:trPr>
        <w:tc>
          <w:tcPr>
            <w:tcW w:w="737" w:type="dxa"/>
            <w:shd w:val="clear" w:color="auto" w:fill="auto"/>
            <w:vAlign w:val="center"/>
          </w:tcPr>
          <w:p w:rsidR="00941615" w:rsidRPr="00BB01CF" w:rsidRDefault="00813D3D">
            <w:pPr>
              <w:spacing w:after="0" w:line="276" w:lineRule="auto"/>
              <w:jc w:val="center"/>
              <w:rPr>
                <w:rFonts w:eastAsia="Calibri"/>
                <w:szCs w:val="28"/>
              </w:rPr>
            </w:pPr>
            <w:r w:rsidRPr="00BB01CF">
              <w:rPr>
                <w:rFonts w:eastAsia="Calibri"/>
                <w:szCs w:val="28"/>
              </w:rPr>
              <w:t>3</w:t>
            </w:r>
          </w:p>
        </w:tc>
        <w:tc>
          <w:tcPr>
            <w:tcW w:w="1965" w:type="dxa"/>
            <w:gridSpan w:val="2"/>
            <w:shd w:val="clear" w:color="auto" w:fill="auto"/>
            <w:vAlign w:val="center"/>
          </w:tcPr>
          <w:p w:rsidR="00941615" w:rsidRPr="00BB01CF" w:rsidRDefault="00813D3D">
            <w:pPr>
              <w:spacing w:after="0" w:line="276" w:lineRule="auto"/>
              <w:rPr>
                <w:rFonts w:eastAsia="Calibri"/>
                <w:szCs w:val="28"/>
              </w:rPr>
            </w:pPr>
            <w:r w:rsidRPr="00BB01CF">
              <w:rPr>
                <w:rFonts w:eastAsia="Calibri"/>
                <w:szCs w:val="28"/>
              </w:rPr>
              <w:t>Bàn điều khiển</w:t>
            </w:r>
          </w:p>
        </w:tc>
        <w:tc>
          <w:tcPr>
            <w:tcW w:w="924" w:type="dxa"/>
            <w:shd w:val="clear" w:color="auto" w:fill="auto"/>
            <w:vAlign w:val="center"/>
          </w:tcPr>
          <w:p w:rsidR="00941615" w:rsidRPr="00BB01CF" w:rsidRDefault="00813D3D">
            <w:pPr>
              <w:spacing w:after="0" w:line="276" w:lineRule="auto"/>
              <w:jc w:val="center"/>
              <w:rPr>
                <w:rFonts w:eastAsia="Calibri"/>
                <w:szCs w:val="28"/>
              </w:rPr>
            </w:pPr>
            <w:r w:rsidRPr="00BB01CF">
              <w:rPr>
                <w:rFonts w:eastAsia="Calibri"/>
                <w:szCs w:val="28"/>
              </w:rPr>
              <w:t>Chiếc</w:t>
            </w:r>
          </w:p>
        </w:tc>
        <w:tc>
          <w:tcPr>
            <w:tcW w:w="954" w:type="dxa"/>
            <w:shd w:val="clear" w:color="auto" w:fill="auto"/>
            <w:vAlign w:val="center"/>
          </w:tcPr>
          <w:p w:rsidR="00941615" w:rsidRPr="00BB01CF" w:rsidRDefault="00813D3D">
            <w:pPr>
              <w:spacing w:after="0" w:line="276" w:lineRule="auto"/>
              <w:jc w:val="center"/>
              <w:rPr>
                <w:rFonts w:eastAsia="Calibri"/>
                <w:szCs w:val="28"/>
              </w:rPr>
            </w:pPr>
            <w:r w:rsidRPr="00BB01CF">
              <w:rPr>
                <w:rFonts w:eastAsia="Calibri"/>
                <w:szCs w:val="28"/>
              </w:rPr>
              <w:t>01</w:t>
            </w:r>
          </w:p>
        </w:tc>
        <w:tc>
          <w:tcPr>
            <w:tcW w:w="2503" w:type="dxa"/>
            <w:vMerge w:val="restart"/>
            <w:shd w:val="clear" w:color="auto" w:fill="auto"/>
            <w:noWrap/>
            <w:vAlign w:val="center"/>
          </w:tcPr>
          <w:p w:rsidR="00941615" w:rsidRPr="00BB01CF" w:rsidRDefault="00813D3D">
            <w:pPr>
              <w:spacing w:after="0" w:line="276" w:lineRule="auto"/>
              <w:rPr>
                <w:rFonts w:eastAsia="Calibri"/>
                <w:szCs w:val="28"/>
              </w:rPr>
            </w:pPr>
            <w:r w:rsidRPr="00BB01CF">
              <w:rPr>
                <w:rFonts w:eastAsia="Calibri"/>
                <w:szCs w:val="28"/>
              </w:rPr>
              <w:t>Dùng để quản lý trong quá trình dạy và học</w:t>
            </w:r>
          </w:p>
        </w:tc>
        <w:tc>
          <w:tcPr>
            <w:tcW w:w="3006" w:type="dxa"/>
            <w:shd w:val="clear" w:color="auto" w:fill="auto"/>
            <w:vAlign w:val="center"/>
          </w:tcPr>
          <w:p w:rsidR="00941615" w:rsidRPr="00BB01CF" w:rsidRDefault="00813D3D">
            <w:pPr>
              <w:spacing w:after="0" w:line="276" w:lineRule="auto"/>
              <w:rPr>
                <w:rFonts w:eastAsia="Calibri"/>
                <w:szCs w:val="28"/>
              </w:rPr>
            </w:pPr>
            <w:r w:rsidRPr="00BB01CF">
              <w:rPr>
                <w:rFonts w:eastAsia="Calibri"/>
                <w:szCs w:val="28"/>
              </w:rPr>
              <w:t>Loại có thông số kỹ thuật thông dụng trên thị trường tại thời điểm mua sắm.</w:t>
            </w:r>
          </w:p>
        </w:tc>
      </w:tr>
      <w:tr w:rsidR="00BB01CF" w:rsidRPr="00BB01CF">
        <w:tblPrEx>
          <w:tblBorders>
            <w:insideH w:val="single" w:sz="6" w:space="0" w:color="auto"/>
            <w:insideV w:val="single" w:sz="6" w:space="0" w:color="auto"/>
          </w:tblBorders>
          <w:tblLook w:val="0000" w:firstRow="0" w:lastRow="0" w:firstColumn="0" w:lastColumn="0" w:noHBand="0" w:noVBand="0"/>
        </w:tblPrEx>
        <w:trPr>
          <w:trHeight w:val="1465"/>
          <w:jc w:val="center"/>
        </w:trPr>
        <w:tc>
          <w:tcPr>
            <w:tcW w:w="737" w:type="dxa"/>
            <w:shd w:val="clear" w:color="auto" w:fill="auto"/>
            <w:vAlign w:val="center"/>
          </w:tcPr>
          <w:p w:rsidR="00941615" w:rsidRPr="00BB01CF" w:rsidRDefault="00813D3D">
            <w:pPr>
              <w:spacing w:after="0" w:line="276" w:lineRule="auto"/>
              <w:jc w:val="center"/>
              <w:rPr>
                <w:rFonts w:eastAsia="Calibri"/>
                <w:szCs w:val="28"/>
              </w:rPr>
            </w:pPr>
            <w:r w:rsidRPr="00BB01CF">
              <w:rPr>
                <w:rFonts w:eastAsia="Calibri"/>
                <w:szCs w:val="28"/>
              </w:rPr>
              <w:t>4</w:t>
            </w:r>
          </w:p>
        </w:tc>
        <w:tc>
          <w:tcPr>
            <w:tcW w:w="1965" w:type="dxa"/>
            <w:gridSpan w:val="2"/>
            <w:shd w:val="clear" w:color="auto" w:fill="auto"/>
            <w:vAlign w:val="center"/>
          </w:tcPr>
          <w:p w:rsidR="00941615" w:rsidRPr="00BB01CF" w:rsidRDefault="00813D3D">
            <w:pPr>
              <w:spacing w:after="0" w:line="276" w:lineRule="auto"/>
              <w:rPr>
                <w:rFonts w:eastAsia="Calibri"/>
                <w:szCs w:val="28"/>
              </w:rPr>
            </w:pPr>
            <w:r w:rsidRPr="00BB01CF">
              <w:rPr>
                <w:rFonts w:eastAsia="Calibri"/>
                <w:szCs w:val="28"/>
              </w:rPr>
              <w:t>Khối điều khiển trung tâm</w:t>
            </w:r>
          </w:p>
        </w:tc>
        <w:tc>
          <w:tcPr>
            <w:tcW w:w="924" w:type="dxa"/>
            <w:shd w:val="clear" w:color="auto" w:fill="auto"/>
            <w:vAlign w:val="center"/>
          </w:tcPr>
          <w:p w:rsidR="00941615" w:rsidRPr="00BB01CF" w:rsidRDefault="00813D3D">
            <w:pPr>
              <w:spacing w:after="0" w:line="276" w:lineRule="auto"/>
              <w:jc w:val="center"/>
              <w:rPr>
                <w:rFonts w:eastAsia="Calibri"/>
                <w:szCs w:val="28"/>
              </w:rPr>
            </w:pPr>
            <w:r w:rsidRPr="00BB01CF">
              <w:rPr>
                <w:rFonts w:eastAsia="Calibri"/>
                <w:szCs w:val="28"/>
              </w:rPr>
              <w:t>Chiếc</w:t>
            </w:r>
          </w:p>
        </w:tc>
        <w:tc>
          <w:tcPr>
            <w:tcW w:w="954" w:type="dxa"/>
            <w:shd w:val="clear" w:color="auto" w:fill="auto"/>
            <w:vAlign w:val="center"/>
          </w:tcPr>
          <w:p w:rsidR="00941615" w:rsidRPr="00BB01CF" w:rsidRDefault="00813D3D">
            <w:pPr>
              <w:spacing w:after="0" w:line="276" w:lineRule="auto"/>
              <w:jc w:val="center"/>
              <w:rPr>
                <w:rFonts w:eastAsia="Calibri"/>
                <w:szCs w:val="28"/>
              </w:rPr>
            </w:pPr>
            <w:r w:rsidRPr="00BB01CF">
              <w:rPr>
                <w:rFonts w:eastAsia="Calibri"/>
                <w:szCs w:val="28"/>
              </w:rPr>
              <w:t>01</w:t>
            </w:r>
          </w:p>
        </w:tc>
        <w:tc>
          <w:tcPr>
            <w:tcW w:w="2503" w:type="dxa"/>
            <w:vMerge/>
            <w:shd w:val="clear" w:color="auto" w:fill="auto"/>
            <w:noWrap/>
            <w:vAlign w:val="center"/>
          </w:tcPr>
          <w:p w:rsidR="00941615" w:rsidRPr="00BB01CF" w:rsidRDefault="00941615">
            <w:pPr>
              <w:spacing w:after="0" w:line="276" w:lineRule="auto"/>
              <w:rPr>
                <w:rFonts w:eastAsia="Calibri"/>
                <w:szCs w:val="28"/>
              </w:rPr>
            </w:pPr>
          </w:p>
        </w:tc>
        <w:tc>
          <w:tcPr>
            <w:tcW w:w="3006" w:type="dxa"/>
            <w:shd w:val="clear" w:color="auto" w:fill="auto"/>
            <w:vAlign w:val="center"/>
          </w:tcPr>
          <w:p w:rsidR="00941615" w:rsidRPr="00BB01CF" w:rsidRDefault="00813D3D">
            <w:pPr>
              <w:spacing w:after="0" w:line="276" w:lineRule="auto"/>
              <w:rPr>
                <w:rFonts w:eastAsia="Calibri"/>
                <w:szCs w:val="28"/>
              </w:rPr>
            </w:pPr>
            <w:r w:rsidRPr="00BB01CF">
              <w:rPr>
                <w:rFonts w:eastAsia="Calibri"/>
                <w:szCs w:val="28"/>
              </w:rPr>
              <w:t>Có khả năng mở rộng kết nối.</w:t>
            </w:r>
          </w:p>
        </w:tc>
      </w:tr>
      <w:tr w:rsidR="00BB01CF" w:rsidRPr="00BB01CF">
        <w:tblPrEx>
          <w:tblBorders>
            <w:insideH w:val="single" w:sz="6" w:space="0" w:color="auto"/>
            <w:insideV w:val="single" w:sz="6" w:space="0" w:color="auto"/>
          </w:tblBorders>
          <w:tblLook w:val="0000" w:firstRow="0" w:lastRow="0" w:firstColumn="0" w:lastColumn="0" w:noHBand="0" w:noVBand="0"/>
        </w:tblPrEx>
        <w:trPr>
          <w:trHeight w:val="1285"/>
          <w:jc w:val="center"/>
        </w:trPr>
        <w:tc>
          <w:tcPr>
            <w:tcW w:w="737" w:type="dxa"/>
            <w:shd w:val="clear" w:color="auto" w:fill="auto"/>
            <w:vAlign w:val="center"/>
          </w:tcPr>
          <w:p w:rsidR="00941615" w:rsidRPr="00BB01CF" w:rsidRDefault="00813D3D">
            <w:pPr>
              <w:spacing w:after="0" w:line="276" w:lineRule="auto"/>
              <w:jc w:val="center"/>
              <w:rPr>
                <w:rFonts w:eastAsia="Calibri"/>
                <w:bCs/>
                <w:szCs w:val="28"/>
              </w:rPr>
            </w:pPr>
            <w:r w:rsidRPr="00BB01CF">
              <w:rPr>
                <w:rFonts w:eastAsia="Calibri"/>
                <w:bCs/>
                <w:szCs w:val="28"/>
              </w:rPr>
              <w:t>5</w:t>
            </w:r>
          </w:p>
        </w:tc>
        <w:tc>
          <w:tcPr>
            <w:tcW w:w="1965" w:type="dxa"/>
            <w:gridSpan w:val="2"/>
            <w:shd w:val="clear" w:color="auto" w:fill="auto"/>
            <w:vAlign w:val="center"/>
          </w:tcPr>
          <w:p w:rsidR="00941615" w:rsidRPr="00BB01CF" w:rsidRDefault="00813D3D">
            <w:pPr>
              <w:spacing w:after="0" w:line="276" w:lineRule="auto"/>
              <w:rPr>
                <w:rFonts w:eastAsia="Calibri"/>
                <w:szCs w:val="28"/>
              </w:rPr>
            </w:pPr>
            <w:r w:rsidRPr="00BB01CF">
              <w:rPr>
                <w:rFonts w:eastAsia="Calibri"/>
                <w:szCs w:val="28"/>
              </w:rPr>
              <w:t>Phần mềm điều khiển (LAB)</w:t>
            </w:r>
          </w:p>
        </w:tc>
        <w:tc>
          <w:tcPr>
            <w:tcW w:w="924" w:type="dxa"/>
            <w:shd w:val="clear" w:color="auto" w:fill="auto"/>
            <w:vAlign w:val="center"/>
          </w:tcPr>
          <w:p w:rsidR="00941615" w:rsidRPr="00BB01CF" w:rsidRDefault="00813D3D">
            <w:pPr>
              <w:spacing w:after="0" w:line="276" w:lineRule="auto"/>
              <w:jc w:val="center"/>
              <w:rPr>
                <w:rFonts w:eastAsia="Calibri"/>
                <w:szCs w:val="28"/>
              </w:rPr>
            </w:pPr>
            <w:r w:rsidRPr="00BB01CF">
              <w:rPr>
                <w:rFonts w:eastAsia="Calibri"/>
                <w:szCs w:val="28"/>
              </w:rPr>
              <w:t>Bộ</w:t>
            </w:r>
          </w:p>
        </w:tc>
        <w:tc>
          <w:tcPr>
            <w:tcW w:w="954" w:type="dxa"/>
            <w:shd w:val="clear" w:color="auto" w:fill="auto"/>
            <w:vAlign w:val="center"/>
          </w:tcPr>
          <w:p w:rsidR="00941615" w:rsidRPr="00BB01CF" w:rsidRDefault="00813D3D">
            <w:pPr>
              <w:spacing w:after="0" w:line="276" w:lineRule="auto"/>
              <w:jc w:val="center"/>
              <w:rPr>
                <w:rFonts w:eastAsia="Calibri"/>
                <w:szCs w:val="28"/>
              </w:rPr>
            </w:pPr>
            <w:r w:rsidRPr="00BB01CF">
              <w:rPr>
                <w:rFonts w:eastAsia="Calibri"/>
                <w:szCs w:val="28"/>
              </w:rPr>
              <w:t>01</w:t>
            </w:r>
          </w:p>
        </w:tc>
        <w:tc>
          <w:tcPr>
            <w:tcW w:w="2503" w:type="dxa"/>
            <w:vMerge/>
            <w:shd w:val="clear" w:color="auto" w:fill="auto"/>
            <w:vAlign w:val="center"/>
          </w:tcPr>
          <w:p w:rsidR="00941615" w:rsidRPr="00BB01CF" w:rsidRDefault="00941615">
            <w:pPr>
              <w:spacing w:after="0" w:line="276" w:lineRule="auto"/>
              <w:rPr>
                <w:rFonts w:eastAsia="Calibri"/>
                <w:szCs w:val="28"/>
              </w:rPr>
            </w:pPr>
          </w:p>
        </w:tc>
        <w:tc>
          <w:tcPr>
            <w:tcW w:w="3006" w:type="dxa"/>
            <w:shd w:val="clear" w:color="auto" w:fill="auto"/>
            <w:vAlign w:val="center"/>
          </w:tcPr>
          <w:p w:rsidR="00941615" w:rsidRPr="00BB01CF" w:rsidRDefault="00813D3D">
            <w:pPr>
              <w:spacing w:after="0" w:line="276" w:lineRule="auto"/>
              <w:rPr>
                <w:rFonts w:eastAsia="Calibri"/>
                <w:szCs w:val="28"/>
              </w:rPr>
            </w:pPr>
            <w:r w:rsidRPr="00BB01CF">
              <w:rPr>
                <w:rFonts w:eastAsia="Calibri"/>
                <w:szCs w:val="28"/>
              </w:rPr>
              <w:t>Quản lý, giám sát hoạt động hệ thống và điều khiển. Thảo luận được 2 chiều.</w:t>
            </w:r>
          </w:p>
        </w:tc>
      </w:tr>
      <w:tr w:rsidR="00BB01CF" w:rsidRPr="00BB01CF">
        <w:tblPrEx>
          <w:tblBorders>
            <w:insideH w:val="single" w:sz="6" w:space="0" w:color="auto"/>
            <w:insideV w:val="single" w:sz="6" w:space="0" w:color="auto"/>
          </w:tblBorders>
          <w:tblLook w:val="0000" w:firstRow="0" w:lastRow="0" w:firstColumn="0" w:lastColumn="0" w:noHBand="0" w:noVBand="0"/>
        </w:tblPrEx>
        <w:trPr>
          <w:trHeight w:val="693"/>
          <w:jc w:val="center"/>
        </w:trPr>
        <w:tc>
          <w:tcPr>
            <w:tcW w:w="737" w:type="dxa"/>
            <w:shd w:val="clear" w:color="auto" w:fill="auto"/>
            <w:vAlign w:val="center"/>
          </w:tcPr>
          <w:p w:rsidR="00941615" w:rsidRPr="00BB01CF" w:rsidRDefault="00813D3D">
            <w:pPr>
              <w:spacing w:after="0" w:line="276" w:lineRule="auto"/>
              <w:jc w:val="center"/>
              <w:rPr>
                <w:rFonts w:eastAsia="Calibri"/>
                <w:bCs/>
                <w:szCs w:val="28"/>
              </w:rPr>
            </w:pPr>
            <w:r w:rsidRPr="00BB01CF">
              <w:rPr>
                <w:rFonts w:eastAsia="Calibri"/>
                <w:bCs/>
                <w:szCs w:val="28"/>
              </w:rPr>
              <w:t>6</w:t>
            </w:r>
          </w:p>
        </w:tc>
        <w:tc>
          <w:tcPr>
            <w:tcW w:w="1965" w:type="dxa"/>
            <w:gridSpan w:val="2"/>
            <w:shd w:val="clear" w:color="auto" w:fill="auto"/>
            <w:vAlign w:val="center"/>
          </w:tcPr>
          <w:p w:rsidR="00941615" w:rsidRPr="00BB01CF" w:rsidRDefault="00813D3D">
            <w:pPr>
              <w:spacing w:after="0" w:line="276" w:lineRule="auto"/>
              <w:rPr>
                <w:rFonts w:eastAsia="Calibri"/>
                <w:szCs w:val="28"/>
              </w:rPr>
            </w:pPr>
            <w:r w:rsidRPr="00BB01CF">
              <w:rPr>
                <w:rFonts w:eastAsia="Calibri"/>
                <w:szCs w:val="28"/>
              </w:rPr>
              <w:t>Khối điều khiển thiết bị ngoại vi</w:t>
            </w:r>
          </w:p>
        </w:tc>
        <w:tc>
          <w:tcPr>
            <w:tcW w:w="924" w:type="dxa"/>
            <w:shd w:val="clear" w:color="auto" w:fill="auto"/>
            <w:vAlign w:val="center"/>
          </w:tcPr>
          <w:p w:rsidR="00941615" w:rsidRPr="00BB01CF" w:rsidRDefault="00813D3D">
            <w:pPr>
              <w:spacing w:after="0" w:line="276" w:lineRule="auto"/>
              <w:jc w:val="center"/>
              <w:rPr>
                <w:rFonts w:eastAsia="Calibri"/>
                <w:szCs w:val="28"/>
              </w:rPr>
            </w:pPr>
            <w:r w:rsidRPr="00BB01CF">
              <w:rPr>
                <w:rFonts w:eastAsia="Calibri"/>
                <w:szCs w:val="28"/>
              </w:rPr>
              <w:t>Bộ</w:t>
            </w:r>
          </w:p>
        </w:tc>
        <w:tc>
          <w:tcPr>
            <w:tcW w:w="954" w:type="dxa"/>
            <w:shd w:val="clear" w:color="auto" w:fill="auto"/>
            <w:vAlign w:val="center"/>
          </w:tcPr>
          <w:p w:rsidR="00941615" w:rsidRPr="00BB01CF" w:rsidRDefault="00813D3D">
            <w:pPr>
              <w:spacing w:after="0" w:line="276" w:lineRule="auto"/>
              <w:jc w:val="center"/>
              <w:rPr>
                <w:rFonts w:eastAsia="Calibri"/>
                <w:szCs w:val="28"/>
              </w:rPr>
            </w:pPr>
            <w:r w:rsidRPr="00BB01CF">
              <w:rPr>
                <w:rFonts w:eastAsia="Calibri"/>
                <w:szCs w:val="28"/>
              </w:rPr>
              <w:t>01</w:t>
            </w:r>
          </w:p>
        </w:tc>
        <w:tc>
          <w:tcPr>
            <w:tcW w:w="2503" w:type="dxa"/>
            <w:shd w:val="clear" w:color="auto" w:fill="auto"/>
            <w:vAlign w:val="center"/>
          </w:tcPr>
          <w:p w:rsidR="00941615" w:rsidRPr="00BB01CF" w:rsidRDefault="00813D3D">
            <w:pPr>
              <w:spacing w:after="0" w:line="276" w:lineRule="auto"/>
              <w:rPr>
                <w:rFonts w:eastAsia="Calibri"/>
                <w:szCs w:val="28"/>
              </w:rPr>
            </w:pPr>
            <w:r w:rsidRPr="00BB01CF">
              <w:rPr>
                <w:rFonts w:eastAsia="Calibri"/>
                <w:szCs w:val="28"/>
              </w:rPr>
              <w:t>Dùng kết nối, điều khiển các thiết bị ngoại vi</w:t>
            </w:r>
          </w:p>
        </w:tc>
        <w:tc>
          <w:tcPr>
            <w:tcW w:w="3006" w:type="dxa"/>
            <w:shd w:val="clear" w:color="auto" w:fill="auto"/>
            <w:vAlign w:val="center"/>
          </w:tcPr>
          <w:p w:rsidR="00941615" w:rsidRPr="00BB01CF" w:rsidRDefault="00813D3D">
            <w:pPr>
              <w:spacing w:after="0" w:line="276" w:lineRule="auto"/>
              <w:rPr>
                <w:rFonts w:eastAsia="Calibri"/>
                <w:szCs w:val="28"/>
              </w:rPr>
            </w:pPr>
            <w:r w:rsidRPr="00BB01CF">
              <w:rPr>
                <w:rFonts w:eastAsia="Calibri"/>
                <w:szCs w:val="28"/>
              </w:rPr>
              <w:t>Có khả năng tương thích với nhiều thiết bị.</w:t>
            </w:r>
          </w:p>
        </w:tc>
      </w:tr>
      <w:tr w:rsidR="00BB01CF" w:rsidRPr="00BB01CF">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941615" w:rsidRPr="00BB01CF" w:rsidRDefault="00813D3D">
            <w:pPr>
              <w:spacing w:after="0" w:line="276" w:lineRule="auto"/>
              <w:jc w:val="center"/>
              <w:rPr>
                <w:rFonts w:eastAsia="Calibri"/>
                <w:szCs w:val="28"/>
              </w:rPr>
            </w:pPr>
            <w:r w:rsidRPr="00BB01CF">
              <w:rPr>
                <w:rFonts w:eastAsia="Calibri"/>
                <w:szCs w:val="28"/>
              </w:rPr>
              <w:t>7</w:t>
            </w:r>
          </w:p>
        </w:tc>
        <w:tc>
          <w:tcPr>
            <w:tcW w:w="1965" w:type="dxa"/>
            <w:gridSpan w:val="2"/>
            <w:shd w:val="clear" w:color="auto" w:fill="auto"/>
            <w:vAlign w:val="center"/>
          </w:tcPr>
          <w:p w:rsidR="00941615" w:rsidRPr="00BB01CF" w:rsidRDefault="00813D3D">
            <w:pPr>
              <w:spacing w:after="0" w:line="276" w:lineRule="auto"/>
              <w:rPr>
                <w:rFonts w:eastAsia="Calibri"/>
                <w:szCs w:val="28"/>
              </w:rPr>
            </w:pPr>
            <w:r w:rsidRPr="00BB01CF">
              <w:rPr>
                <w:rFonts w:eastAsia="Calibri"/>
                <w:szCs w:val="28"/>
              </w:rPr>
              <w:t>Tai nghe</w:t>
            </w:r>
          </w:p>
        </w:tc>
        <w:tc>
          <w:tcPr>
            <w:tcW w:w="924" w:type="dxa"/>
            <w:shd w:val="clear" w:color="auto" w:fill="auto"/>
            <w:vAlign w:val="center"/>
          </w:tcPr>
          <w:p w:rsidR="00941615" w:rsidRPr="00BB01CF" w:rsidRDefault="00813D3D">
            <w:pPr>
              <w:spacing w:after="0" w:line="276" w:lineRule="auto"/>
              <w:jc w:val="center"/>
              <w:rPr>
                <w:rFonts w:eastAsia="Calibri"/>
                <w:szCs w:val="28"/>
              </w:rPr>
            </w:pPr>
            <w:r w:rsidRPr="00BB01CF">
              <w:rPr>
                <w:rFonts w:eastAsia="Calibri"/>
                <w:szCs w:val="28"/>
              </w:rPr>
              <w:t>Bộ</w:t>
            </w:r>
          </w:p>
        </w:tc>
        <w:tc>
          <w:tcPr>
            <w:tcW w:w="954" w:type="dxa"/>
            <w:shd w:val="clear" w:color="auto" w:fill="auto"/>
            <w:vAlign w:val="center"/>
          </w:tcPr>
          <w:p w:rsidR="00941615" w:rsidRPr="00BB01CF" w:rsidRDefault="00813D3D">
            <w:pPr>
              <w:spacing w:after="0" w:line="276" w:lineRule="auto"/>
              <w:jc w:val="center"/>
              <w:rPr>
                <w:rFonts w:eastAsia="Calibri"/>
                <w:szCs w:val="28"/>
              </w:rPr>
            </w:pPr>
            <w:r w:rsidRPr="00BB01CF">
              <w:rPr>
                <w:rFonts w:eastAsia="Calibri"/>
                <w:szCs w:val="28"/>
              </w:rPr>
              <w:t>19</w:t>
            </w:r>
          </w:p>
        </w:tc>
        <w:tc>
          <w:tcPr>
            <w:tcW w:w="2503" w:type="dxa"/>
            <w:shd w:val="clear" w:color="auto" w:fill="auto"/>
            <w:vAlign w:val="center"/>
          </w:tcPr>
          <w:p w:rsidR="00941615" w:rsidRPr="00BB01CF" w:rsidRDefault="00813D3D">
            <w:pPr>
              <w:spacing w:after="0" w:line="276" w:lineRule="auto"/>
              <w:rPr>
                <w:rFonts w:eastAsia="Calibri"/>
                <w:szCs w:val="28"/>
              </w:rPr>
            </w:pPr>
            <w:r w:rsidRPr="00BB01CF">
              <w:rPr>
                <w:rFonts w:eastAsia="Calibri"/>
                <w:szCs w:val="28"/>
              </w:rPr>
              <w:t xml:space="preserve">Dùng để thực hành nghe </w:t>
            </w:r>
          </w:p>
        </w:tc>
        <w:tc>
          <w:tcPr>
            <w:tcW w:w="3006" w:type="dxa"/>
            <w:shd w:val="clear" w:color="auto" w:fill="auto"/>
            <w:vAlign w:val="center"/>
          </w:tcPr>
          <w:p w:rsidR="00941615" w:rsidRPr="00BB01CF" w:rsidRDefault="00813D3D">
            <w:pPr>
              <w:spacing w:after="0" w:line="276" w:lineRule="auto"/>
              <w:rPr>
                <w:rFonts w:eastAsia="Calibri"/>
                <w:szCs w:val="28"/>
              </w:rPr>
            </w:pPr>
            <w:r w:rsidRPr="00BB01CF">
              <w:rPr>
                <w:rFonts w:eastAsia="Calibri"/>
                <w:szCs w:val="28"/>
              </w:rPr>
              <w:t>Loại có micro gắn kèm; thông số kỹ thuật thông dụng trên thị trường tại thời điểm mua sắm.</w:t>
            </w:r>
          </w:p>
        </w:tc>
      </w:tr>
      <w:tr w:rsidR="00BB01CF" w:rsidRPr="00BB01CF">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941615" w:rsidRPr="00BB01CF" w:rsidRDefault="00813D3D">
            <w:pPr>
              <w:spacing w:after="0" w:line="276" w:lineRule="auto"/>
              <w:jc w:val="center"/>
              <w:rPr>
                <w:rFonts w:eastAsia="Calibri"/>
                <w:szCs w:val="28"/>
              </w:rPr>
            </w:pPr>
            <w:r w:rsidRPr="00BB01CF">
              <w:rPr>
                <w:rFonts w:eastAsia="Calibri"/>
                <w:szCs w:val="28"/>
              </w:rPr>
              <w:t>8</w:t>
            </w:r>
          </w:p>
        </w:tc>
        <w:tc>
          <w:tcPr>
            <w:tcW w:w="1965" w:type="dxa"/>
            <w:gridSpan w:val="2"/>
            <w:shd w:val="clear" w:color="auto" w:fill="auto"/>
            <w:vAlign w:val="center"/>
          </w:tcPr>
          <w:p w:rsidR="00941615" w:rsidRPr="00BB01CF" w:rsidRDefault="00813D3D">
            <w:pPr>
              <w:spacing w:after="0" w:line="276" w:lineRule="auto"/>
              <w:rPr>
                <w:rFonts w:eastAsia="Calibri"/>
                <w:szCs w:val="28"/>
              </w:rPr>
            </w:pPr>
            <w:r w:rsidRPr="00BB01CF">
              <w:rPr>
                <w:rFonts w:eastAsia="Calibri"/>
                <w:szCs w:val="28"/>
              </w:rPr>
              <w:t>Máy quét (Scanner)</w:t>
            </w:r>
          </w:p>
        </w:tc>
        <w:tc>
          <w:tcPr>
            <w:tcW w:w="924" w:type="dxa"/>
            <w:shd w:val="clear" w:color="auto" w:fill="auto"/>
            <w:vAlign w:val="center"/>
          </w:tcPr>
          <w:p w:rsidR="00941615" w:rsidRPr="00BB01CF" w:rsidRDefault="00813D3D">
            <w:pPr>
              <w:spacing w:after="0" w:line="276" w:lineRule="auto"/>
              <w:jc w:val="center"/>
              <w:rPr>
                <w:rFonts w:eastAsia="Calibri"/>
                <w:szCs w:val="28"/>
              </w:rPr>
            </w:pPr>
            <w:r w:rsidRPr="00BB01CF">
              <w:rPr>
                <w:rFonts w:eastAsia="Calibri"/>
                <w:szCs w:val="28"/>
              </w:rPr>
              <w:t>Chiếc</w:t>
            </w:r>
          </w:p>
        </w:tc>
        <w:tc>
          <w:tcPr>
            <w:tcW w:w="954" w:type="dxa"/>
            <w:shd w:val="clear" w:color="auto" w:fill="auto"/>
            <w:vAlign w:val="center"/>
          </w:tcPr>
          <w:p w:rsidR="00941615" w:rsidRPr="00BB01CF" w:rsidRDefault="00813D3D">
            <w:pPr>
              <w:spacing w:after="0" w:line="276" w:lineRule="auto"/>
              <w:jc w:val="center"/>
              <w:rPr>
                <w:rFonts w:eastAsia="Calibri"/>
                <w:szCs w:val="28"/>
              </w:rPr>
            </w:pPr>
            <w:r w:rsidRPr="00BB01CF">
              <w:rPr>
                <w:rFonts w:eastAsia="Calibri"/>
                <w:szCs w:val="28"/>
              </w:rPr>
              <w:t>01</w:t>
            </w:r>
          </w:p>
        </w:tc>
        <w:tc>
          <w:tcPr>
            <w:tcW w:w="2503" w:type="dxa"/>
            <w:shd w:val="clear" w:color="auto" w:fill="auto"/>
            <w:vAlign w:val="center"/>
          </w:tcPr>
          <w:p w:rsidR="00941615" w:rsidRPr="00BB01CF" w:rsidRDefault="00813D3D">
            <w:pPr>
              <w:spacing w:after="0" w:line="276" w:lineRule="auto"/>
              <w:rPr>
                <w:rFonts w:eastAsia="Calibri"/>
                <w:szCs w:val="28"/>
              </w:rPr>
            </w:pPr>
            <w:r w:rsidRPr="00BB01CF">
              <w:rPr>
                <w:rFonts w:eastAsia="Calibri"/>
                <w:szCs w:val="28"/>
              </w:rPr>
              <w:t>Dùng để scan tài liệu phục vụ giảng dạy</w:t>
            </w:r>
          </w:p>
        </w:tc>
        <w:tc>
          <w:tcPr>
            <w:tcW w:w="3006" w:type="dxa"/>
            <w:shd w:val="clear" w:color="auto" w:fill="auto"/>
            <w:vAlign w:val="center"/>
          </w:tcPr>
          <w:p w:rsidR="00941615" w:rsidRPr="00BB01CF" w:rsidRDefault="00813D3D">
            <w:pPr>
              <w:spacing w:after="0" w:line="276" w:lineRule="auto"/>
              <w:rPr>
                <w:rFonts w:eastAsia="Calibri"/>
                <w:szCs w:val="28"/>
              </w:rPr>
            </w:pPr>
            <w:r w:rsidRPr="00BB01CF">
              <w:rPr>
                <w:rFonts w:eastAsia="Calibri"/>
                <w:szCs w:val="28"/>
              </w:rPr>
              <w:t>Loại có thông số kỹ thuật thông dụng trên thị trường tại thời điểm mua sắm.</w:t>
            </w:r>
          </w:p>
        </w:tc>
      </w:tr>
      <w:tr w:rsidR="00BB01CF" w:rsidRPr="00BB01CF">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941615" w:rsidRPr="00BB01CF" w:rsidRDefault="00813D3D">
            <w:pPr>
              <w:spacing w:after="0" w:line="276" w:lineRule="auto"/>
              <w:jc w:val="center"/>
              <w:rPr>
                <w:rFonts w:eastAsia="Calibri"/>
                <w:szCs w:val="28"/>
              </w:rPr>
            </w:pPr>
            <w:r w:rsidRPr="00BB01CF">
              <w:rPr>
                <w:rFonts w:eastAsia="Calibri"/>
                <w:szCs w:val="28"/>
              </w:rPr>
              <w:lastRenderedPageBreak/>
              <w:t>9</w:t>
            </w:r>
          </w:p>
        </w:tc>
        <w:tc>
          <w:tcPr>
            <w:tcW w:w="1965" w:type="dxa"/>
            <w:gridSpan w:val="2"/>
            <w:shd w:val="clear" w:color="auto" w:fill="auto"/>
            <w:vAlign w:val="center"/>
          </w:tcPr>
          <w:p w:rsidR="00941615" w:rsidRPr="00BB01CF" w:rsidRDefault="00813D3D">
            <w:pPr>
              <w:spacing w:after="0" w:line="276" w:lineRule="auto"/>
              <w:rPr>
                <w:rFonts w:eastAsia="Calibri"/>
                <w:szCs w:val="28"/>
              </w:rPr>
            </w:pPr>
            <w:r w:rsidRPr="00BB01CF">
              <w:rPr>
                <w:rFonts w:eastAsia="Calibri"/>
                <w:szCs w:val="28"/>
              </w:rPr>
              <w:t xml:space="preserve">Thiết bị lưu trữ dữ liệu </w:t>
            </w:r>
          </w:p>
        </w:tc>
        <w:tc>
          <w:tcPr>
            <w:tcW w:w="924" w:type="dxa"/>
            <w:shd w:val="clear" w:color="auto" w:fill="auto"/>
            <w:vAlign w:val="center"/>
          </w:tcPr>
          <w:p w:rsidR="00941615" w:rsidRPr="00BB01CF" w:rsidRDefault="00813D3D">
            <w:pPr>
              <w:spacing w:after="0" w:line="276" w:lineRule="auto"/>
              <w:jc w:val="center"/>
              <w:rPr>
                <w:rFonts w:eastAsia="Calibri"/>
                <w:szCs w:val="28"/>
              </w:rPr>
            </w:pPr>
            <w:r w:rsidRPr="00BB01CF">
              <w:rPr>
                <w:rFonts w:eastAsia="Calibri"/>
                <w:szCs w:val="28"/>
              </w:rPr>
              <w:t>Chiếc</w:t>
            </w:r>
          </w:p>
        </w:tc>
        <w:tc>
          <w:tcPr>
            <w:tcW w:w="954" w:type="dxa"/>
            <w:shd w:val="clear" w:color="auto" w:fill="auto"/>
            <w:vAlign w:val="center"/>
          </w:tcPr>
          <w:p w:rsidR="00941615" w:rsidRPr="00BB01CF" w:rsidRDefault="00813D3D">
            <w:pPr>
              <w:spacing w:after="0" w:line="276" w:lineRule="auto"/>
              <w:jc w:val="center"/>
              <w:rPr>
                <w:rFonts w:eastAsia="Calibri"/>
                <w:szCs w:val="28"/>
              </w:rPr>
            </w:pPr>
            <w:r w:rsidRPr="00BB01CF">
              <w:rPr>
                <w:rFonts w:eastAsia="Calibri"/>
                <w:szCs w:val="28"/>
              </w:rPr>
              <w:t>01</w:t>
            </w:r>
          </w:p>
        </w:tc>
        <w:tc>
          <w:tcPr>
            <w:tcW w:w="2503" w:type="dxa"/>
            <w:shd w:val="clear" w:color="auto" w:fill="auto"/>
            <w:vAlign w:val="center"/>
          </w:tcPr>
          <w:p w:rsidR="00941615" w:rsidRPr="00BB01CF" w:rsidRDefault="00813D3D">
            <w:pPr>
              <w:spacing w:after="0" w:line="276" w:lineRule="auto"/>
              <w:rPr>
                <w:rFonts w:eastAsia="Calibri"/>
                <w:szCs w:val="28"/>
              </w:rPr>
            </w:pPr>
            <w:r w:rsidRPr="00BB01CF">
              <w:rPr>
                <w:rFonts w:eastAsia="Calibri"/>
                <w:szCs w:val="28"/>
              </w:rPr>
              <w:t>Dùng để lưu trữ các nội dung, video, âm thanh</w:t>
            </w:r>
          </w:p>
        </w:tc>
        <w:tc>
          <w:tcPr>
            <w:tcW w:w="3006" w:type="dxa"/>
            <w:shd w:val="clear" w:color="auto" w:fill="auto"/>
            <w:vAlign w:val="center"/>
          </w:tcPr>
          <w:p w:rsidR="00941615" w:rsidRPr="00BB01CF" w:rsidRDefault="00813D3D">
            <w:pPr>
              <w:spacing w:after="0" w:line="276" w:lineRule="auto"/>
              <w:rPr>
                <w:rFonts w:eastAsia="Calibri"/>
                <w:szCs w:val="28"/>
              </w:rPr>
            </w:pPr>
            <w:r w:rsidRPr="00BB01CF">
              <w:rPr>
                <w:rFonts w:eastAsia="Calibri"/>
                <w:szCs w:val="28"/>
              </w:rPr>
              <w:t>Loại có thông số kỹ thuật thông dụng trên thị trường tại thời điểm mua sắm.</w:t>
            </w:r>
          </w:p>
        </w:tc>
      </w:tr>
      <w:tr w:rsidR="00BB01CF" w:rsidRPr="00BB01CF">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941615" w:rsidRPr="00BB01CF" w:rsidRDefault="00813D3D">
            <w:pPr>
              <w:spacing w:after="0" w:line="276" w:lineRule="auto"/>
              <w:jc w:val="center"/>
              <w:rPr>
                <w:rFonts w:eastAsia="Calibri"/>
                <w:szCs w:val="28"/>
              </w:rPr>
            </w:pPr>
            <w:r w:rsidRPr="00BB01CF">
              <w:rPr>
                <w:rFonts w:eastAsia="Calibri"/>
                <w:szCs w:val="28"/>
              </w:rPr>
              <w:t>10</w:t>
            </w:r>
          </w:p>
        </w:tc>
        <w:tc>
          <w:tcPr>
            <w:tcW w:w="1965" w:type="dxa"/>
            <w:gridSpan w:val="2"/>
            <w:shd w:val="clear" w:color="auto" w:fill="auto"/>
            <w:vAlign w:val="center"/>
          </w:tcPr>
          <w:p w:rsidR="00941615" w:rsidRPr="00BB01CF" w:rsidRDefault="00813D3D">
            <w:pPr>
              <w:spacing w:after="0" w:line="276" w:lineRule="auto"/>
              <w:rPr>
                <w:rFonts w:eastAsia="Calibri"/>
                <w:szCs w:val="28"/>
              </w:rPr>
            </w:pPr>
            <w:r w:rsidRPr="00BB01CF">
              <w:rPr>
                <w:rFonts w:eastAsia="Calibri"/>
                <w:szCs w:val="28"/>
              </w:rPr>
              <w:t>Loa</w:t>
            </w:r>
          </w:p>
        </w:tc>
        <w:tc>
          <w:tcPr>
            <w:tcW w:w="924" w:type="dxa"/>
            <w:shd w:val="clear" w:color="auto" w:fill="auto"/>
            <w:vAlign w:val="center"/>
          </w:tcPr>
          <w:p w:rsidR="00941615" w:rsidRPr="00BB01CF" w:rsidRDefault="00813D3D">
            <w:pPr>
              <w:spacing w:after="0" w:line="276" w:lineRule="auto"/>
              <w:jc w:val="center"/>
              <w:rPr>
                <w:rFonts w:eastAsia="Calibri"/>
                <w:szCs w:val="28"/>
              </w:rPr>
            </w:pPr>
            <w:r w:rsidRPr="00BB01CF">
              <w:rPr>
                <w:rFonts w:eastAsia="Calibri"/>
                <w:szCs w:val="28"/>
              </w:rPr>
              <w:t>Bộ</w:t>
            </w:r>
          </w:p>
        </w:tc>
        <w:tc>
          <w:tcPr>
            <w:tcW w:w="954" w:type="dxa"/>
            <w:shd w:val="clear" w:color="auto" w:fill="auto"/>
            <w:vAlign w:val="center"/>
          </w:tcPr>
          <w:p w:rsidR="00941615" w:rsidRPr="00BB01CF" w:rsidRDefault="00813D3D">
            <w:pPr>
              <w:spacing w:after="0" w:line="276" w:lineRule="auto"/>
              <w:jc w:val="center"/>
              <w:rPr>
                <w:rFonts w:eastAsia="Calibri"/>
                <w:szCs w:val="28"/>
              </w:rPr>
            </w:pPr>
            <w:r w:rsidRPr="00BB01CF">
              <w:rPr>
                <w:rFonts w:eastAsia="Calibri"/>
                <w:szCs w:val="28"/>
              </w:rPr>
              <w:t>01</w:t>
            </w:r>
          </w:p>
        </w:tc>
        <w:tc>
          <w:tcPr>
            <w:tcW w:w="2503" w:type="dxa"/>
            <w:shd w:val="clear" w:color="auto" w:fill="auto"/>
            <w:vAlign w:val="center"/>
          </w:tcPr>
          <w:p w:rsidR="00941615" w:rsidRPr="00BB01CF" w:rsidRDefault="00813D3D">
            <w:pPr>
              <w:spacing w:after="0" w:line="276" w:lineRule="auto"/>
              <w:rPr>
                <w:rFonts w:eastAsia="Calibri"/>
                <w:szCs w:val="28"/>
              </w:rPr>
            </w:pPr>
            <w:r w:rsidRPr="00BB01CF">
              <w:rPr>
                <w:rFonts w:eastAsia="Calibri"/>
                <w:szCs w:val="28"/>
              </w:rPr>
              <w:t>Dùng để phát âm thanh bài học</w:t>
            </w:r>
          </w:p>
        </w:tc>
        <w:tc>
          <w:tcPr>
            <w:tcW w:w="3006" w:type="dxa"/>
            <w:shd w:val="clear" w:color="auto" w:fill="auto"/>
            <w:vAlign w:val="center"/>
          </w:tcPr>
          <w:p w:rsidR="00941615" w:rsidRPr="00BB01CF" w:rsidRDefault="00813D3D">
            <w:pPr>
              <w:spacing w:after="0" w:line="276" w:lineRule="auto"/>
              <w:rPr>
                <w:rFonts w:eastAsia="Calibri"/>
                <w:szCs w:val="28"/>
              </w:rPr>
            </w:pPr>
            <w:r w:rsidRPr="00BB01CF">
              <w:rPr>
                <w:rFonts w:eastAsia="Calibri"/>
                <w:szCs w:val="28"/>
              </w:rPr>
              <w:t>Công suất  (50</w:t>
            </w:r>
            <w:r w:rsidRPr="00BB01CF">
              <w:rPr>
                <w:rFonts w:eastAsia="Calibri"/>
                <w:szCs w:val="28"/>
              </w:rPr>
              <w:sym w:font="Symbol" w:char="F0B8"/>
            </w:r>
            <w:r w:rsidRPr="00BB01CF">
              <w:rPr>
                <w:rFonts w:eastAsia="Calibri"/>
                <w:szCs w:val="28"/>
              </w:rPr>
              <w:t>100) W</w:t>
            </w:r>
          </w:p>
        </w:tc>
      </w:tr>
      <w:tr w:rsidR="00BB01CF" w:rsidRPr="00BB01CF">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941615" w:rsidRPr="00BB01CF" w:rsidRDefault="00813D3D">
            <w:pPr>
              <w:spacing w:after="0" w:line="276" w:lineRule="auto"/>
              <w:jc w:val="center"/>
              <w:rPr>
                <w:rFonts w:eastAsia="Calibri"/>
                <w:szCs w:val="28"/>
              </w:rPr>
            </w:pPr>
            <w:r w:rsidRPr="00BB01CF">
              <w:rPr>
                <w:rFonts w:eastAsia="Calibri"/>
                <w:szCs w:val="28"/>
              </w:rPr>
              <w:t>11</w:t>
            </w:r>
          </w:p>
        </w:tc>
        <w:tc>
          <w:tcPr>
            <w:tcW w:w="1965" w:type="dxa"/>
            <w:gridSpan w:val="2"/>
            <w:shd w:val="clear" w:color="auto" w:fill="auto"/>
            <w:vAlign w:val="center"/>
          </w:tcPr>
          <w:p w:rsidR="00941615" w:rsidRPr="00BB01CF" w:rsidRDefault="00813D3D">
            <w:pPr>
              <w:spacing w:after="0" w:line="276" w:lineRule="auto"/>
              <w:rPr>
                <w:rFonts w:eastAsia="Calibri"/>
                <w:szCs w:val="28"/>
              </w:rPr>
            </w:pPr>
            <w:r w:rsidRPr="00BB01CF">
              <w:rPr>
                <w:rFonts w:eastAsia="Calibri"/>
                <w:szCs w:val="28"/>
              </w:rPr>
              <w:t>Âm ly</w:t>
            </w:r>
          </w:p>
        </w:tc>
        <w:tc>
          <w:tcPr>
            <w:tcW w:w="924" w:type="dxa"/>
            <w:shd w:val="clear" w:color="auto" w:fill="auto"/>
            <w:vAlign w:val="center"/>
          </w:tcPr>
          <w:p w:rsidR="00941615" w:rsidRPr="00BB01CF" w:rsidRDefault="00813D3D">
            <w:pPr>
              <w:spacing w:after="0" w:line="276" w:lineRule="auto"/>
              <w:jc w:val="center"/>
              <w:rPr>
                <w:rFonts w:eastAsia="Calibri"/>
                <w:szCs w:val="28"/>
              </w:rPr>
            </w:pPr>
            <w:r w:rsidRPr="00BB01CF">
              <w:rPr>
                <w:rFonts w:eastAsia="Calibri"/>
                <w:szCs w:val="28"/>
              </w:rPr>
              <w:t>Chiếc</w:t>
            </w:r>
          </w:p>
        </w:tc>
        <w:tc>
          <w:tcPr>
            <w:tcW w:w="954" w:type="dxa"/>
            <w:shd w:val="clear" w:color="auto" w:fill="auto"/>
            <w:vAlign w:val="center"/>
          </w:tcPr>
          <w:p w:rsidR="00941615" w:rsidRPr="00BB01CF" w:rsidRDefault="00813D3D">
            <w:pPr>
              <w:spacing w:after="0" w:line="276" w:lineRule="auto"/>
              <w:jc w:val="center"/>
              <w:rPr>
                <w:rFonts w:eastAsia="Calibri"/>
                <w:szCs w:val="28"/>
              </w:rPr>
            </w:pPr>
            <w:r w:rsidRPr="00BB01CF">
              <w:rPr>
                <w:rFonts w:eastAsia="Calibri"/>
                <w:szCs w:val="28"/>
              </w:rPr>
              <w:t>01</w:t>
            </w:r>
          </w:p>
        </w:tc>
        <w:tc>
          <w:tcPr>
            <w:tcW w:w="2503" w:type="dxa"/>
            <w:shd w:val="clear" w:color="auto" w:fill="auto"/>
            <w:vAlign w:val="center"/>
          </w:tcPr>
          <w:p w:rsidR="00941615" w:rsidRPr="00BB01CF" w:rsidRDefault="00813D3D">
            <w:pPr>
              <w:spacing w:after="0" w:line="276" w:lineRule="auto"/>
              <w:rPr>
                <w:rFonts w:eastAsia="Calibri"/>
                <w:szCs w:val="28"/>
              </w:rPr>
            </w:pPr>
            <w:r w:rsidRPr="00BB01CF">
              <w:rPr>
                <w:rFonts w:eastAsia="Calibri"/>
                <w:szCs w:val="28"/>
              </w:rPr>
              <w:t>Dùng để điều chỉnh âm thanh</w:t>
            </w:r>
          </w:p>
        </w:tc>
        <w:tc>
          <w:tcPr>
            <w:tcW w:w="3006" w:type="dxa"/>
            <w:shd w:val="clear" w:color="auto" w:fill="auto"/>
            <w:vAlign w:val="center"/>
          </w:tcPr>
          <w:p w:rsidR="00941615" w:rsidRPr="00BB01CF" w:rsidRDefault="00813D3D">
            <w:pPr>
              <w:spacing w:after="0" w:line="276" w:lineRule="auto"/>
              <w:rPr>
                <w:rFonts w:eastAsia="Calibri"/>
                <w:szCs w:val="28"/>
              </w:rPr>
            </w:pPr>
            <w:r w:rsidRPr="00BB01CF">
              <w:rPr>
                <w:rFonts w:eastAsia="Calibri"/>
                <w:szCs w:val="28"/>
              </w:rPr>
              <w:t>Loại có thông số kỹ thuật thông dụng tại thời điểm mua sắm; phù hợp với công suất loa</w:t>
            </w:r>
          </w:p>
        </w:tc>
      </w:tr>
      <w:tr w:rsidR="00BB01CF" w:rsidRPr="00BB01CF">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941615" w:rsidRPr="00BB01CF" w:rsidRDefault="00813D3D">
            <w:pPr>
              <w:spacing w:after="0" w:line="276" w:lineRule="auto"/>
              <w:jc w:val="center"/>
              <w:rPr>
                <w:rFonts w:eastAsia="Calibri"/>
                <w:szCs w:val="28"/>
              </w:rPr>
            </w:pPr>
            <w:r w:rsidRPr="00BB01CF">
              <w:rPr>
                <w:rFonts w:eastAsia="Calibri"/>
                <w:szCs w:val="28"/>
              </w:rPr>
              <w:t>12</w:t>
            </w:r>
          </w:p>
        </w:tc>
        <w:tc>
          <w:tcPr>
            <w:tcW w:w="1965" w:type="dxa"/>
            <w:gridSpan w:val="2"/>
            <w:shd w:val="clear" w:color="auto" w:fill="auto"/>
            <w:vAlign w:val="center"/>
          </w:tcPr>
          <w:p w:rsidR="00941615" w:rsidRPr="00BB01CF" w:rsidRDefault="00813D3D">
            <w:pPr>
              <w:widowControl w:val="0"/>
              <w:spacing w:after="200" w:line="276" w:lineRule="auto"/>
              <w:ind w:firstLine="12"/>
              <w:rPr>
                <w:rFonts w:eastAsia="Calibri"/>
                <w:szCs w:val="28"/>
              </w:rPr>
            </w:pPr>
            <w:r w:rsidRPr="00BB01CF">
              <w:rPr>
                <w:rFonts w:eastAsia="Calibri"/>
                <w:szCs w:val="28"/>
              </w:rPr>
              <w:t>Phần mềm học ngoại ngữ</w:t>
            </w:r>
          </w:p>
        </w:tc>
        <w:tc>
          <w:tcPr>
            <w:tcW w:w="924" w:type="dxa"/>
            <w:shd w:val="clear" w:color="auto" w:fill="auto"/>
            <w:vAlign w:val="center"/>
          </w:tcPr>
          <w:p w:rsidR="00941615" w:rsidRPr="00BB01CF" w:rsidRDefault="00813D3D">
            <w:pPr>
              <w:widowControl w:val="0"/>
              <w:spacing w:after="200" w:line="276" w:lineRule="auto"/>
              <w:ind w:firstLine="23"/>
              <w:jc w:val="center"/>
              <w:rPr>
                <w:rFonts w:eastAsia="Calibri"/>
                <w:szCs w:val="28"/>
              </w:rPr>
            </w:pPr>
            <w:r w:rsidRPr="00BB01CF">
              <w:rPr>
                <w:rFonts w:eastAsia="Calibri"/>
                <w:szCs w:val="28"/>
              </w:rPr>
              <w:t>Bộ</w:t>
            </w:r>
          </w:p>
        </w:tc>
        <w:tc>
          <w:tcPr>
            <w:tcW w:w="954" w:type="dxa"/>
            <w:shd w:val="clear" w:color="auto" w:fill="auto"/>
            <w:vAlign w:val="center"/>
          </w:tcPr>
          <w:p w:rsidR="00941615" w:rsidRPr="00BB01CF" w:rsidRDefault="00813D3D">
            <w:pPr>
              <w:widowControl w:val="0"/>
              <w:spacing w:after="200" w:line="276" w:lineRule="auto"/>
              <w:ind w:hanging="52"/>
              <w:jc w:val="center"/>
              <w:rPr>
                <w:rFonts w:eastAsia="Calibri"/>
                <w:szCs w:val="28"/>
              </w:rPr>
            </w:pPr>
            <w:r w:rsidRPr="00BB01CF">
              <w:rPr>
                <w:rFonts w:eastAsia="Calibri"/>
                <w:szCs w:val="28"/>
              </w:rPr>
              <w:t>01</w:t>
            </w:r>
          </w:p>
        </w:tc>
        <w:tc>
          <w:tcPr>
            <w:tcW w:w="2503" w:type="dxa"/>
            <w:shd w:val="clear" w:color="auto" w:fill="auto"/>
            <w:vAlign w:val="center"/>
          </w:tcPr>
          <w:p w:rsidR="00941615" w:rsidRPr="00BB01CF" w:rsidRDefault="00813D3D">
            <w:pPr>
              <w:spacing w:after="200" w:line="276" w:lineRule="auto"/>
              <w:rPr>
                <w:rFonts w:eastAsia="Calibri"/>
                <w:szCs w:val="28"/>
              </w:rPr>
            </w:pPr>
            <w:r w:rsidRPr="00BB01CF">
              <w:rPr>
                <w:rFonts w:eastAsia="Calibri"/>
                <w:szCs w:val="28"/>
              </w:rPr>
              <w:t>Sử dụng để giảng dạy, thực hành ngoại ngữ</w:t>
            </w:r>
          </w:p>
        </w:tc>
        <w:tc>
          <w:tcPr>
            <w:tcW w:w="3006" w:type="dxa"/>
            <w:shd w:val="clear" w:color="auto" w:fill="auto"/>
            <w:vAlign w:val="center"/>
          </w:tcPr>
          <w:p w:rsidR="00941615" w:rsidRPr="00BB01CF" w:rsidRDefault="00813D3D">
            <w:pPr>
              <w:spacing w:after="200" w:line="276" w:lineRule="auto"/>
              <w:rPr>
                <w:rFonts w:eastAsia="Calibri"/>
                <w:szCs w:val="28"/>
              </w:rPr>
            </w:pPr>
            <w:r w:rsidRPr="00BB01CF">
              <w:rPr>
                <w:rFonts w:eastAsia="Calibri"/>
                <w:szCs w:val="28"/>
              </w:rPr>
              <w:t xml:space="preserve">- Phiên bản thông dụng tại thời điểm mua sắm </w:t>
            </w:r>
          </w:p>
          <w:p w:rsidR="00941615" w:rsidRPr="00BB01CF" w:rsidRDefault="00813D3D">
            <w:pPr>
              <w:spacing w:after="200" w:line="276" w:lineRule="auto"/>
              <w:rPr>
                <w:rFonts w:eastAsia="Calibri"/>
                <w:szCs w:val="28"/>
              </w:rPr>
            </w:pPr>
            <w:r w:rsidRPr="00BB01CF">
              <w:rPr>
                <w:rFonts w:eastAsia="Calibri"/>
                <w:szCs w:val="28"/>
              </w:rPr>
              <w:t>- Cài đặt cho 19 máy vi tính</w:t>
            </w:r>
          </w:p>
        </w:tc>
      </w:tr>
    </w:tbl>
    <w:p w:rsidR="00941615" w:rsidRPr="00BB01CF" w:rsidRDefault="00813D3D">
      <w:pPr>
        <w:rPr>
          <w:b/>
          <w:szCs w:val="28"/>
        </w:rPr>
      </w:pPr>
      <w:r w:rsidRPr="00BB01CF">
        <w:rPr>
          <w:i/>
        </w:rPr>
        <w:br w:type="page"/>
      </w:r>
    </w:p>
    <w:p w:rsidR="00941615" w:rsidRPr="00BB01CF" w:rsidRDefault="00813D3D">
      <w:pPr>
        <w:pStyle w:val="11"/>
        <w:rPr>
          <w:rFonts w:cs="Times New Roman"/>
          <w:i w:val="0"/>
        </w:rPr>
      </w:pPr>
      <w:bookmarkStart w:id="63" w:name="_Toc47604431"/>
      <w:bookmarkStart w:id="64" w:name="_Toc48035627"/>
      <w:bookmarkStart w:id="65" w:name="_Toc48037870"/>
      <w:bookmarkStart w:id="66" w:name="_Toc48044339"/>
      <w:bookmarkStart w:id="67" w:name="_Toc55373454"/>
      <w:bookmarkStart w:id="68" w:name="_Toc67048040"/>
      <w:r w:rsidRPr="00BB01CF">
        <w:rPr>
          <w:rFonts w:cs="Times New Roman"/>
          <w:i w:val="0"/>
        </w:rPr>
        <w:lastRenderedPageBreak/>
        <w:t xml:space="preserve">3.3. </w:t>
      </w:r>
      <w:bookmarkEnd w:id="63"/>
      <w:bookmarkEnd w:id="64"/>
      <w:bookmarkEnd w:id="65"/>
      <w:bookmarkEnd w:id="66"/>
      <w:bookmarkEnd w:id="67"/>
      <w:r w:rsidRPr="00BB01CF">
        <w:rPr>
          <w:rFonts w:cs="Times New Roman"/>
          <w:i w:val="0"/>
        </w:rPr>
        <w:t>Phòng kỹ thuật cơ sở</w:t>
      </w:r>
      <w:bookmarkEnd w:id="68"/>
    </w:p>
    <w:tbl>
      <w:tblPr>
        <w:tblW w:w="9506" w:type="dxa"/>
        <w:jc w:val="center"/>
        <w:tblLook w:val="04A0" w:firstRow="1" w:lastRow="0" w:firstColumn="1" w:lastColumn="0" w:noHBand="0" w:noVBand="1"/>
      </w:tblPr>
      <w:tblGrid>
        <w:gridCol w:w="800"/>
        <w:gridCol w:w="1895"/>
        <w:gridCol w:w="992"/>
        <w:gridCol w:w="913"/>
        <w:gridCol w:w="2347"/>
        <w:gridCol w:w="2559"/>
      </w:tblGrid>
      <w:tr w:rsidR="00BB01CF" w:rsidRPr="00BB01CF">
        <w:trPr>
          <w:trHeight w:val="973"/>
          <w:tblHeader/>
          <w:jc w:val="center"/>
        </w:trPr>
        <w:tc>
          <w:tcPr>
            <w:tcW w:w="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1615" w:rsidRPr="00BB01CF" w:rsidRDefault="00813D3D">
            <w:pPr>
              <w:widowControl w:val="0"/>
              <w:spacing w:after="0" w:line="276" w:lineRule="auto"/>
              <w:jc w:val="center"/>
              <w:rPr>
                <w:rFonts w:eastAsia="Calibri"/>
                <w:b/>
                <w:szCs w:val="28"/>
                <w:lang w:val="pt-BR"/>
              </w:rPr>
            </w:pPr>
            <w:r w:rsidRPr="00BB01CF">
              <w:rPr>
                <w:rFonts w:eastAsia="Calibri"/>
                <w:b/>
                <w:szCs w:val="28"/>
                <w:lang w:val="pt-BR"/>
              </w:rPr>
              <w:t>STT</w:t>
            </w:r>
          </w:p>
        </w:tc>
        <w:tc>
          <w:tcPr>
            <w:tcW w:w="1895" w:type="dxa"/>
            <w:tcBorders>
              <w:top w:val="single" w:sz="4" w:space="0" w:color="auto"/>
              <w:left w:val="nil"/>
              <w:bottom w:val="single" w:sz="4" w:space="0" w:color="auto"/>
              <w:right w:val="single" w:sz="4" w:space="0" w:color="auto"/>
            </w:tcBorders>
            <w:shd w:val="clear" w:color="auto" w:fill="auto"/>
            <w:vAlign w:val="center"/>
            <w:hideMark/>
          </w:tcPr>
          <w:p w:rsidR="00941615" w:rsidRPr="00BB01CF" w:rsidRDefault="00813D3D">
            <w:pPr>
              <w:widowControl w:val="0"/>
              <w:spacing w:after="0" w:line="276" w:lineRule="auto"/>
              <w:jc w:val="center"/>
              <w:rPr>
                <w:rFonts w:eastAsia="Calibri"/>
                <w:b/>
                <w:szCs w:val="28"/>
                <w:lang w:val="pt-BR"/>
              </w:rPr>
            </w:pPr>
            <w:r w:rsidRPr="00BB01CF">
              <w:rPr>
                <w:rFonts w:eastAsia="Calibri"/>
                <w:b/>
                <w:szCs w:val="28"/>
                <w:lang w:val="pt-BR"/>
              </w:rPr>
              <w:t>Tên thiết bị</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941615" w:rsidRPr="00BB01CF" w:rsidRDefault="00813D3D">
            <w:pPr>
              <w:widowControl w:val="0"/>
              <w:spacing w:after="0" w:line="276" w:lineRule="auto"/>
              <w:jc w:val="center"/>
              <w:rPr>
                <w:rFonts w:eastAsia="Calibri"/>
                <w:b/>
                <w:szCs w:val="28"/>
                <w:lang w:val="pt-BR"/>
              </w:rPr>
            </w:pPr>
            <w:r w:rsidRPr="00BB01CF">
              <w:rPr>
                <w:rFonts w:eastAsia="Calibri"/>
                <w:b/>
                <w:szCs w:val="28"/>
                <w:lang w:val="pt-BR"/>
              </w:rPr>
              <w:t>Đơn 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941615" w:rsidRPr="00BB01CF" w:rsidRDefault="00813D3D">
            <w:pPr>
              <w:widowControl w:val="0"/>
              <w:spacing w:after="0" w:line="276" w:lineRule="auto"/>
              <w:jc w:val="center"/>
              <w:rPr>
                <w:rFonts w:eastAsia="Calibri"/>
                <w:b/>
                <w:szCs w:val="28"/>
                <w:lang w:val="pt-BR"/>
              </w:rPr>
            </w:pPr>
            <w:r w:rsidRPr="00BB01CF">
              <w:rPr>
                <w:rFonts w:eastAsia="Calibri"/>
                <w:b/>
                <w:szCs w:val="28"/>
                <w:lang w:val="pt-BR"/>
              </w:rPr>
              <w:t>Số lượng</w:t>
            </w:r>
          </w:p>
        </w:tc>
        <w:tc>
          <w:tcPr>
            <w:tcW w:w="2347" w:type="dxa"/>
            <w:tcBorders>
              <w:top w:val="single" w:sz="4" w:space="0" w:color="auto"/>
              <w:left w:val="nil"/>
              <w:bottom w:val="single" w:sz="4" w:space="0" w:color="auto"/>
              <w:right w:val="single" w:sz="4" w:space="0" w:color="auto"/>
            </w:tcBorders>
            <w:shd w:val="clear" w:color="auto" w:fill="auto"/>
            <w:vAlign w:val="center"/>
            <w:hideMark/>
          </w:tcPr>
          <w:p w:rsidR="00941615" w:rsidRPr="00BB01CF" w:rsidRDefault="00813D3D">
            <w:pPr>
              <w:widowControl w:val="0"/>
              <w:spacing w:after="0" w:line="276" w:lineRule="auto"/>
              <w:jc w:val="center"/>
              <w:rPr>
                <w:rFonts w:eastAsia="Calibri"/>
                <w:b/>
                <w:szCs w:val="28"/>
                <w:lang w:val="pt-BR"/>
              </w:rPr>
            </w:pPr>
            <w:r w:rsidRPr="00BB01CF">
              <w:rPr>
                <w:rFonts w:eastAsia="Calibri"/>
                <w:b/>
                <w:szCs w:val="28"/>
                <w:lang w:val="pt-BR"/>
              </w:rPr>
              <w:t>Yêu cầu sư phạm của thiết bị</w:t>
            </w:r>
          </w:p>
        </w:tc>
        <w:tc>
          <w:tcPr>
            <w:tcW w:w="2559" w:type="dxa"/>
            <w:tcBorders>
              <w:top w:val="single" w:sz="4" w:space="0" w:color="auto"/>
              <w:left w:val="nil"/>
              <w:bottom w:val="single" w:sz="4" w:space="0" w:color="auto"/>
              <w:right w:val="single" w:sz="4" w:space="0" w:color="auto"/>
            </w:tcBorders>
            <w:shd w:val="clear" w:color="auto" w:fill="auto"/>
            <w:vAlign w:val="center"/>
            <w:hideMark/>
          </w:tcPr>
          <w:p w:rsidR="00941615" w:rsidRPr="00BB01CF" w:rsidRDefault="00813D3D">
            <w:pPr>
              <w:widowControl w:val="0"/>
              <w:spacing w:after="0" w:line="276" w:lineRule="auto"/>
              <w:jc w:val="center"/>
              <w:rPr>
                <w:rFonts w:eastAsia="Calibri"/>
                <w:b/>
                <w:szCs w:val="28"/>
                <w:lang w:val="pt-BR"/>
              </w:rPr>
            </w:pPr>
            <w:r w:rsidRPr="00BB01CF">
              <w:rPr>
                <w:rFonts w:eastAsia="Calibri"/>
                <w:b/>
                <w:szCs w:val="28"/>
                <w:lang w:val="pt-BR"/>
              </w:rPr>
              <w:t>Yêu cầu kỹ thuật cơ bản của thiết bị</w:t>
            </w:r>
          </w:p>
        </w:tc>
      </w:tr>
      <w:tr w:rsidR="00BB01CF" w:rsidRPr="00BB01CF">
        <w:trPr>
          <w:trHeight w:val="1130"/>
          <w:jc w:val="center"/>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rsidR="00941615" w:rsidRPr="00BB01CF" w:rsidRDefault="00813D3D">
            <w:pPr>
              <w:spacing w:after="0"/>
              <w:jc w:val="center"/>
              <w:rPr>
                <w:szCs w:val="28"/>
                <w:lang w:val="vi-VN" w:eastAsia="vi-VN"/>
              </w:rPr>
            </w:pPr>
            <w:r w:rsidRPr="00BB01CF">
              <w:rPr>
                <w:szCs w:val="28"/>
                <w:lang w:val="vi-VN" w:eastAsia="vi-VN"/>
              </w:rPr>
              <w:t>1</w:t>
            </w:r>
          </w:p>
        </w:tc>
        <w:tc>
          <w:tcPr>
            <w:tcW w:w="1895" w:type="dxa"/>
            <w:tcBorders>
              <w:top w:val="nil"/>
              <w:left w:val="nil"/>
              <w:bottom w:val="single" w:sz="4" w:space="0" w:color="auto"/>
              <w:right w:val="nil"/>
            </w:tcBorders>
            <w:shd w:val="clear" w:color="auto" w:fill="auto"/>
            <w:noWrap/>
            <w:vAlign w:val="center"/>
            <w:hideMark/>
          </w:tcPr>
          <w:p w:rsidR="00941615" w:rsidRPr="00BB01CF" w:rsidRDefault="00813D3D">
            <w:pPr>
              <w:spacing w:after="0"/>
              <w:ind w:hanging="62"/>
              <w:rPr>
                <w:szCs w:val="28"/>
              </w:rPr>
            </w:pPr>
            <w:r w:rsidRPr="00BB01CF">
              <w:rPr>
                <w:szCs w:val="28"/>
              </w:rPr>
              <w:t xml:space="preserve">Máy vi tính </w:t>
            </w:r>
          </w:p>
        </w:tc>
        <w:tc>
          <w:tcPr>
            <w:tcW w:w="992" w:type="dxa"/>
            <w:tcBorders>
              <w:top w:val="nil"/>
              <w:left w:val="single" w:sz="4" w:space="0" w:color="auto"/>
              <w:bottom w:val="single" w:sz="4" w:space="0" w:color="auto"/>
              <w:right w:val="nil"/>
            </w:tcBorders>
            <w:shd w:val="clear" w:color="auto" w:fill="auto"/>
            <w:noWrap/>
            <w:vAlign w:val="center"/>
            <w:hideMark/>
          </w:tcPr>
          <w:p w:rsidR="00941615" w:rsidRPr="00BB01CF" w:rsidRDefault="00813D3D">
            <w:pPr>
              <w:spacing w:after="0"/>
              <w:jc w:val="center"/>
              <w:rPr>
                <w:szCs w:val="28"/>
              </w:rPr>
            </w:pPr>
            <w:r w:rsidRPr="00BB01CF">
              <w:rPr>
                <w:szCs w:val="28"/>
              </w:rPr>
              <w:t>Bộ</w:t>
            </w:r>
          </w:p>
        </w:tc>
        <w:tc>
          <w:tcPr>
            <w:tcW w:w="913" w:type="dxa"/>
            <w:tcBorders>
              <w:top w:val="nil"/>
              <w:left w:val="single" w:sz="4" w:space="0" w:color="auto"/>
              <w:bottom w:val="single" w:sz="4" w:space="0" w:color="auto"/>
              <w:right w:val="nil"/>
            </w:tcBorders>
            <w:shd w:val="clear" w:color="auto" w:fill="auto"/>
            <w:noWrap/>
            <w:vAlign w:val="center"/>
            <w:hideMark/>
          </w:tcPr>
          <w:p w:rsidR="00941615" w:rsidRPr="00BB01CF" w:rsidRDefault="00813D3D">
            <w:pPr>
              <w:spacing w:after="0"/>
              <w:jc w:val="center"/>
              <w:rPr>
                <w:szCs w:val="28"/>
                <w:lang w:val="vi-VN" w:eastAsia="vi-VN"/>
              </w:rPr>
            </w:pPr>
            <w:r w:rsidRPr="00BB01CF">
              <w:rPr>
                <w:szCs w:val="28"/>
                <w:lang w:val="vi-VN" w:eastAsia="vi-VN"/>
              </w:rPr>
              <w:t>01</w:t>
            </w:r>
          </w:p>
        </w:tc>
        <w:tc>
          <w:tcPr>
            <w:tcW w:w="2347" w:type="dxa"/>
            <w:vMerge w:val="restart"/>
            <w:tcBorders>
              <w:top w:val="nil"/>
              <w:left w:val="single" w:sz="4" w:space="0" w:color="auto"/>
              <w:right w:val="nil"/>
            </w:tcBorders>
            <w:shd w:val="clear" w:color="auto" w:fill="auto"/>
            <w:vAlign w:val="center"/>
            <w:hideMark/>
          </w:tcPr>
          <w:p w:rsidR="00941615" w:rsidRPr="00BB01CF" w:rsidRDefault="00813D3D">
            <w:pPr>
              <w:spacing w:line="360" w:lineRule="exact"/>
              <w:rPr>
                <w:szCs w:val="28"/>
              </w:rPr>
            </w:pPr>
            <w:r w:rsidRPr="00BB01CF">
              <w:rPr>
                <w:szCs w:val="28"/>
              </w:rPr>
              <w:t xml:space="preserve">Sử dụng để trình chiếu, minh họa cho các bài giảng  </w:t>
            </w:r>
          </w:p>
        </w:tc>
        <w:tc>
          <w:tcPr>
            <w:tcW w:w="2559" w:type="dxa"/>
            <w:tcBorders>
              <w:top w:val="nil"/>
              <w:left w:val="single" w:sz="4" w:space="0" w:color="auto"/>
              <w:bottom w:val="single" w:sz="4" w:space="0" w:color="auto"/>
              <w:right w:val="single" w:sz="4" w:space="0" w:color="auto"/>
            </w:tcBorders>
            <w:shd w:val="clear" w:color="auto" w:fill="auto"/>
            <w:vAlign w:val="center"/>
            <w:hideMark/>
          </w:tcPr>
          <w:p w:rsidR="00941615" w:rsidRPr="00BB01CF" w:rsidRDefault="00813D3D">
            <w:pPr>
              <w:spacing w:after="0"/>
              <w:rPr>
                <w:szCs w:val="28"/>
              </w:rPr>
            </w:pPr>
            <w:r w:rsidRPr="00BB01CF">
              <w:rPr>
                <w:szCs w:val="28"/>
              </w:rPr>
              <w:t>Loại thông dụng trên thị trường tại thời điểm mua sắm</w:t>
            </w:r>
          </w:p>
        </w:tc>
      </w:tr>
      <w:tr w:rsidR="00BB01CF" w:rsidRPr="00BB01CF">
        <w:trPr>
          <w:trHeight w:val="1483"/>
          <w:jc w:val="center"/>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rsidR="00941615" w:rsidRPr="00BB01CF" w:rsidRDefault="00813D3D">
            <w:pPr>
              <w:spacing w:after="0"/>
              <w:jc w:val="center"/>
              <w:rPr>
                <w:szCs w:val="28"/>
                <w:lang w:val="vi-VN" w:eastAsia="vi-VN"/>
              </w:rPr>
            </w:pPr>
            <w:r w:rsidRPr="00BB01CF">
              <w:rPr>
                <w:szCs w:val="28"/>
                <w:lang w:val="vi-VN" w:eastAsia="vi-VN"/>
              </w:rPr>
              <w:t>2</w:t>
            </w:r>
          </w:p>
        </w:tc>
        <w:tc>
          <w:tcPr>
            <w:tcW w:w="1895" w:type="dxa"/>
            <w:tcBorders>
              <w:top w:val="nil"/>
              <w:left w:val="nil"/>
              <w:bottom w:val="single" w:sz="4" w:space="0" w:color="auto"/>
              <w:right w:val="nil"/>
            </w:tcBorders>
            <w:shd w:val="clear" w:color="auto" w:fill="auto"/>
            <w:vAlign w:val="center"/>
            <w:hideMark/>
          </w:tcPr>
          <w:p w:rsidR="00941615" w:rsidRPr="00BB01CF" w:rsidRDefault="00813D3D">
            <w:pPr>
              <w:spacing w:after="0"/>
              <w:rPr>
                <w:szCs w:val="28"/>
              </w:rPr>
            </w:pPr>
            <w:r w:rsidRPr="00BB01CF">
              <w:rPr>
                <w:szCs w:val="28"/>
              </w:rPr>
              <w:t>Máy chiếu (Projector)</w:t>
            </w:r>
          </w:p>
        </w:tc>
        <w:tc>
          <w:tcPr>
            <w:tcW w:w="992" w:type="dxa"/>
            <w:tcBorders>
              <w:top w:val="nil"/>
              <w:left w:val="single" w:sz="4" w:space="0" w:color="auto"/>
              <w:bottom w:val="single" w:sz="4" w:space="0" w:color="auto"/>
              <w:right w:val="nil"/>
            </w:tcBorders>
            <w:shd w:val="clear" w:color="auto" w:fill="auto"/>
            <w:noWrap/>
            <w:vAlign w:val="center"/>
            <w:hideMark/>
          </w:tcPr>
          <w:p w:rsidR="00941615" w:rsidRPr="00BB01CF" w:rsidRDefault="00813D3D">
            <w:pPr>
              <w:spacing w:after="0"/>
              <w:jc w:val="center"/>
              <w:rPr>
                <w:szCs w:val="28"/>
              </w:rPr>
            </w:pPr>
            <w:r w:rsidRPr="00BB01CF">
              <w:rPr>
                <w:szCs w:val="28"/>
              </w:rPr>
              <w:t>Bộ</w:t>
            </w:r>
          </w:p>
        </w:tc>
        <w:tc>
          <w:tcPr>
            <w:tcW w:w="913" w:type="dxa"/>
            <w:tcBorders>
              <w:top w:val="nil"/>
              <w:left w:val="single" w:sz="4" w:space="0" w:color="auto"/>
              <w:bottom w:val="single" w:sz="4" w:space="0" w:color="auto"/>
              <w:right w:val="nil"/>
            </w:tcBorders>
            <w:shd w:val="clear" w:color="auto" w:fill="auto"/>
            <w:noWrap/>
            <w:vAlign w:val="center"/>
            <w:hideMark/>
          </w:tcPr>
          <w:p w:rsidR="00941615" w:rsidRPr="00BB01CF" w:rsidRDefault="00813D3D">
            <w:pPr>
              <w:spacing w:after="0"/>
              <w:jc w:val="center"/>
              <w:rPr>
                <w:szCs w:val="28"/>
                <w:lang w:val="vi-VN" w:eastAsia="vi-VN"/>
              </w:rPr>
            </w:pPr>
            <w:r w:rsidRPr="00BB01CF">
              <w:rPr>
                <w:szCs w:val="28"/>
                <w:lang w:val="vi-VN" w:eastAsia="vi-VN"/>
              </w:rPr>
              <w:t>01</w:t>
            </w:r>
          </w:p>
        </w:tc>
        <w:tc>
          <w:tcPr>
            <w:tcW w:w="2347" w:type="dxa"/>
            <w:vMerge/>
            <w:tcBorders>
              <w:left w:val="single" w:sz="4" w:space="0" w:color="auto"/>
              <w:bottom w:val="single" w:sz="4" w:space="0" w:color="auto"/>
              <w:right w:val="nil"/>
            </w:tcBorders>
            <w:shd w:val="clear" w:color="auto" w:fill="auto"/>
            <w:vAlign w:val="center"/>
            <w:hideMark/>
          </w:tcPr>
          <w:p w:rsidR="00941615" w:rsidRPr="00BB01CF" w:rsidRDefault="00941615">
            <w:pPr>
              <w:spacing w:line="360" w:lineRule="exact"/>
              <w:rPr>
                <w:szCs w:val="28"/>
              </w:rPr>
            </w:pPr>
          </w:p>
        </w:tc>
        <w:tc>
          <w:tcPr>
            <w:tcW w:w="2559" w:type="dxa"/>
            <w:tcBorders>
              <w:top w:val="nil"/>
              <w:left w:val="single" w:sz="4" w:space="0" w:color="auto"/>
              <w:bottom w:val="single" w:sz="4" w:space="0" w:color="auto"/>
              <w:right w:val="single" w:sz="4" w:space="0" w:color="auto"/>
            </w:tcBorders>
            <w:shd w:val="clear" w:color="auto" w:fill="auto"/>
            <w:vAlign w:val="center"/>
            <w:hideMark/>
          </w:tcPr>
          <w:p w:rsidR="00941615" w:rsidRPr="00BB01CF" w:rsidRDefault="00813D3D">
            <w:pPr>
              <w:spacing w:after="0"/>
              <w:rPr>
                <w:szCs w:val="28"/>
              </w:rPr>
            </w:pPr>
            <w:r w:rsidRPr="00BB01CF">
              <w:rPr>
                <w:szCs w:val="28"/>
              </w:rPr>
              <w:t>- Cường độ sáng:</w:t>
            </w:r>
          </w:p>
          <w:p w:rsidR="00941615" w:rsidRPr="00BB01CF" w:rsidRDefault="00813D3D">
            <w:pPr>
              <w:spacing w:after="0"/>
              <w:rPr>
                <w:szCs w:val="28"/>
              </w:rPr>
            </w:pPr>
            <w:r w:rsidRPr="00BB01CF">
              <w:rPr>
                <w:szCs w:val="28"/>
              </w:rPr>
              <w:t xml:space="preserve">≥ 2500 ANSI Lumens  </w:t>
            </w:r>
          </w:p>
          <w:p w:rsidR="00941615" w:rsidRPr="00BB01CF" w:rsidRDefault="00813D3D">
            <w:pPr>
              <w:spacing w:after="0"/>
              <w:rPr>
                <w:szCs w:val="28"/>
              </w:rPr>
            </w:pPr>
            <w:r w:rsidRPr="00BB01CF">
              <w:rPr>
                <w:szCs w:val="28"/>
              </w:rPr>
              <w:t xml:space="preserve">- Kích thước phông chiếu: </w:t>
            </w:r>
          </w:p>
          <w:p w:rsidR="00941615" w:rsidRPr="00BB01CF" w:rsidRDefault="00813D3D">
            <w:pPr>
              <w:spacing w:after="0"/>
              <w:rPr>
                <w:szCs w:val="28"/>
              </w:rPr>
            </w:pPr>
            <w:r w:rsidRPr="00BB01CF">
              <w:rPr>
                <w:szCs w:val="28"/>
              </w:rPr>
              <w:t>≥ (1800 x 1800) mm</w:t>
            </w:r>
          </w:p>
        </w:tc>
      </w:tr>
      <w:tr w:rsidR="00BB01CF" w:rsidRPr="00BB01CF">
        <w:trPr>
          <w:trHeight w:val="1500"/>
          <w:jc w:val="center"/>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rsidR="00941615" w:rsidRPr="00BB01CF" w:rsidRDefault="00813D3D">
            <w:pPr>
              <w:spacing w:after="0"/>
              <w:jc w:val="center"/>
              <w:rPr>
                <w:szCs w:val="28"/>
                <w:lang w:val="vi-VN" w:eastAsia="vi-VN"/>
              </w:rPr>
            </w:pPr>
            <w:r w:rsidRPr="00BB01CF">
              <w:rPr>
                <w:szCs w:val="28"/>
                <w:lang w:val="vi-VN" w:eastAsia="vi-VN"/>
              </w:rPr>
              <w:t>3</w:t>
            </w:r>
          </w:p>
        </w:tc>
        <w:tc>
          <w:tcPr>
            <w:tcW w:w="1895" w:type="dxa"/>
            <w:tcBorders>
              <w:top w:val="nil"/>
              <w:left w:val="nil"/>
              <w:bottom w:val="single" w:sz="4" w:space="0" w:color="auto"/>
              <w:right w:val="nil"/>
            </w:tcBorders>
            <w:shd w:val="clear" w:color="auto" w:fill="auto"/>
            <w:noWrap/>
            <w:vAlign w:val="center"/>
            <w:hideMark/>
          </w:tcPr>
          <w:p w:rsidR="00941615" w:rsidRPr="00BB01CF" w:rsidRDefault="00813D3D">
            <w:pPr>
              <w:spacing w:after="0"/>
              <w:rPr>
                <w:szCs w:val="28"/>
                <w:lang w:val="vi-VN" w:eastAsia="vi-VN"/>
              </w:rPr>
            </w:pPr>
            <w:r w:rsidRPr="00BB01CF">
              <w:rPr>
                <w:szCs w:val="28"/>
                <w:lang w:val="vi-VN" w:eastAsia="vi-VN"/>
              </w:rPr>
              <w:t xml:space="preserve">Máy in </w:t>
            </w:r>
          </w:p>
        </w:tc>
        <w:tc>
          <w:tcPr>
            <w:tcW w:w="992" w:type="dxa"/>
            <w:tcBorders>
              <w:top w:val="nil"/>
              <w:left w:val="single" w:sz="4" w:space="0" w:color="auto"/>
              <w:bottom w:val="single" w:sz="4" w:space="0" w:color="auto"/>
              <w:right w:val="nil"/>
            </w:tcBorders>
            <w:shd w:val="clear" w:color="auto" w:fill="auto"/>
            <w:noWrap/>
            <w:vAlign w:val="center"/>
            <w:hideMark/>
          </w:tcPr>
          <w:p w:rsidR="00941615" w:rsidRPr="00BB01CF" w:rsidRDefault="00813D3D">
            <w:pPr>
              <w:spacing w:after="0"/>
              <w:jc w:val="center"/>
              <w:rPr>
                <w:szCs w:val="28"/>
                <w:lang w:val="vi-VN" w:eastAsia="vi-VN"/>
              </w:rPr>
            </w:pPr>
            <w:r w:rsidRPr="00BB01CF">
              <w:rPr>
                <w:szCs w:val="28"/>
                <w:lang w:val="vi-VN" w:eastAsia="vi-VN"/>
              </w:rPr>
              <w:t>Chiếc</w:t>
            </w:r>
          </w:p>
        </w:tc>
        <w:tc>
          <w:tcPr>
            <w:tcW w:w="913" w:type="dxa"/>
            <w:tcBorders>
              <w:top w:val="nil"/>
              <w:left w:val="single" w:sz="4" w:space="0" w:color="auto"/>
              <w:bottom w:val="single" w:sz="4" w:space="0" w:color="auto"/>
              <w:right w:val="nil"/>
            </w:tcBorders>
            <w:shd w:val="clear" w:color="auto" w:fill="auto"/>
            <w:noWrap/>
            <w:vAlign w:val="center"/>
            <w:hideMark/>
          </w:tcPr>
          <w:p w:rsidR="00941615" w:rsidRPr="00BB01CF" w:rsidRDefault="00813D3D">
            <w:pPr>
              <w:spacing w:after="0"/>
              <w:jc w:val="center"/>
              <w:rPr>
                <w:szCs w:val="28"/>
                <w:lang w:val="vi-VN" w:eastAsia="vi-VN"/>
              </w:rPr>
            </w:pPr>
            <w:r w:rsidRPr="00BB01CF">
              <w:rPr>
                <w:szCs w:val="28"/>
                <w:lang w:eastAsia="vi-VN"/>
              </w:rPr>
              <w:t>0</w:t>
            </w:r>
            <w:r w:rsidRPr="00BB01CF">
              <w:rPr>
                <w:szCs w:val="28"/>
                <w:lang w:val="vi-VN" w:eastAsia="vi-VN"/>
              </w:rPr>
              <w:t>1</w:t>
            </w:r>
          </w:p>
        </w:tc>
        <w:tc>
          <w:tcPr>
            <w:tcW w:w="2347" w:type="dxa"/>
            <w:tcBorders>
              <w:top w:val="nil"/>
              <w:left w:val="single" w:sz="4" w:space="0" w:color="auto"/>
              <w:bottom w:val="single" w:sz="4" w:space="0" w:color="auto"/>
              <w:right w:val="nil"/>
            </w:tcBorders>
            <w:shd w:val="clear" w:color="auto" w:fill="auto"/>
            <w:vAlign w:val="center"/>
            <w:hideMark/>
          </w:tcPr>
          <w:p w:rsidR="00941615" w:rsidRPr="00BB01CF" w:rsidRDefault="00813D3D">
            <w:pPr>
              <w:spacing w:after="0"/>
              <w:rPr>
                <w:szCs w:val="28"/>
                <w:lang w:val="vi-VN" w:eastAsia="vi-VN"/>
              </w:rPr>
            </w:pPr>
            <w:r w:rsidRPr="00BB01CF">
              <w:rPr>
                <w:szCs w:val="28"/>
                <w:lang w:val="vi-VN" w:eastAsia="vi-VN"/>
              </w:rPr>
              <w:t>Dùng để in tài liệu phục vụ giảng dạy</w:t>
            </w:r>
          </w:p>
        </w:tc>
        <w:tc>
          <w:tcPr>
            <w:tcW w:w="2559" w:type="dxa"/>
            <w:tcBorders>
              <w:top w:val="nil"/>
              <w:left w:val="single" w:sz="4" w:space="0" w:color="auto"/>
              <w:bottom w:val="single" w:sz="4" w:space="0" w:color="auto"/>
              <w:right w:val="single" w:sz="4" w:space="0" w:color="auto"/>
            </w:tcBorders>
            <w:shd w:val="clear" w:color="auto" w:fill="auto"/>
            <w:vAlign w:val="center"/>
            <w:hideMark/>
          </w:tcPr>
          <w:p w:rsidR="00941615" w:rsidRPr="00BB01CF" w:rsidRDefault="00813D3D">
            <w:pPr>
              <w:spacing w:after="0"/>
              <w:rPr>
                <w:szCs w:val="28"/>
                <w:lang w:val="vi-VN" w:eastAsia="vi-VN"/>
              </w:rPr>
            </w:pPr>
            <w:r w:rsidRPr="00BB01CF">
              <w:rPr>
                <w:szCs w:val="28"/>
                <w:lang w:val="vi-VN" w:eastAsia="vi-VN"/>
              </w:rPr>
              <w:t>Máy in đen trắng khổ A4</w:t>
            </w:r>
          </w:p>
        </w:tc>
      </w:tr>
      <w:tr w:rsidR="00BB01CF" w:rsidRPr="00BB01CF">
        <w:trPr>
          <w:trHeight w:val="1140"/>
          <w:jc w:val="center"/>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rsidR="00941615" w:rsidRPr="00BB01CF" w:rsidRDefault="00813D3D">
            <w:pPr>
              <w:spacing w:after="0"/>
              <w:jc w:val="center"/>
              <w:rPr>
                <w:szCs w:val="28"/>
                <w:lang w:val="vi-VN" w:eastAsia="vi-VN"/>
              </w:rPr>
            </w:pPr>
            <w:r w:rsidRPr="00BB01CF">
              <w:rPr>
                <w:szCs w:val="28"/>
                <w:lang w:val="vi-VN" w:eastAsia="vi-VN"/>
              </w:rPr>
              <w:t>4</w:t>
            </w:r>
          </w:p>
        </w:tc>
        <w:tc>
          <w:tcPr>
            <w:tcW w:w="1895" w:type="dxa"/>
            <w:tcBorders>
              <w:top w:val="nil"/>
              <w:left w:val="nil"/>
              <w:bottom w:val="single" w:sz="4" w:space="0" w:color="auto"/>
              <w:right w:val="nil"/>
            </w:tcBorders>
            <w:shd w:val="clear" w:color="auto" w:fill="auto"/>
            <w:noWrap/>
            <w:hideMark/>
          </w:tcPr>
          <w:p w:rsidR="00941615" w:rsidRPr="00BB01CF" w:rsidRDefault="00813D3D">
            <w:pPr>
              <w:spacing w:after="0" w:line="240" w:lineRule="auto"/>
              <w:rPr>
                <w:rFonts w:eastAsia="Times New Roman" w:cs="Times New Roman"/>
                <w:szCs w:val="28"/>
                <w:lang w:val="vi-VN" w:eastAsia="vi-VN"/>
              </w:rPr>
            </w:pPr>
            <w:r w:rsidRPr="00BB01CF">
              <w:rPr>
                <w:rFonts w:eastAsia="Times New Roman" w:cs="Times New Roman"/>
                <w:szCs w:val="28"/>
                <w:lang w:val="vi-VN" w:eastAsia="vi-VN"/>
              </w:rPr>
              <w:t>Tủ đựng tài liệu</w:t>
            </w:r>
          </w:p>
        </w:tc>
        <w:tc>
          <w:tcPr>
            <w:tcW w:w="992" w:type="dxa"/>
            <w:tcBorders>
              <w:top w:val="nil"/>
              <w:left w:val="single" w:sz="4" w:space="0" w:color="auto"/>
              <w:bottom w:val="single" w:sz="4" w:space="0" w:color="auto"/>
              <w:right w:val="nil"/>
            </w:tcBorders>
            <w:shd w:val="clear" w:color="auto" w:fill="auto"/>
            <w:noWrap/>
            <w:hideMark/>
          </w:tcPr>
          <w:p w:rsidR="00941615" w:rsidRPr="00BB01CF" w:rsidRDefault="00813D3D">
            <w:pPr>
              <w:spacing w:after="0" w:line="240" w:lineRule="auto"/>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13" w:type="dxa"/>
            <w:tcBorders>
              <w:top w:val="nil"/>
              <w:left w:val="single" w:sz="4" w:space="0" w:color="auto"/>
              <w:bottom w:val="single" w:sz="4" w:space="0" w:color="auto"/>
              <w:right w:val="nil"/>
            </w:tcBorders>
            <w:shd w:val="clear" w:color="auto" w:fill="auto"/>
            <w:noWrap/>
            <w:hideMark/>
          </w:tcPr>
          <w:p w:rsidR="00941615" w:rsidRPr="00BB01CF" w:rsidRDefault="009A343B">
            <w:pPr>
              <w:spacing w:after="0" w:line="240" w:lineRule="auto"/>
              <w:jc w:val="center"/>
              <w:rPr>
                <w:rFonts w:eastAsia="Times New Roman" w:cs="Times New Roman"/>
                <w:szCs w:val="28"/>
                <w:lang w:val="vi-VN" w:eastAsia="vi-VN"/>
              </w:rPr>
            </w:pPr>
            <w:r w:rsidRPr="00BB01CF">
              <w:rPr>
                <w:rFonts w:eastAsia="Times New Roman" w:cs="Times New Roman"/>
                <w:szCs w:val="28"/>
                <w:lang w:eastAsia="vi-VN"/>
              </w:rPr>
              <w:t>0</w:t>
            </w:r>
            <w:r w:rsidR="00813D3D" w:rsidRPr="00BB01CF">
              <w:rPr>
                <w:rFonts w:eastAsia="Times New Roman" w:cs="Times New Roman"/>
                <w:szCs w:val="28"/>
                <w:lang w:val="vi-VN" w:eastAsia="vi-VN"/>
              </w:rPr>
              <w:t>1</w:t>
            </w:r>
          </w:p>
        </w:tc>
        <w:tc>
          <w:tcPr>
            <w:tcW w:w="2347" w:type="dxa"/>
            <w:tcBorders>
              <w:top w:val="nil"/>
              <w:left w:val="single" w:sz="4" w:space="0" w:color="auto"/>
              <w:bottom w:val="single" w:sz="4" w:space="0" w:color="auto"/>
              <w:right w:val="nil"/>
            </w:tcBorders>
            <w:shd w:val="clear" w:color="auto" w:fill="auto"/>
            <w:hideMark/>
          </w:tcPr>
          <w:p w:rsidR="00941615" w:rsidRPr="00BB01CF" w:rsidRDefault="00813D3D">
            <w:pPr>
              <w:spacing w:after="0" w:line="240" w:lineRule="auto"/>
              <w:rPr>
                <w:rFonts w:eastAsia="Times New Roman" w:cs="Times New Roman"/>
                <w:szCs w:val="28"/>
                <w:lang w:val="vi-VN" w:eastAsia="vi-VN"/>
              </w:rPr>
            </w:pPr>
            <w:r w:rsidRPr="00BB01CF">
              <w:rPr>
                <w:rFonts w:eastAsia="Times New Roman" w:cs="Times New Roman"/>
                <w:szCs w:val="28"/>
                <w:lang w:val="vi-VN" w:eastAsia="vi-VN"/>
              </w:rPr>
              <w:t>Dùng để đựng tài liệu, giáo trình, học liệu, mô hình học tập</w:t>
            </w:r>
          </w:p>
        </w:tc>
        <w:tc>
          <w:tcPr>
            <w:tcW w:w="2559" w:type="dxa"/>
            <w:tcBorders>
              <w:top w:val="nil"/>
              <w:left w:val="single" w:sz="4" w:space="0" w:color="auto"/>
              <w:bottom w:val="single" w:sz="4" w:space="0" w:color="auto"/>
              <w:right w:val="single" w:sz="4" w:space="0" w:color="auto"/>
            </w:tcBorders>
            <w:shd w:val="clear" w:color="auto" w:fill="auto"/>
            <w:hideMark/>
          </w:tcPr>
          <w:p w:rsidR="00941615" w:rsidRPr="00BB01CF" w:rsidRDefault="00813D3D">
            <w:pPr>
              <w:spacing w:after="0" w:line="240" w:lineRule="auto"/>
              <w:rPr>
                <w:rFonts w:eastAsia="Times New Roman" w:cs="Times New Roman"/>
                <w:szCs w:val="28"/>
                <w:lang w:val="vi-VN" w:eastAsia="vi-VN"/>
              </w:rPr>
            </w:pPr>
            <w:r w:rsidRPr="00BB01CF">
              <w:rPr>
                <w:rFonts w:eastAsia="Times New Roman" w:cs="Times New Roman"/>
                <w:szCs w:val="28"/>
                <w:lang w:val="vi-VN" w:eastAsia="vi-VN"/>
              </w:rPr>
              <w:t>Kích thước: ≥ (800 x 600 x 2000) mm</w:t>
            </w:r>
          </w:p>
        </w:tc>
      </w:tr>
      <w:tr w:rsidR="00BB01CF" w:rsidRPr="00BB01CF">
        <w:trPr>
          <w:trHeight w:val="1340"/>
          <w:jc w:val="center"/>
        </w:trPr>
        <w:tc>
          <w:tcPr>
            <w:tcW w:w="800" w:type="dxa"/>
            <w:tcBorders>
              <w:top w:val="nil"/>
              <w:left w:val="single" w:sz="4" w:space="0" w:color="auto"/>
              <w:bottom w:val="single" w:sz="4" w:space="0" w:color="auto"/>
              <w:right w:val="single" w:sz="4" w:space="0" w:color="auto"/>
            </w:tcBorders>
            <w:shd w:val="clear" w:color="auto" w:fill="auto"/>
            <w:vAlign w:val="center"/>
            <w:hideMark/>
          </w:tcPr>
          <w:p w:rsidR="00941615" w:rsidRPr="00BB01CF" w:rsidRDefault="00813D3D">
            <w:pPr>
              <w:spacing w:after="0"/>
              <w:jc w:val="center"/>
              <w:rPr>
                <w:szCs w:val="28"/>
                <w:lang w:eastAsia="vi-VN"/>
              </w:rPr>
            </w:pPr>
            <w:r w:rsidRPr="00BB01CF">
              <w:rPr>
                <w:szCs w:val="28"/>
                <w:lang w:eastAsia="vi-VN"/>
              </w:rPr>
              <w:t>5</w:t>
            </w:r>
          </w:p>
        </w:tc>
        <w:tc>
          <w:tcPr>
            <w:tcW w:w="1895" w:type="dxa"/>
            <w:tcBorders>
              <w:top w:val="nil"/>
              <w:left w:val="nil"/>
              <w:bottom w:val="single" w:sz="4" w:space="0" w:color="auto"/>
              <w:right w:val="nil"/>
            </w:tcBorders>
            <w:shd w:val="clear" w:color="auto" w:fill="auto"/>
            <w:noWrap/>
            <w:vAlign w:val="center"/>
            <w:hideMark/>
          </w:tcPr>
          <w:p w:rsidR="00941615" w:rsidRPr="00BB01CF" w:rsidRDefault="00813D3D">
            <w:pPr>
              <w:spacing w:after="0"/>
              <w:rPr>
                <w:szCs w:val="28"/>
                <w:lang w:val="vi-VN" w:eastAsia="vi-VN"/>
              </w:rPr>
            </w:pPr>
            <w:r w:rsidRPr="00BB01CF">
              <w:rPr>
                <w:szCs w:val="28"/>
                <w:lang w:val="vi-VN" w:eastAsia="vi-VN"/>
              </w:rPr>
              <w:t>Bảng di động</w:t>
            </w:r>
          </w:p>
        </w:tc>
        <w:tc>
          <w:tcPr>
            <w:tcW w:w="992" w:type="dxa"/>
            <w:tcBorders>
              <w:top w:val="nil"/>
              <w:left w:val="single" w:sz="4" w:space="0" w:color="auto"/>
              <w:bottom w:val="single" w:sz="4" w:space="0" w:color="auto"/>
              <w:right w:val="nil"/>
            </w:tcBorders>
            <w:shd w:val="clear" w:color="auto" w:fill="auto"/>
            <w:noWrap/>
            <w:vAlign w:val="center"/>
            <w:hideMark/>
          </w:tcPr>
          <w:p w:rsidR="00941615" w:rsidRPr="00BB01CF" w:rsidRDefault="00813D3D">
            <w:pPr>
              <w:spacing w:after="0"/>
              <w:jc w:val="center"/>
              <w:rPr>
                <w:szCs w:val="28"/>
                <w:lang w:val="vi-VN" w:eastAsia="vi-VN"/>
              </w:rPr>
            </w:pPr>
            <w:r w:rsidRPr="00BB01CF">
              <w:rPr>
                <w:szCs w:val="28"/>
                <w:lang w:val="vi-VN" w:eastAsia="vi-VN"/>
              </w:rPr>
              <w:t>Chiếc</w:t>
            </w:r>
          </w:p>
        </w:tc>
        <w:tc>
          <w:tcPr>
            <w:tcW w:w="913" w:type="dxa"/>
            <w:tcBorders>
              <w:top w:val="nil"/>
              <w:left w:val="single" w:sz="4" w:space="0" w:color="auto"/>
              <w:bottom w:val="single" w:sz="4" w:space="0" w:color="auto"/>
              <w:right w:val="nil"/>
            </w:tcBorders>
            <w:shd w:val="clear" w:color="auto" w:fill="auto"/>
            <w:noWrap/>
            <w:vAlign w:val="center"/>
            <w:hideMark/>
          </w:tcPr>
          <w:p w:rsidR="00941615" w:rsidRPr="00BB01CF" w:rsidRDefault="00813D3D">
            <w:pPr>
              <w:spacing w:after="0"/>
              <w:jc w:val="center"/>
              <w:rPr>
                <w:szCs w:val="28"/>
                <w:lang w:val="vi-VN" w:eastAsia="vi-VN"/>
              </w:rPr>
            </w:pPr>
            <w:r w:rsidRPr="00BB01CF">
              <w:rPr>
                <w:szCs w:val="28"/>
                <w:lang w:eastAsia="vi-VN"/>
              </w:rPr>
              <w:t>0</w:t>
            </w:r>
            <w:r w:rsidRPr="00BB01CF">
              <w:rPr>
                <w:szCs w:val="28"/>
                <w:lang w:val="vi-VN" w:eastAsia="vi-VN"/>
              </w:rPr>
              <w:t>1</w:t>
            </w:r>
          </w:p>
        </w:tc>
        <w:tc>
          <w:tcPr>
            <w:tcW w:w="2347" w:type="dxa"/>
            <w:tcBorders>
              <w:top w:val="nil"/>
              <w:left w:val="single" w:sz="4" w:space="0" w:color="auto"/>
              <w:bottom w:val="single" w:sz="4" w:space="0" w:color="auto"/>
              <w:right w:val="nil"/>
            </w:tcBorders>
            <w:shd w:val="clear" w:color="auto" w:fill="auto"/>
            <w:vAlign w:val="center"/>
            <w:hideMark/>
          </w:tcPr>
          <w:p w:rsidR="00941615" w:rsidRPr="00BB01CF" w:rsidRDefault="00813D3D">
            <w:pPr>
              <w:ind w:firstLine="8"/>
              <w:rPr>
                <w:szCs w:val="28"/>
              </w:rPr>
            </w:pPr>
            <w:r w:rsidRPr="00BB01CF">
              <w:rPr>
                <w:szCs w:val="28"/>
              </w:rPr>
              <w:t>Dùng để hỗ trợ giảng dạy và thảo luận</w:t>
            </w:r>
          </w:p>
        </w:tc>
        <w:tc>
          <w:tcPr>
            <w:tcW w:w="2559" w:type="dxa"/>
            <w:tcBorders>
              <w:top w:val="nil"/>
              <w:left w:val="single" w:sz="4" w:space="0" w:color="auto"/>
              <w:bottom w:val="single" w:sz="4" w:space="0" w:color="auto"/>
              <w:right w:val="single" w:sz="4" w:space="0" w:color="auto"/>
            </w:tcBorders>
            <w:shd w:val="clear" w:color="auto" w:fill="auto"/>
            <w:vAlign w:val="center"/>
            <w:hideMark/>
          </w:tcPr>
          <w:p w:rsidR="00941615" w:rsidRPr="00BB01CF" w:rsidRDefault="00813D3D">
            <w:pPr>
              <w:ind w:hanging="108"/>
              <w:rPr>
                <w:szCs w:val="28"/>
              </w:rPr>
            </w:pPr>
            <w:r w:rsidRPr="00BB01CF">
              <w:rPr>
                <w:szCs w:val="28"/>
              </w:rPr>
              <w:t>Kích thước ≥ (1200 x 2400) mm</w:t>
            </w:r>
          </w:p>
        </w:tc>
      </w:tr>
      <w:tr w:rsidR="00BB01CF" w:rsidRPr="00BB01CF">
        <w:trPr>
          <w:trHeight w:val="1500"/>
          <w:jc w:val="center"/>
        </w:trPr>
        <w:tc>
          <w:tcPr>
            <w:tcW w:w="800" w:type="dxa"/>
            <w:tcBorders>
              <w:top w:val="nil"/>
              <w:left w:val="single" w:sz="4" w:space="0" w:color="auto"/>
              <w:bottom w:val="single" w:sz="4" w:space="0" w:color="auto"/>
              <w:right w:val="single" w:sz="4" w:space="0" w:color="auto"/>
            </w:tcBorders>
            <w:shd w:val="clear" w:color="auto" w:fill="auto"/>
            <w:vAlign w:val="center"/>
            <w:hideMark/>
          </w:tcPr>
          <w:p w:rsidR="00941615" w:rsidRPr="00BB01CF" w:rsidRDefault="00813D3D">
            <w:pPr>
              <w:spacing w:after="0"/>
              <w:jc w:val="center"/>
              <w:rPr>
                <w:szCs w:val="28"/>
                <w:lang w:val="vi-VN" w:eastAsia="vi-VN"/>
              </w:rPr>
            </w:pPr>
            <w:r w:rsidRPr="00BB01CF">
              <w:rPr>
                <w:szCs w:val="28"/>
                <w:lang w:val="vi-VN" w:eastAsia="vi-VN"/>
              </w:rPr>
              <w:t>6</w:t>
            </w:r>
          </w:p>
        </w:tc>
        <w:tc>
          <w:tcPr>
            <w:tcW w:w="1895" w:type="dxa"/>
            <w:tcBorders>
              <w:top w:val="nil"/>
              <w:left w:val="nil"/>
              <w:bottom w:val="single" w:sz="4" w:space="0" w:color="auto"/>
              <w:right w:val="nil"/>
            </w:tcBorders>
            <w:shd w:val="clear" w:color="auto" w:fill="auto"/>
            <w:noWrap/>
            <w:vAlign w:val="center"/>
            <w:hideMark/>
          </w:tcPr>
          <w:p w:rsidR="00941615" w:rsidRPr="00BB01CF" w:rsidRDefault="00813D3D">
            <w:pPr>
              <w:spacing w:after="0"/>
              <w:rPr>
                <w:szCs w:val="28"/>
                <w:lang w:val="vi-VN" w:eastAsia="vi-VN"/>
              </w:rPr>
            </w:pPr>
            <w:r w:rsidRPr="00BB01CF">
              <w:rPr>
                <w:szCs w:val="28"/>
                <w:lang w:val="vi-VN" w:eastAsia="vi-VN"/>
              </w:rPr>
              <w:t>Bảng lật</w:t>
            </w:r>
          </w:p>
        </w:tc>
        <w:tc>
          <w:tcPr>
            <w:tcW w:w="992" w:type="dxa"/>
            <w:tcBorders>
              <w:top w:val="nil"/>
              <w:left w:val="single" w:sz="4" w:space="0" w:color="auto"/>
              <w:bottom w:val="single" w:sz="4" w:space="0" w:color="auto"/>
              <w:right w:val="nil"/>
            </w:tcBorders>
            <w:shd w:val="clear" w:color="auto" w:fill="auto"/>
            <w:noWrap/>
            <w:vAlign w:val="center"/>
            <w:hideMark/>
          </w:tcPr>
          <w:p w:rsidR="00941615" w:rsidRPr="00BB01CF" w:rsidRDefault="00813D3D">
            <w:pPr>
              <w:spacing w:after="0"/>
              <w:jc w:val="center"/>
              <w:rPr>
                <w:szCs w:val="28"/>
                <w:lang w:val="vi-VN" w:eastAsia="vi-VN"/>
              </w:rPr>
            </w:pPr>
            <w:r w:rsidRPr="00BB01CF">
              <w:rPr>
                <w:szCs w:val="28"/>
                <w:lang w:val="vi-VN" w:eastAsia="vi-VN"/>
              </w:rPr>
              <w:t>Chiếc</w:t>
            </w:r>
          </w:p>
        </w:tc>
        <w:tc>
          <w:tcPr>
            <w:tcW w:w="913" w:type="dxa"/>
            <w:tcBorders>
              <w:top w:val="nil"/>
              <w:left w:val="single" w:sz="4" w:space="0" w:color="auto"/>
              <w:bottom w:val="single" w:sz="4" w:space="0" w:color="auto"/>
              <w:right w:val="nil"/>
            </w:tcBorders>
            <w:shd w:val="clear" w:color="auto" w:fill="auto"/>
            <w:noWrap/>
            <w:vAlign w:val="center"/>
            <w:hideMark/>
          </w:tcPr>
          <w:p w:rsidR="00941615" w:rsidRPr="00BB01CF" w:rsidRDefault="00813D3D">
            <w:pPr>
              <w:spacing w:after="0"/>
              <w:jc w:val="center"/>
              <w:rPr>
                <w:szCs w:val="28"/>
                <w:lang w:val="vi-VN" w:eastAsia="vi-VN"/>
              </w:rPr>
            </w:pPr>
            <w:r w:rsidRPr="00BB01CF">
              <w:rPr>
                <w:szCs w:val="28"/>
                <w:lang w:eastAsia="vi-VN"/>
              </w:rPr>
              <w:t>0</w:t>
            </w:r>
            <w:r w:rsidRPr="00BB01CF">
              <w:rPr>
                <w:szCs w:val="28"/>
                <w:lang w:val="vi-VN" w:eastAsia="vi-VN"/>
              </w:rPr>
              <w:t>3</w:t>
            </w:r>
          </w:p>
        </w:tc>
        <w:tc>
          <w:tcPr>
            <w:tcW w:w="2347" w:type="dxa"/>
            <w:tcBorders>
              <w:top w:val="nil"/>
              <w:left w:val="single" w:sz="4" w:space="0" w:color="auto"/>
              <w:bottom w:val="single" w:sz="4" w:space="0" w:color="auto"/>
              <w:right w:val="nil"/>
            </w:tcBorders>
            <w:shd w:val="clear" w:color="auto" w:fill="auto"/>
            <w:vAlign w:val="center"/>
            <w:hideMark/>
          </w:tcPr>
          <w:p w:rsidR="00941615" w:rsidRPr="00BB01CF" w:rsidRDefault="00813D3D">
            <w:pPr>
              <w:spacing w:after="0"/>
              <w:rPr>
                <w:szCs w:val="28"/>
                <w:lang w:val="vi-VN" w:eastAsia="vi-VN"/>
              </w:rPr>
            </w:pPr>
            <w:r w:rsidRPr="00BB01CF">
              <w:rPr>
                <w:szCs w:val="28"/>
                <w:lang w:val="vi-VN" w:eastAsia="vi-VN"/>
              </w:rPr>
              <w:t>Dùng để ghim, đính, kẹp, dán giấy phục vụ thảo luận và làm bài tập nhóm</w:t>
            </w:r>
          </w:p>
        </w:tc>
        <w:tc>
          <w:tcPr>
            <w:tcW w:w="2559" w:type="dxa"/>
            <w:tcBorders>
              <w:top w:val="nil"/>
              <w:left w:val="single" w:sz="4" w:space="0" w:color="auto"/>
              <w:bottom w:val="single" w:sz="4" w:space="0" w:color="auto"/>
              <w:right w:val="single" w:sz="4" w:space="0" w:color="auto"/>
            </w:tcBorders>
            <w:shd w:val="clear" w:color="auto" w:fill="auto"/>
            <w:vAlign w:val="center"/>
            <w:hideMark/>
          </w:tcPr>
          <w:p w:rsidR="00941615" w:rsidRPr="00BB01CF" w:rsidRDefault="00813D3D">
            <w:pPr>
              <w:spacing w:after="0"/>
              <w:rPr>
                <w:szCs w:val="28"/>
                <w:lang w:val="vi-VN" w:eastAsia="vi-VN"/>
              </w:rPr>
            </w:pPr>
            <w:r w:rsidRPr="00BB01CF">
              <w:rPr>
                <w:szCs w:val="28"/>
                <w:lang w:val="vi-VN" w:eastAsia="vi-VN"/>
              </w:rPr>
              <w:t>Kích thước: (900 x1200) mm, điều chỉnh được độ cao</w:t>
            </w:r>
          </w:p>
        </w:tc>
      </w:tr>
      <w:tr w:rsidR="00BB01CF" w:rsidRPr="00BB01CF">
        <w:trPr>
          <w:trHeight w:val="690"/>
          <w:jc w:val="center"/>
        </w:trPr>
        <w:tc>
          <w:tcPr>
            <w:tcW w:w="800"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941615" w:rsidRPr="00BB01CF" w:rsidRDefault="00813D3D">
            <w:pPr>
              <w:spacing w:after="0"/>
              <w:jc w:val="center"/>
              <w:rPr>
                <w:szCs w:val="28"/>
                <w:lang w:eastAsia="vi-VN"/>
              </w:rPr>
            </w:pPr>
            <w:r w:rsidRPr="00BB01CF">
              <w:rPr>
                <w:szCs w:val="28"/>
                <w:lang w:eastAsia="vi-VN"/>
              </w:rPr>
              <w:t>7</w:t>
            </w:r>
          </w:p>
        </w:tc>
        <w:tc>
          <w:tcPr>
            <w:tcW w:w="1895" w:type="dxa"/>
            <w:tcBorders>
              <w:top w:val="single" w:sz="4" w:space="0" w:color="auto"/>
              <w:left w:val="nil"/>
              <w:bottom w:val="dotted" w:sz="4" w:space="0" w:color="auto"/>
              <w:right w:val="single" w:sz="4" w:space="0" w:color="auto"/>
            </w:tcBorders>
            <w:shd w:val="clear" w:color="auto" w:fill="auto"/>
            <w:vAlign w:val="center"/>
          </w:tcPr>
          <w:p w:rsidR="00941615" w:rsidRPr="00BB01CF" w:rsidRDefault="00813D3D">
            <w:pPr>
              <w:spacing w:after="0"/>
              <w:rPr>
                <w:szCs w:val="28"/>
              </w:rPr>
            </w:pPr>
            <w:r w:rsidRPr="00BB01CF">
              <w:rPr>
                <w:szCs w:val="28"/>
                <w:lang w:val="vi-VN" w:eastAsia="vi-VN"/>
              </w:rPr>
              <w:t>Bộ</w:t>
            </w:r>
            <w:r w:rsidRPr="00BB01CF">
              <w:rPr>
                <w:szCs w:val="28"/>
              </w:rPr>
              <w:t xml:space="preserve"> bảo hộ lao độ</w:t>
            </w:r>
            <w:r w:rsidR="009A343B" w:rsidRPr="00BB01CF">
              <w:rPr>
                <w:szCs w:val="28"/>
              </w:rPr>
              <w:t>ng</w:t>
            </w:r>
          </w:p>
        </w:tc>
        <w:tc>
          <w:tcPr>
            <w:tcW w:w="992" w:type="dxa"/>
            <w:tcBorders>
              <w:top w:val="single" w:sz="4" w:space="0" w:color="auto"/>
              <w:left w:val="nil"/>
              <w:bottom w:val="dotted" w:sz="4" w:space="0" w:color="auto"/>
              <w:right w:val="single" w:sz="4" w:space="0" w:color="auto"/>
            </w:tcBorders>
            <w:shd w:val="clear" w:color="auto" w:fill="auto"/>
            <w:vAlign w:val="center"/>
          </w:tcPr>
          <w:p w:rsidR="00941615" w:rsidRPr="00BB01CF" w:rsidRDefault="00941615">
            <w:pPr>
              <w:spacing w:after="0" w:line="360" w:lineRule="exact"/>
              <w:jc w:val="center"/>
              <w:rPr>
                <w:szCs w:val="28"/>
              </w:rPr>
            </w:pPr>
          </w:p>
        </w:tc>
        <w:tc>
          <w:tcPr>
            <w:tcW w:w="913" w:type="dxa"/>
            <w:tcBorders>
              <w:top w:val="single" w:sz="4" w:space="0" w:color="auto"/>
              <w:left w:val="nil"/>
              <w:bottom w:val="dotted" w:sz="4" w:space="0" w:color="auto"/>
              <w:right w:val="single" w:sz="4" w:space="0" w:color="auto"/>
            </w:tcBorders>
            <w:shd w:val="clear" w:color="auto" w:fill="auto"/>
            <w:vAlign w:val="center"/>
          </w:tcPr>
          <w:p w:rsidR="00941615" w:rsidRPr="00BB01CF" w:rsidRDefault="00941615">
            <w:pPr>
              <w:spacing w:after="0" w:line="360" w:lineRule="exact"/>
              <w:jc w:val="center"/>
              <w:rPr>
                <w:szCs w:val="28"/>
              </w:rPr>
            </w:pPr>
          </w:p>
        </w:tc>
        <w:tc>
          <w:tcPr>
            <w:tcW w:w="2347" w:type="dxa"/>
            <w:vMerge w:val="restart"/>
            <w:tcBorders>
              <w:top w:val="single" w:sz="4" w:space="0" w:color="auto"/>
              <w:left w:val="single" w:sz="4" w:space="0" w:color="auto"/>
              <w:right w:val="single" w:sz="4" w:space="0" w:color="auto"/>
            </w:tcBorders>
            <w:shd w:val="clear" w:color="auto" w:fill="auto"/>
            <w:vAlign w:val="center"/>
          </w:tcPr>
          <w:p w:rsidR="00941615" w:rsidRPr="00BB01CF" w:rsidRDefault="00813D3D">
            <w:pPr>
              <w:spacing w:line="360" w:lineRule="exact"/>
              <w:rPr>
                <w:szCs w:val="28"/>
              </w:rPr>
            </w:pPr>
            <w:r w:rsidRPr="00BB01CF">
              <w:rPr>
                <w:szCs w:val="28"/>
              </w:rPr>
              <w:t>Dùng để giới thiệu tác dụng và hướng dẫn sử dụng khi thực hành</w:t>
            </w:r>
          </w:p>
        </w:tc>
        <w:tc>
          <w:tcPr>
            <w:tcW w:w="2559" w:type="dxa"/>
            <w:vMerge w:val="restart"/>
            <w:tcBorders>
              <w:top w:val="single" w:sz="4" w:space="0" w:color="auto"/>
              <w:left w:val="single" w:sz="4" w:space="0" w:color="auto"/>
              <w:right w:val="single" w:sz="4" w:space="0" w:color="auto"/>
            </w:tcBorders>
            <w:shd w:val="clear" w:color="auto" w:fill="auto"/>
            <w:vAlign w:val="center"/>
          </w:tcPr>
          <w:p w:rsidR="00941615" w:rsidRPr="00BB01CF" w:rsidRDefault="00813D3D">
            <w:pPr>
              <w:spacing w:line="360" w:lineRule="exact"/>
              <w:rPr>
                <w:szCs w:val="28"/>
              </w:rPr>
            </w:pPr>
            <w:r w:rsidRPr="00BB01CF">
              <w:rPr>
                <w:szCs w:val="28"/>
              </w:rPr>
              <w:t>Theo tiêu chuẩn Việt Nam về bảo hộ lao động</w:t>
            </w:r>
          </w:p>
        </w:tc>
      </w:tr>
      <w:tr w:rsidR="00BB01CF" w:rsidRPr="00BB01CF">
        <w:trPr>
          <w:trHeight w:val="690"/>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A343B" w:rsidRPr="00BB01CF" w:rsidRDefault="009A343B">
            <w:pPr>
              <w:spacing w:after="0"/>
              <w:jc w:val="center"/>
              <w:rPr>
                <w:szCs w:val="28"/>
                <w:lang w:val="vi-VN" w:eastAsia="vi-VN"/>
              </w:rPr>
            </w:pPr>
          </w:p>
        </w:tc>
        <w:tc>
          <w:tcPr>
            <w:tcW w:w="1895" w:type="dxa"/>
            <w:tcBorders>
              <w:top w:val="dotted" w:sz="4" w:space="0" w:color="auto"/>
              <w:left w:val="nil"/>
              <w:bottom w:val="dotted" w:sz="4" w:space="0" w:color="auto"/>
              <w:right w:val="single" w:sz="4" w:space="0" w:color="auto"/>
            </w:tcBorders>
            <w:shd w:val="clear" w:color="auto" w:fill="auto"/>
            <w:vAlign w:val="bottom"/>
          </w:tcPr>
          <w:p w:rsidR="009A343B" w:rsidRPr="00BB01CF" w:rsidRDefault="009A343B">
            <w:pPr>
              <w:spacing w:after="0" w:line="360" w:lineRule="exact"/>
              <w:rPr>
                <w:i/>
                <w:szCs w:val="28"/>
              </w:rPr>
            </w:pPr>
            <w:r w:rsidRPr="00BB01CF">
              <w:rPr>
                <w:i/>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rsidR="009A343B" w:rsidRPr="00BB01CF" w:rsidRDefault="009A343B">
            <w:pPr>
              <w:spacing w:after="0" w:line="360" w:lineRule="exact"/>
              <w:jc w:val="center"/>
              <w:rPr>
                <w:i/>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9A343B" w:rsidRPr="00BB01CF" w:rsidRDefault="009A343B">
            <w:pPr>
              <w:spacing w:after="0" w:line="360" w:lineRule="exact"/>
              <w:jc w:val="center"/>
              <w:rPr>
                <w:i/>
                <w:szCs w:val="28"/>
              </w:rPr>
            </w:pPr>
          </w:p>
        </w:tc>
        <w:tc>
          <w:tcPr>
            <w:tcW w:w="2347" w:type="dxa"/>
            <w:vMerge/>
            <w:tcBorders>
              <w:left w:val="single" w:sz="4" w:space="0" w:color="auto"/>
              <w:right w:val="single" w:sz="4" w:space="0" w:color="auto"/>
            </w:tcBorders>
            <w:shd w:val="clear" w:color="auto" w:fill="auto"/>
            <w:vAlign w:val="center"/>
          </w:tcPr>
          <w:p w:rsidR="009A343B" w:rsidRPr="00BB01CF" w:rsidRDefault="009A343B">
            <w:pPr>
              <w:spacing w:line="360" w:lineRule="exact"/>
              <w:rPr>
                <w:szCs w:val="28"/>
              </w:rPr>
            </w:pPr>
          </w:p>
        </w:tc>
        <w:tc>
          <w:tcPr>
            <w:tcW w:w="2559" w:type="dxa"/>
            <w:vMerge/>
            <w:tcBorders>
              <w:left w:val="single" w:sz="4" w:space="0" w:color="auto"/>
              <w:right w:val="single" w:sz="4" w:space="0" w:color="auto"/>
            </w:tcBorders>
            <w:shd w:val="clear" w:color="auto" w:fill="auto"/>
            <w:vAlign w:val="center"/>
          </w:tcPr>
          <w:p w:rsidR="009A343B" w:rsidRPr="00BB01CF" w:rsidRDefault="009A343B">
            <w:pPr>
              <w:spacing w:line="360" w:lineRule="exact"/>
              <w:rPr>
                <w:szCs w:val="28"/>
              </w:rPr>
            </w:pPr>
          </w:p>
        </w:tc>
      </w:tr>
      <w:tr w:rsidR="00BB01CF" w:rsidRPr="00BB01CF">
        <w:trPr>
          <w:trHeight w:val="690"/>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41615" w:rsidRPr="00BB01CF" w:rsidRDefault="00941615">
            <w:pPr>
              <w:spacing w:after="0"/>
              <w:jc w:val="center"/>
              <w:rPr>
                <w:szCs w:val="28"/>
                <w:lang w:val="vi-VN" w:eastAsia="vi-VN"/>
              </w:rPr>
            </w:pPr>
          </w:p>
        </w:tc>
        <w:tc>
          <w:tcPr>
            <w:tcW w:w="1895" w:type="dxa"/>
            <w:tcBorders>
              <w:top w:val="dotted" w:sz="4" w:space="0" w:color="auto"/>
              <w:left w:val="nil"/>
              <w:bottom w:val="dotted" w:sz="4" w:space="0" w:color="auto"/>
              <w:right w:val="single" w:sz="4" w:space="0" w:color="auto"/>
            </w:tcBorders>
            <w:shd w:val="clear" w:color="auto" w:fill="auto"/>
            <w:vAlign w:val="bottom"/>
          </w:tcPr>
          <w:p w:rsidR="00941615" w:rsidRPr="00BB01CF" w:rsidRDefault="00813D3D">
            <w:pPr>
              <w:spacing w:after="0" w:line="360" w:lineRule="exact"/>
              <w:rPr>
                <w:i/>
                <w:szCs w:val="28"/>
                <w:lang w:val="vi-VN"/>
              </w:rPr>
            </w:pPr>
            <w:r w:rsidRPr="00BB01CF">
              <w:rPr>
                <w:i/>
                <w:szCs w:val="28"/>
              </w:rPr>
              <w:t>Quần áo</w:t>
            </w:r>
            <w:r w:rsidRPr="00BB01CF">
              <w:rPr>
                <w:i/>
                <w:szCs w:val="28"/>
                <w:lang w:val="vi-VN"/>
              </w:rPr>
              <w:t xml:space="preserve"> bảo hộ</w:t>
            </w:r>
          </w:p>
        </w:tc>
        <w:tc>
          <w:tcPr>
            <w:tcW w:w="992" w:type="dxa"/>
            <w:tcBorders>
              <w:top w:val="dotted" w:sz="4" w:space="0" w:color="auto"/>
              <w:left w:val="nil"/>
              <w:bottom w:val="dotted" w:sz="4" w:space="0" w:color="auto"/>
              <w:right w:val="single" w:sz="4" w:space="0" w:color="auto"/>
            </w:tcBorders>
            <w:shd w:val="clear" w:color="auto" w:fill="auto"/>
            <w:vAlign w:val="center"/>
          </w:tcPr>
          <w:p w:rsidR="00941615" w:rsidRPr="00BB01CF" w:rsidRDefault="00813D3D">
            <w:pPr>
              <w:spacing w:after="0" w:line="360" w:lineRule="exact"/>
              <w:jc w:val="center"/>
              <w:rPr>
                <w:i/>
                <w:szCs w:val="28"/>
              </w:rPr>
            </w:pPr>
            <w:r w:rsidRPr="00BB01CF">
              <w:rPr>
                <w:i/>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941615" w:rsidRPr="00BB01CF" w:rsidRDefault="00813D3D">
            <w:pPr>
              <w:spacing w:after="0" w:line="360" w:lineRule="exact"/>
              <w:jc w:val="center"/>
              <w:rPr>
                <w:i/>
                <w:szCs w:val="28"/>
              </w:rPr>
            </w:pPr>
            <w:r w:rsidRPr="00BB01CF">
              <w:rPr>
                <w:i/>
                <w:szCs w:val="28"/>
              </w:rPr>
              <w:t>01</w:t>
            </w:r>
          </w:p>
        </w:tc>
        <w:tc>
          <w:tcPr>
            <w:tcW w:w="2347" w:type="dxa"/>
            <w:vMerge/>
            <w:tcBorders>
              <w:left w:val="single" w:sz="4" w:space="0" w:color="auto"/>
              <w:right w:val="single" w:sz="4" w:space="0" w:color="auto"/>
            </w:tcBorders>
            <w:shd w:val="clear" w:color="auto" w:fill="auto"/>
            <w:vAlign w:val="center"/>
          </w:tcPr>
          <w:p w:rsidR="00941615" w:rsidRPr="00BB01CF" w:rsidRDefault="00941615">
            <w:pPr>
              <w:spacing w:line="360" w:lineRule="exact"/>
              <w:rPr>
                <w:szCs w:val="28"/>
              </w:rPr>
            </w:pPr>
          </w:p>
        </w:tc>
        <w:tc>
          <w:tcPr>
            <w:tcW w:w="2559" w:type="dxa"/>
            <w:vMerge/>
            <w:tcBorders>
              <w:left w:val="single" w:sz="4" w:space="0" w:color="auto"/>
              <w:right w:val="single" w:sz="4" w:space="0" w:color="auto"/>
            </w:tcBorders>
            <w:shd w:val="clear" w:color="auto" w:fill="auto"/>
            <w:vAlign w:val="center"/>
          </w:tcPr>
          <w:p w:rsidR="00941615" w:rsidRPr="00BB01CF" w:rsidRDefault="00941615">
            <w:pPr>
              <w:spacing w:line="360" w:lineRule="exact"/>
              <w:rPr>
                <w:szCs w:val="28"/>
              </w:rPr>
            </w:pPr>
          </w:p>
        </w:tc>
      </w:tr>
      <w:tr w:rsidR="00BB01CF" w:rsidRPr="00BB01CF">
        <w:trPr>
          <w:trHeight w:val="690"/>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41615" w:rsidRPr="00BB01CF" w:rsidRDefault="00941615">
            <w:pPr>
              <w:spacing w:after="0"/>
              <w:jc w:val="center"/>
              <w:rPr>
                <w:szCs w:val="28"/>
                <w:lang w:val="vi-VN" w:eastAsia="vi-VN"/>
              </w:rPr>
            </w:pPr>
          </w:p>
        </w:tc>
        <w:tc>
          <w:tcPr>
            <w:tcW w:w="1895" w:type="dxa"/>
            <w:tcBorders>
              <w:top w:val="dotted" w:sz="4" w:space="0" w:color="auto"/>
              <w:left w:val="nil"/>
              <w:bottom w:val="dotted" w:sz="4" w:space="0" w:color="auto"/>
              <w:right w:val="single" w:sz="4" w:space="0" w:color="auto"/>
            </w:tcBorders>
            <w:shd w:val="clear" w:color="auto" w:fill="auto"/>
            <w:vAlign w:val="bottom"/>
          </w:tcPr>
          <w:p w:rsidR="00941615" w:rsidRPr="00BB01CF" w:rsidRDefault="00813D3D">
            <w:pPr>
              <w:spacing w:after="0" w:line="360" w:lineRule="exact"/>
              <w:rPr>
                <w:i/>
                <w:szCs w:val="28"/>
              </w:rPr>
            </w:pPr>
            <w:r w:rsidRPr="00BB01CF">
              <w:rPr>
                <w:i/>
                <w:szCs w:val="28"/>
              </w:rPr>
              <w:t>Kính bảo hộ</w:t>
            </w:r>
          </w:p>
        </w:tc>
        <w:tc>
          <w:tcPr>
            <w:tcW w:w="992" w:type="dxa"/>
            <w:tcBorders>
              <w:top w:val="dotted" w:sz="4" w:space="0" w:color="auto"/>
              <w:left w:val="nil"/>
              <w:bottom w:val="dotted" w:sz="4" w:space="0" w:color="auto"/>
              <w:right w:val="single" w:sz="4" w:space="0" w:color="auto"/>
            </w:tcBorders>
            <w:shd w:val="clear" w:color="auto" w:fill="auto"/>
            <w:vAlign w:val="center"/>
          </w:tcPr>
          <w:p w:rsidR="00941615" w:rsidRPr="00BB01CF" w:rsidRDefault="00813D3D">
            <w:pPr>
              <w:spacing w:after="0" w:line="360" w:lineRule="exact"/>
              <w:jc w:val="center"/>
              <w:rPr>
                <w:i/>
                <w:szCs w:val="28"/>
              </w:rPr>
            </w:pPr>
            <w:r w:rsidRPr="00BB01CF">
              <w:rPr>
                <w:i/>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941615" w:rsidRPr="00BB01CF" w:rsidRDefault="00813D3D">
            <w:pPr>
              <w:spacing w:after="0" w:line="360" w:lineRule="exact"/>
              <w:jc w:val="center"/>
              <w:rPr>
                <w:i/>
                <w:szCs w:val="28"/>
              </w:rPr>
            </w:pPr>
            <w:r w:rsidRPr="00BB01CF">
              <w:rPr>
                <w:i/>
                <w:szCs w:val="28"/>
              </w:rPr>
              <w:t>01</w:t>
            </w:r>
          </w:p>
        </w:tc>
        <w:tc>
          <w:tcPr>
            <w:tcW w:w="2347" w:type="dxa"/>
            <w:vMerge/>
            <w:tcBorders>
              <w:left w:val="single" w:sz="4" w:space="0" w:color="auto"/>
              <w:right w:val="single" w:sz="4" w:space="0" w:color="auto"/>
            </w:tcBorders>
            <w:shd w:val="clear" w:color="auto" w:fill="auto"/>
            <w:vAlign w:val="center"/>
          </w:tcPr>
          <w:p w:rsidR="00941615" w:rsidRPr="00BB01CF" w:rsidRDefault="00941615">
            <w:pPr>
              <w:spacing w:line="360" w:lineRule="exact"/>
              <w:rPr>
                <w:szCs w:val="28"/>
              </w:rPr>
            </w:pPr>
          </w:p>
        </w:tc>
        <w:tc>
          <w:tcPr>
            <w:tcW w:w="2559" w:type="dxa"/>
            <w:vMerge/>
            <w:tcBorders>
              <w:left w:val="single" w:sz="4" w:space="0" w:color="auto"/>
              <w:right w:val="single" w:sz="4" w:space="0" w:color="auto"/>
            </w:tcBorders>
            <w:shd w:val="clear" w:color="auto" w:fill="auto"/>
            <w:vAlign w:val="center"/>
          </w:tcPr>
          <w:p w:rsidR="00941615" w:rsidRPr="00BB01CF" w:rsidRDefault="00941615">
            <w:pPr>
              <w:spacing w:line="360" w:lineRule="exact"/>
              <w:rPr>
                <w:szCs w:val="28"/>
              </w:rPr>
            </w:pPr>
          </w:p>
        </w:tc>
      </w:tr>
      <w:tr w:rsidR="00BB01CF" w:rsidRPr="00BB01CF">
        <w:trPr>
          <w:trHeight w:val="690"/>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41615" w:rsidRPr="00BB01CF" w:rsidRDefault="00941615">
            <w:pPr>
              <w:spacing w:after="0"/>
              <w:jc w:val="center"/>
              <w:rPr>
                <w:szCs w:val="28"/>
                <w:lang w:val="vi-VN" w:eastAsia="vi-VN"/>
              </w:rPr>
            </w:pPr>
          </w:p>
        </w:tc>
        <w:tc>
          <w:tcPr>
            <w:tcW w:w="1895" w:type="dxa"/>
            <w:tcBorders>
              <w:top w:val="dotted" w:sz="4" w:space="0" w:color="auto"/>
              <w:left w:val="nil"/>
              <w:bottom w:val="dotted" w:sz="4" w:space="0" w:color="auto"/>
              <w:right w:val="single" w:sz="4" w:space="0" w:color="auto"/>
            </w:tcBorders>
            <w:shd w:val="clear" w:color="auto" w:fill="auto"/>
            <w:vAlign w:val="bottom"/>
          </w:tcPr>
          <w:p w:rsidR="00941615" w:rsidRPr="00BB01CF" w:rsidRDefault="00813D3D">
            <w:pPr>
              <w:spacing w:after="0" w:line="360" w:lineRule="exact"/>
              <w:rPr>
                <w:i/>
                <w:szCs w:val="28"/>
              </w:rPr>
            </w:pPr>
            <w:r w:rsidRPr="00BB01CF">
              <w:rPr>
                <w:i/>
                <w:szCs w:val="28"/>
              </w:rPr>
              <w:t>Mũ bảo hộ</w:t>
            </w:r>
          </w:p>
        </w:tc>
        <w:tc>
          <w:tcPr>
            <w:tcW w:w="992" w:type="dxa"/>
            <w:tcBorders>
              <w:top w:val="dotted" w:sz="4" w:space="0" w:color="auto"/>
              <w:left w:val="nil"/>
              <w:bottom w:val="dotted" w:sz="4" w:space="0" w:color="auto"/>
              <w:right w:val="single" w:sz="4" w:space="0" w:color="auto"/>
            </w:tcBorders>
            <w:shd w:val="clear" w:color="auto" w:fill="auto"/>
            <w:vAlign w:val="center"/>
          </w:tcPr>
          <w:p w:rsidR="00941615" w:rsidRPr="00BB01CF" w:rsidRDefault="00813D3D">
            <w:pPr>
              <w:spacing w:after="0" w:line="360" w:lineRule="exact"/>
              <w:jc w:val="center"/>
              <w:rPr>
                <w:i/>
                <w:szCs w:val="28"/>
              </w:rPr>
            </w:pPr>
            <w:r w:rsidRPr="00BB01CF">
              <w:rPr>
                <w:i/>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941615" w:rsidRPr="00BB01CF" w:rsidRDefault="00813D3D">
            <w:pPr>
              <w:spacing w:after="0" w:line="360" w:lineRule="exact"/>
              <w:jc w:val="center"/>
              <w:rPr>
                <w:i/>
                <w:szCs w:val="28"/>
              </w:rPr>
            </w:pPr>
            <w:r w:rsidRPr="00BB01CF">
              <w:rPr>
                <w:i/>
                <w:szCs w:val="28"/>
              </w:rPr>
              <w:t>01</w:t>
            </w:r>
          </w:p>
        </w:tc>
        <w:tc>
          <w:tcPr>
            <w:tcW w:w="2347" w:type="dxa"/>
            <w:vMerge/>
            <w:tcBorders>
              <w:left w:val="single" w:sz="4" w:space="0" w:color="auto"/>
              <w:right w:val="single" w:sz="4" w:space="0" w:color="auto"/>
            </w:tcBorders>
            <w:shd w:val="clear" w:color="auto" w:fill="auto"/>
            <w:vAlign w:val="center"/>
          </w:tcPr>
          <w:p w:rsidR="00941615" w:rsidRPr="00BB01CF" w:rsidRDefault="00941615">
            <w:pPr>
              <w:spacing w:line="360" w:lineRule="exact"/>
              <w:rPr>
                <w:szCs w:val="28"/>
              </w:rPr>
            </w:pPr>
          </w:p>
        </w:tc>
        <w:tc>
          <w:tcPr>
            <w:tcW w:w="2559" w:type="dxa"/>
            <w:vMerge/>
            <w:tcBorders>
              <w:left w:val="single" w:sz="4" w:space="0" w:color="auto"/>
              <w:right w:val="single" w:sz="4" w:space="0" w:color="auto"/>
            </w:tcBorders>
            <w:shd w:val="clear" w:color="auto" w:fill="auto"/>
            <w:vAlign w:val="center"/>
          </w:tcPr>
          <w:p w:rsidR="00941615" w:rsidRPr="00BB01CF" w:rsidRDefault="00941615">
            <w:pPr>
              <w:spacing w:line="360" w:lineRule="exact"/>
              <w:rPr>
                <w:szCs w:val="28"/>
              </w:rPr>
            </w:pPr>
          </w:p>
        </w:tc>
      </w:tr>
      <w:tr w:rsidR="00BB01CF" w:rsidRPr="00BB01CF">
        <w:trPr>
          <w:trHeight w:val="690"/>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41615" w:rsidRPr="00BB01CF" w:rsidRDefault="00941615">
            <w:pPr>
              <w:spacing w:after="0"/>
              <w:jc w:val="center"/>
              <w:rPr>
                <w:szCs w:val="28"/>
                <w:lang w:val="vi-VN" w:eastAsia="vi-VN"/>
              </w:rPr>
            </w:pPr>
          </w:p>
        </w:tc>
        <w:tc>
          <w:tcPr>
            <w:tcW w:w="1895" w:type="dxa"/>
            <w:tcBorders>
              <w:top w:val="dotted" w:sz="4" w:space="0" w:color="auto"/>
              <w:left w:val="nil"/>
              <w:bottom w:val="dotted" w:sz="4" w:space="0" w:color="auto"/>
              <w:right w:val="single" w:sz="4" w:space="0" w:color="auto"/>
            </w:tcBorders>
            <w:shd w:val="clear" w:color="auto" w:fill="auto"/>
            <w:vAlign w:val="bottom"/>
          </w:tcPr>
          <w:p w:rsidR="00941615" w:rsidRPr="00BB01CF" w:rsidRDefault="00813D3D">
            <w:pPr>
              <w:spacing w:after="0" w:line="360" w:lineRule="exact"/>
              <w:rPr>
                <w:i/>
                <w:szCs w:val="28"/>
              </w:rPr>
            </w:pPr>
            <w:r w:rsidRPr="00BB01CF">
              <w:rPr>
                <w:i/>
                <w:szCs w:val="28"/>
              </w:rPr>
              <w:t>Giầy bảo hộ</w:t>
            </w:r>
          </w:p>
        </w:tc>
        <w:tc>
          <w:tcPr>
            <w:tcW w:w="992" w:type="dxa"/>
            <w:tcBorders>
              <w:top w:val="dotted" w:sz="4" w:space="0" w:color="auto"/>
              <w:left w:val="nil"/>
              <w:bottom w:val="dotted" w:sz="4" w:space="0" w:color="auto"/>
              <w:right w:val="single" w:sz="4" w:space="0" w:color="auto"/>
            </w:tcBorders>
            <w:shd w:val="clear" w:color="auto" w:fill="auto"/>
            <w:vAlign w:val="center"/>
          </w:tcPr>
          <w:p w:rsidR="00941615" w:rsidRPr="00BB01CF" w:rsidRDefault="00813D3D">
            <w:pPr>
              <w:spacing w:after="0" w:line="360" w:lineRule="exact"/>
              <w:jc w:val="center"/>
              <w:rPr>
                <w:i/>
                <w:szCs w:val="28"/>
              </w:rPr>
            </w:pPr>
            <w:r w:rsidRPr="00BB01CF">
              <w:rPr>
                <w:i/>
                <w:szCs w:val="28"/>
              </w:rPr>
              <w:t>Đôi</w:t>
            </w:r>
          </w:p>
        </w:tc>
        <w:tc>
          <w:tcPr>
            <w:tcW w:w="913" w:type="dxa"/>
            <w:tcBorders>
              <w:top w:val="dotted" w:sz="4" w:space="0" w:color="auto"/>
              <w:left w:val="nil"/>
              <w:bottom w:val="dotted" w:sz="4" w:space="0" w:color="auto"/>
              <w:right w:val="single" w:sz="4" w:space="0" w:color="auto"/>
            </w:tcBorders>
            <w:shd w:val="clear" w:color="auto" w:fill="auto"/>
            <w:vAlign w:val="center"/>
          </w:tcPr>
          <w:p w:rsidR="00941615" w:rsidRPr="00BB01CF" w:rsidRDefault="00813D3D">
            <w:pPr>
              <w:spacing w:after="0" w:line="360" w:lineRule="exact"/>
              <w:jc w:val="center"/>
              <w:rPr>
                <w:i/>
                <w:szCs w:val="28"/>
              </w:rPr>
            </w:pPr>
            <w:r w:rsidRPr="00BB01CF">
              <w:rPr>
                <w:i/>
                <w:szCs w:val="28"/>
              </w:rPr>
              <w:t>01</w:t>
            </w:r>
          </w:p>
        </w:tc>
        <w:tc>
          <w:tcPr>
            <w:tcW w:w="2347" w:type="dxa"/>
            <w:vMerge/>
            <w:tcBorders>
              <w:left w:val="single" w:sz="4" w:space="0" w:color="auto"/>
              <w:right w:val="single" w:sz="4" w:space="0" w:color="auto"/>
            </w:tcBorders>
            <w:shd w:val="clear" w:color="auto" w:fill="auto"/>
            <w:vAlign w:val="center"/>
          </w:tcPr>
          <w:p w:rsidR="00941615" w:rsidRPr="00BB01CF" w:rsidRDefault="00941615">
            <w:pPr>
              <w:spacing w:line="360" w:lineRule="exact"/>
              <w:rPr>
                <w:szCs w:val="28"/>
              </w:rPr>
            </w:pPr>
          </w:p>
        </w:tc>
        <w:tc>
          <w:tcPr>
            <w:tcW w:w="2559" w:type="dxa"/>
            <w:vMerge/>
            <w:tcBorders>
              <w:left w:val="single" w:sz="4" w:space="0" w:color="auto"/>
              <w:right w:val="single" w:sz="4" w:space="0" w:color="auto"/>
            </w:tcBorders>
            <w:shd w:val="clear" w:color="auto" w:fill="auto"/>
            <w:vAlign w:val="center"/>
          </w:tcPr>
          <w:p w:rsidR="00941615" w:rsidRPr="00BB01CF" w:rsidRDefault="00941615">
            <w:pPr>
              <w:spacing w:line="360" w:lineRule="exact"/>
              <w:rPr>
                <w:szCs w:val="28"/>
              </w:rPr>
            </w:pPr>
          </w:p>
        </w:tc>
      </w:tr>
      <w:tr w:rsidR="00BB01CF" w:rsidRPr="00BB01CF">
        <w:trPr>
          <w:trHeight w:val="690"/>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41615" w:rsidRPr="00BB01CF" w:rsidRDefault="00941615">
            <w:pPr>
              <w:spacing w:after="0"/>
              <w:jc w:val="center"/>
              <w:rPr>
                <w:szCs w:val="28"/>
                <w:lang w:val="vi-VN" w:eastAsia="vi-VN"/>
              </w:rPr>
            </w:pPr>
          </w:p>
        </w:tc>
        <w:tc>
          <w:tcPr>
            <w:tcW w:w="1895" w:type="dxa"/>
            <w:tcBorders>
              <w:top w:val="dotted" w:sz="4" w:space="0" w:color="auto"/>
              <w:left w:val="nil"/>
              <w:bottom w:val="dotted" w:sz="4" w:space="0" w:color="auto"/>
              <w:right w:val="single" w:sz="4" w:space="0" w:color="auto"/>
            </w:tcBorders>
            <w:shd w:val="clear" w:color="auto" w:fill="auto"/>
            <w:vAlign w:val="bottom"/>
          </w:tcPr>
          <w:p w:rsidR="00941615" w:rsidRPr="00BB01CF" w:rsidRDefault="00813D3D">
            <w:pPr>
              <w:spacing w:after="0" w:line="360" w:lineRule="exact"/>
              <w:rPr>
                <w:i/>
                <w:szCs w:val="28"/>
              </w:rPr>
            </w:pPr>
            <w:r w:rsidRPr="00BB01CF">
              <w:rPr>
                <w:i/>
                <w:szCs w:val="28"/>
              </w:rPr>
              <w:t xml:space="preserve">Găng tay </w:t>
            </w:r>
          </w:p>
        </w:tc>
        <w:tc>
          <w:tcPr>
            <w:tcW w:w="992" w:type="dxa"/>
            <w:tcBorders>
              <w:top w:val="dotted" w:sz="4" w:space="0" w:color="auto"/>
              <w:left w:val="nil"/>
              <w:bottom w:val="dotted" w:sz="4" w:space="0" w:color="auto"/>
              <w:right w:val="single" w:sz="4" w:space="0" w:color="auto"/>
            </w:tcBorders>
            <w:shd w:val="clear" w:color="auto" w:fill="auto"/>
            <w:vAlign w:val="center"/>
          </w:tcPr>
          <w:p w:rsidR="00941615" w:rsidRPr="00BB01CF" w:rsidRDefault="00813D3D">
            <w:pPr>
              <w:spacing w:after="0" w:line="360" w:lineRule="exact"/>
              <w:jc w:val="center"/>
              <w:rPr>
                <w:i/>
                <w:szCs w:val="28"/>
              </w:rPr>
            </w:pPr>
            <w:r w:rsidRPr="00BB01CF">
              <w:rPr>
                <w:i/>
                <w:szCs w:val="28"/>
              </w:rPr>
              <w:t>Đôi</w:t>
            </w:r>
          </w:p>
        </w:tc>
        <w:tc>
          <w:tcPr>
            <w:tcW w:w="913" w:type="dxa"/>
            <w:tcBorders>
              <w:top w:val="dotted" w:sz="4" w:space="0" w:color="auto"/>
              <w:left w:val="nil"/>
              <w:bottom w:val="dotted" w:sz="4" w:space="0" w:color="auto"/>
              <w:right w:val="single" w:sz="4" w:space="0" w:color="auto"/>
            </w:tcBorders>
            <w:shd w:val="clear" w:color="auto" w:fill="auto"/>
            <w:vAlign w:val="center"/>
          </w:tcPr>
          <w:p w:rsidR="00941615" w:rsidRPr="00BB01CF" w:rsidRDefault="00813D3D">
            <w:pPr>
              <w:spacing w:after="0" w:line="360" w:lineRule="exact"/>
              <w:jc w:val="center"/>
              <w:rPr>
                <w:i/>
                <w:szCs w:val="28"/>
              </w:rPr>
            </w:pPr>
            <w:r w:rsidRPr="00BB01CF">
              <w:rPr>
                <w:i/>
                <w:szCs w:val="28"/>
              </w:rPr>
              <w:t>01</w:t>
            </w:r>
          </w:p>
        </w:tc>
        <w:tc>
          <w:tcPr>
            <w:tcW w:w="2347" w:type="dxa"/>
            <w:vMerge/>
            <w:tcBorders>
              <w:left w:val="single" w:sz="4" w:space="0" w:color="auto"/>
              <w:right w:val="single" w:sz="4" w:space="0" w:color="auto"/>
            </w:tcBorders>
            <w:shd w:val="clear" w:color="auto" w:fill="auto"/>
            <w:vAlign w:val="center"/>
          </w:tcPr>
          <w:p w:rsidR="00941615" w:rsidRPr="00BB01CF" w:rsidRDefault="00941615">
            <w:pPr>
              <w:spacing w:line="360" w:lineRule="exact"/>
              <w:rPr>
                <w:szCs w:val="28"/>
              </w:rPr>
            </w:pPr>
          </w:p>
        </w:tc>
        <w:tc>
          <w:tcPr>
            <w:tcW w:w="2559" w:type="dxa"/>
            <w:vMerge/>
            <w:tcBorders>
              <w:left w:val="single" w:sz="4" w:space="0" w:color="auto"/>
              <w:right w:val="single" w:sz="4" w:space="0" w:color="auto"/>
            </w:tcBorders>
            <w:shd w:val="clear" w:color="auto" w:fill="auto"/>
            <w:vAlign w:val="center"/>
          </w:tcPr>
          <w:p w:rsidR="00941615" w:rsidRPr="00BB01CF" w:rsidRDefault="00941615">
            <w:pPr>
              <w:spacing w:line="360" w:lineRule="exact"/>
              <w:rPr>
                <w:szCs w:val="28"/>
              </w:rPr>
            </w:pPr>
          </w:p>
        </w:tc>
      </w:tr>
      <w:tr w:rsidR="00BB01CF" w:rsidRPr="00BB01CF">
        <w:trPr>
          <w:trHeight w:val="690"/>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41615" w:rsidRPr="00BB01CF" w:rsidRDefault="00941615">
            <w:pPr>
              <w:spacing w:after="0"/>
              <w:jc w:val="center"/>
              <w:rPr>
                <w:szCs w:val="28"/>
                <w:lang w:val="vi-VN" w:eastAsia="vi-VN"/>
              </w:rPr>
            </w:pPr>
          </w:p>
        </w:tc>
        <w:tc>
          <w:tcPr>
            <w:tcW w:w="1895" w:type="dxa"/>
            <w:tcBorders>
              <w:top w:val="dotted" w:sz="4" w:space="0" w:color="auto"/>
              <w:left w:val="nil"/>
              <w:bottom w:val="dotted" w:sz="4" w:space="0" w:color="auto"/>
              <w:right w:val="single" w:sz="4" w:space="0" w:color="auto"/>
            </w:tcBorders>
            <w:shd w:val="clear" w:color="auto" w:fill="auto"/>
            <w:vAlign w:val="bottom"/>
          </w:tcPr>
          <w:p w:rsidR="00941615" w:rsidRPr="00BB01CF" w:rsidRDefault="00813D3D">
            <w:pPr>
              <w:spacing w:after="0" w:line="360" w:lineRule="exact"/>
              <w:rPr>
                <w:i/>
                <w:szCs w:val="28"/>
              </w:rPr>
            </w:pPr>
            <w:r w:rsidRPr="00BB01CF">
              <w:rPr>
                <w:i/>
                <w:szCs w:val="28"/>
              </w:rPr>
              <w:t>Nút chống ồn</w:t>
            </w:r>
          </w:p>
        </w:tc>
        <w:tc>
          <w:tcPr>
            <w:tcW w:w="992" w:type="dxa"/>
            <w:tcBorders>
              <w:top w:val="dotted" w:sz="4" w:space="0" w:color="auto"/>
              <w:left w:val="nil"/>
              <w:bottom w:val="dotted" w:sz="4" w:space="0" w:color="auto"/>
              <w:right w:val="single" w:sz="4" w:space="0" w:color="auto"/>
            </w:tcBorders>
            <w:shd w:val="clear" w:color="auto" w:fill="auto"/>
            <w:vAlign w:val="center"/>
          </w:tcPr>
          <w:p w:rsidR="00941615" w:rsidRPr="00BB01CF" w:rsidRDefault="00813D3D">
            <w:pPr>
              <w:spacing w:after="0" w:line="360" w:lineRule="exact"/>
              <w:jc w:val="center"/>
              <w:rPr>
                <w:i/>
                <w:szCs w:val="28"/>
              </w:rPr>
            </w:pPr>
            <w:r w:rsidRPr="00BB01CF">
              <w:rPr>
                <w:i/>
                <w:szCs w:val="28"/>
              </w:rPr>
              <w:t>Đôi</w:t>
            </w:r>
          </w:p>
        </w:tc>
        <w:tc>
          <w:tcPr>
            <w:tcW w:w="913" w:type="dxa"/>
            <w:tcBorders>
              <w:top w:val="dotted" w:sz="4" w:space="0" w:color="auto"/>
              <w:left w:val="nil"/>
              <w:bottom w:val="dotted" w:sz="4" w:space="0" w:color="auto"/>
              <w:right w:val="single" w:sz="4" w:space="0" w:color="auto"/>
            </w:tcBorders>
            <w:shd w:val="clear" w:color="auto" w:fill="auto"/>
            <w:vAlign w:val="center"/>
          </w:tcPr>
          <w:p w:rsidR="00941615" w:rsidRPr="00BB01CF" w:rsidRDefault="00813D3D">
            <w:pPr>
              <w:spacing w:after="0" w:line="360" w:lineRule="exact"/>
              <w:jc w:val="center"/>
              <w:rPr>
                <w:i/>
                <w:szCs w:val="28"/>
              </w:rPr>
            </w:pPr>
            <w:r w:rsidRPr="00BB01CF">
              <w:rPr>
                <w:i/>
                <w:szCs w:val="28"/>
              </w:rPr>
              <w:t>01</w:t>
            </w:r>
          </w:p>
        </w:tc>
        <w:tc>
          <w:tcPr>
            <w:tcW w:w="2347" w:type="dxa"/>
            <w:vMerge/>
            <w:tcBorders>
              <w:left w:val="single" w:sz="4" w:space="0" w:color="auto"/>
              <w:right w:val="single" w:sz="4" w:space="0" w:color="auto"/>
            </w:tcBorders>
            <w:shd w:val="clear" w:color="auto" w:fill="auto"/>
            <w:vAlign w:val="center"/>
          </w:tcPr>
          <w:p w:rsidR="00941615" w:rsidRPr="00BB01CF" w:rsidRDefault="00941615">
            <w:pPr>
              <w:spacing w:line="360" w:lineRule="exact"/>
              <w:rPr>
                <w:szCs w:val="28"/>
              </w:rPr>
            </w:pPr>
          </w:p>
        </w:tc>
        <w:tc>
          <w:tcPr>
            <w:tcW w:w="2559" w:type="dxa"/>
            <w:vMerge/>
            <w:tcBorders>
              <w:left w:val="single" w:sz="4" w:space="0" w:color="auto"/>
              <w:right w:val="single" w:sz="4" w:space="0" w:color="auto"/>
            </w:tcBorders>
            <w:shd w:val="clear" w:color="auto" w:fill="auto"/>
            <w:vAlign w:val="center"/>
          </w:tcPr>
          <w:p w:rsidR="00941615" w:rsidRPr="00BB01CF" w:rsidRDefault="00941615">
            <w:pPr>
              <w:spacing w:line="360" w:lineRule="exact"/>
              <w:rPr>
                <w:szCs w:val="28"/>
              </w:rPr>
            </w:pPr>
          </w:p>
        </w:tc>
      </w:tr>
      <w:tr w:rsidR="00BB01CF" w:rsidRPr="00BB01CF">
        <w:trPr>
          <w:trHeight w:val="690"/>
          <w:jc w:val="center"/>
        </w:trPr>
        <w:tc>
          <w:tcPr>
            <w:tcW w:w="800" w:type="dxa"/>
            <w:vMerge/>
            <w:tcBorders>
              <w:top w:val="dotted" w:sz="4" w:space="0" w:color="auto"/>
              <w:left w:val="single" w:sz="4" w:space="0" w:color="auto"/>
              <w:bottom w:val="single" w:sz="4" w:space="0" w:color="auto"/>
              <w:right w:val="single" w:sz="4" w:space="0" w:color="auto"/>
            </w:tcBorders>
            <w:shd w:val="clear" w:color="auto" w:fill="auto"/>
            <w:vAlign w:val="center"/>
          </w:tcPr>
          <w:p w:rsidR="00941615" w:rsidRPr="00BB01CF" w:rsidRDefault="00941615">
            <w:pPr>
              <w:spacing w:after="0"/>
              <w:jc w:val="center"/>
              <w:rPr>
                <w:szCs w:val="28"/>
                <w:lang w:val="vi-VN" w:eastAsia="vi-VN"/>
              </w:rPr>
            </w:pPr>
          </w:p>
        </w:tc>
        <w:tc>
          <w:tcPr>
            <w:tcW w:w="1895" w:type="dxa"/>
            <w:tcBorders>
              <w:top w:val="dotted" w:sz="4" w:space="0" w:color="auto"/>
              <w:left w:val="nil"/>
              <w:bottom w:val="single" w:sz="4" w:space="0" w:color="auto"/>
              <w:right w:val="single" w:sz="4" w:space="0" w:color="auto"/>
            </w:tcBorders>
            <w:shd w:val="clear" w:color="auto" w:fill="auto"/>
            <w:vAlign w:val="bottom"/>
          </w:tcPr>
          <w:p w:rsidR="00941615" w:rsidRPr="00BB01CF" w:rsidRDefault="00813D3D">
            <w:pPr>
              <w:spacing w:after="0" w:line="360" w:lineRule="exact"/>
              <w:rPr>
                <w:i/>
                <w:szCs w:val="28"/>
              </w:rPr>
            </w:pPr>
            <w:r w:rsidRPr="00BB01CF">
              <w:rPr>
                <w:i/>
                <w:szCs w:val="28"/>
              </w:rPr>
              <w:t>Khẩu trang</w:t>
            </w:r>
          </w:p>
        </w:tc>
        <w:tc>
          <w:tcPr>
            <w:tcW w:w="992" w:type="dxa"/>
            <w:tcBorders>
              <w:top w:val="dotted" w:sz="4" w:space="0" w:color="auto"/>
              <w:left w:val="nil"/>
              <w:bottom w:val="single" w:sz="4" w:space="0" w:color="auto"/>
              <w:right w:val="single" w:sz="4" w:space="0" w:color="auto"/>
            </w:tcBorders>
            <w:shd w:val="clear" w:color="auto" w:fill="auto"/>
            <w:vAlign w:val="center"/>
          </w:tcPr>
          <w:p w:rsidR="00941615" w:rsidRPr="00BB01CF" w:rsidRDefault="00813D3D">
            <w:pPr>
              <w:spacing w:after="0" w:line="360" w:lineRule="exact"/>
              <w:jc w:val="center"/>
              <w:rPr>
                <w:i/>
                <w:szCs w:val="28"/>
              </w:rPr>
            </w:pPr>
            <w:r w:rsidRPr="00BB01CF">
              <w:rPr>
                <w:i/>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rsidR="00941615" w:rsidRPr="00BB01CF" w:rsidRDefault="00813D3D">
            <w:pPr>
              <w:spacing w:after="0" w:line="360" w:lineRule="exact"/>
              <w:jc w:val="center"/>
              <w:rPr>
                <w:i/>
                <w:szCs w:val="28"/>
              </w:rPr>
            </w:pPr>
            <w:r w:rsidRPr="00BB01CF">
              <w:rPr>
                <w:i/>
                <w:szCs w:val="28"/>
              </w:rPr>
              <w:t>01</w:t>
            </w:r>
          </w:p>
        </w:tc>
        <w:tc>
          <w:tcPr>
            <w:tcW w:w="2347" w:type="dxa"/>
            <w:vMerge/>
            <w:tcBorders>
              <w:left w:val="single" w:sz="4" w:space="0" w:color="auto"/>
              <w:bottom w:val="single" w:sz="4" w:space="0" w:color="auto"/>
              <w:right w:val="single" w:sz="4" w:space="0" w:color="auto"/>
            </w:tcBorders>
            <w:shd w:val="clear" w:color="auto" w:fill="auto"/>
            <w:vAlign w:val="center"/>
          </w:tcPr>
          <w:p w:rsidR="00941615" w:rsidRPr="00BB01CF" w:rsidRDefault="00941615">
            <w:pPr>
              <w:spacing w:line="360" w:lineRule="exact"/>
              <w:rPr>
                <w:szCs w:val="28"/>
              </w:rPr>
            </w:pPr>
          </w:p>
        </w:tc>
        <w:tc>
          <w:tcPr>
            <w:tcW w:w="2559" w:type="dxa"/>
            <w:vMerge/>
            <w:tcBorders>
              <w:left w:val="single" w:sz="4" w:space="0" w:color="auto"/>
              <w:bottom w:val="single" w:sz="4" w:space="0" w:color="auto"/>
              <w:right w:val="single" w:sz="4" w:space="0" w:color="auto"/>
            </w:tcBorders>
            <w:shd w:val="clear" w:color="auto" w:fill="auto"/>
            <w:vAlign w:val="center"/>
          </w:tcPr>
          <w:p w:rsidR="00941615" w:rsidRPr="00BB01CF" w:rsidRDefault="00941615">
            <w:pPr>
              <w:spacing w:line="360" w:lineRule="exact"/>
              <w:rPr>
                <w:szCs w:val="28"/>
              </w:rPr>
            </w:pPr>
          </w:p>
        </w:tc>
      </w:tr>
      <w:tr w:rsidR="00BB01CF" w:rsidRPr="00BB01CF">
        <w:trPr>
          <w:trHeight w:val="660"/>
          <w:jc w:val="center"/>
        </w:trPr>
        <w:tc>
          <w:tcPr>
            <w:tcW w:w="800" w:type="dxa"/>
            <w:vMerge w:val="restart"/>
            <w:tcBorders>
              <w:top w:val="nil"/>
              <w:left w:val="single" w:sz="4" w:space="0" w:color="auto"/>
              <w:right w:val="single" w:sz="4" w:space="0" w:color="auto"/>
            </w:tcBorders>
            <w:shd w:val="clear" w:color="auto" w:fill="auto"/>
            <w:vAlign w:val="center"/>
          </w:tcPr>
          <w:p w:rsidR="00941615" w:rsidRPr="00BB01CF" w:rsidRDefault="00813D3D">
            <w:pPr>
              <w:spacing w:after="0"/>
              <w:jc w:val="center"/>
              <w:rPr>
                <w:szCs w:val="28"/>
                <w:lang w:eastAsia="vi-VN"/>
              </w:rPr>
            </w:pPr>
            <w:r w:rsidRPr="00BB01CF">
              <w:rPr>
                <w:szCs w:val="28"/>
                <w:lang w:eastAsia="vi-VN"/>
              </w:rPr>
              <w:t>8</w:t>
            </w:r>
          </w:p>
        </w:tc>
        <w:tc>
          <w:tcPr>
            <w:tcW w:w="1895" w:type="dxa"/>
            <w:tcBorders>
              <w:top w:val="single" w:sz="4" w:space="0" w:color="auto"/>
              <w:left w:val="nil"/>
              <w:bottom w:val="dotted" w:sz="4" w:space="0" w:color="auto"/>
              <w:right w:val="single" w:sz="4" w:space="0" w:color="auto"/>
            </w:tcBorders>
            <w:shd w:val="clear" w:color="auto" w:fill="auto"/>
            <w:vAlign w:val="center"/>
          </w:tcPr>
          <w:p w:rsidR="00941615" w:rsidRPr="00BB01CF" w:rsidRDefault="00813D3D" w:rsidP="00212046">
            <w:pPr>
              <w:spacing w:line="360" w:lineRule="exact"/>
              <w:rPr>
                <w:szCs w:val="28"/>
              </w:rPr>
            </w:pPr>
            <w:r w:rsidRPr="00BB01CF">
              <w:rPr>
                <w:szCs w:val="28"/>
              </w:rPr>
              <w:t>Bộ dụng cụ phòng cháy chữ</w:t>
            </w:r>
            <w:r w:rsidR="00212046" w:rsidRPr="00BB01CF">
              <w:rPr>
                <w:szCs w:val="28"/>
              </w:rPr>
              <w:t>a cháy</w:t>
            </w:r>
          </w:p>
        </w:tc>
        <w:tc>
          <w:tcPr>
            <w:tcW w:w="992" w:type="dxa"/>
            <w:tcBorders>
              <w:top w:val="single" w:sz="4" w:space="0" w:color="auto"/>
              <w:left w:val="nil"/>
              <w:bottom w:val="dotted" w:sz="4" w:space="0" w:color="auto"/>
              <w:right w:val="single" w:sz="4" w:space="0" w:color="auto"/>
            </w:tcBorders>
            <w:shd w:val="clear" w:color="auto" w:fill="auto"/>
            <w:vAlign w:val="center"/>
          </w:tcPr>
          <w:p w:rsidR="00941615" w:rsidRPr="00BB01CF" w:rsidRDefault="00212046">
            <w:pPr>
              <w:spacing w:line="360" w:lineRule="exact"/>
              <w:jc w:val="center"/>
              <w:rPr>
                <w:szCs w:val="28"/>
              </w:rPr>
            </w:pPr>
            <w:r w:rsidRPr="00BB01CF">
              <w:rPr>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941615" w:rsidRPr="00BB01CF" w:rsidRDefault="00212046">
            <w:pPr>
              <w:spacing w:line="360" w:lineRule="exact"/>
              <w:jc w:val="center"/>
              <w:rPr>
                <w:szCs w:val="28"/>
              </w:rPr>
            </w:pPr>
            <w:r w:rsidRPr="00BB01CF">
              <w:rPr>
                <w:szCs w:val="28"/>
              </w:rPr>
              <w:t>01</w:t>
            </w:r>
          </w:p>
        </w:tc>
        <w:tc>
          <w:tcPr>
            <w:tcW w:w="2347" w:type="dxa"/>
            <w:vMerge w:val="restart"/>
            <w:tcBorders>
              <w:top w:val="nil"/>
              <w:left w:val="single" w:sz="4" w:space="0" w:color="auto"/>
              <w:right w:val="single" w:sz="4" w:space="0" w:color="auto"/>
            </w:tcBorders>
            <w:shd w:val="clear" w:color="auto" w:fill="auto"/>
            <w:vAlign w:val="center"/>
          </w:tcPr>
          <w:p w:rsidR="00941615" w:rsidRPr="00BB01CF" w:rsidRDefault="00813D3D">
            <w:pPr>
              <w:spacing w:line="360" w:lineRule="exact"/>
              <w:rPr>
                <w:szCs w:val="28"/>
                <w:lang w:val="vi-VN"/>
              </w:rPr>
            </w:pPr>
            <w:r w:rsidRPr="00BB01CF">
              <w:rPr>
                <w:szCs w:val="28"/>
              </w:rPr>
              <w:t xml:space="preserve">Dùng để hướng dẫn </w:t>
            </w:r>
            <w:r w:rsidRPr="00BB01CF">
              <w:rPr>
                <w:szCs w:val="28"/>
                <w:lang w:val="vi-VN"/>
              </w:rPr>
              <w:t xml:space="preserve">cách </w:t>
            </w:r>
            <w:r w:rsidRPr="00BB01CF">
              <w:rPr>
                <w:szCs w:val="28"/>
              </w:rPr>
              <w:t>sử dụng</w:t>
            </w:r>
            <w:r w:rsidRPr="00BB01CF">
              <w:rPr>
                <w:szCs w:val="28"/>
                <w:lang w:val="vi-VN"/>
              </w:rPr>
              <w:t xml:space="preserve"> dụng cụ phòng cháy chữa cháy</w:t>
            </w:r>
          </w:p>
        </w:tc>
        <w:tc>
          <w:tcPr>
            <w:tcW w:w="2559" w:type="dxa"/>
            <w:vMerge w:val="restart"/>
            <w:tcBorders>
              <w:top w:val="nil"/>
              <w:left w:val="single" w:sz="4" w:space="0" w:color="auto"/>
              <w:right w:val="single" w:sz="4" w:space="0" w:color="auto"/>
            </w:tcBorders>
            <w:shd w:val="clear" w:color="auto" w:fill="auto"/>
            <w:vAlign w:val="center"/>
          </w:tcPr>
          <w:p w:rsidR="00941615" w:rsidRPr="00BB01CF" w:rsidRDefault="00813D3D">
            <w:pPr>
              <w:spacing w:line="360" w:lineRule="exact"/>
              <w:rPr>
                <w:szCs w:val="28"/>
              </w:rPr>
            </w:pPr>
            <w:r w:rsidRPr="00BB01CF">
              <w:rPr>
                <w:szCs w:val="28"/>
              </w:rPr>
              <w:t>Theo tiêu chuẩn Việt Nam về phòng cháy, chữa cháy</w:t>
            </w:r>
          </w:p>
        </w:tc>
      </w:tr>
      <w:tr w:rsidR="00BB01CF" w:rsidRPr="00BB01CF">
        <w:trPr>
          <w:trHeight w:val="660"/>
          <w:jc w:val="center"/>
        </w:trPr>
        <w:tc>
          <w:tcPr>
            <w:tcW w:w="800" w:type="dxa"/>
            <w:vMerge/>
            <w:tcBorders>
              <w:left w:val="single" w:sz="4" w:space="0" w:color="auto"/>
              <w:right w:val="single" w:sz="4" w:space="0" w:color="auto"/>
            </w:tcBorders>
            <w:shd w:val="clear" w:color="auto" w:fill="auto"/>
            <w:vAlign w:val="center"/>
          </w:tcPr>
          <w:p w:rsidR="00212046" w:rsidRPr="00BB01CF" w:rsidRDefault="00212046">
            <w:pPr>
              <w:spacing w:after="0"/>
              <w:jc w:val="center"/>
              <w:rPr>
                <w:szCs w:val="28"/>
                <w:lang w:val="vi-VN" w:eastAsia="vi-VN"/>
              </w:rPr>
            </w:pPr>
          </w:p>
        </w:tc>
        <w:tc>
          <w:tcPr>
            <w:tcW w:w="1895" w:type="dxa"/>
            <w:tcBorders>
              <w:top w:val="dotted" w:sz="4" w:space="0" w:color="auto"/>
              <w:left w:val="nil"/>
              <w:bottom w:val="dotted" w:sz="4" w:space="0" w:color="auto"/>
              <w:right w:val="single" w:sz="4" w:space="0" w:color="auto"/>
            </w:tcBorders>
            <w:shd w:val="clear" w:color="auto" w:fill="auto"/>
            <w:vAlign w:val="center"/>
          </w:tcPr>
          <w:p w:rsidR="00212046" w:rsidRPr="00BB01CF" w:rsidRDefault="00212046">
            <w:pPr>
              <w:spacing w:line="360" w:lineRule="exact"/>
              <w:rPr>
                <w:i/>
                <w:szCs w:val="28"/>
              </w:rPr>
            </w:pPr>
            <w:r w:rsidRPr="00BB01CF">
              <w:rPr>
                <w:i/>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rsidR="00212046" w:rsidRPr="00BB01CF" w:rsidRDefault="00212046">
            <w:pPr>
              <w:spacing w:line="360" w:lineRule="exact"/>
              <w:jc w:val="center"/>
              <w:rPr>
                <w:i/>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212046" w:rsidRPr="00BB01CF" w:rsidRDefault="00212046">
            <w:pPr>
              <w:spacing w:line="360" w:lineRule="exact"/>
              <w:jc w:val="center"/>
              <w:rPr>
                <w:i/>
                <w:szCs w:val="28"/>
              </w:rPr>
            </w:pPr>
          </w:p>
        </w:tc>
        <w:tc>
          <w:tcPr>
            <w:tcW w:w="2347" w:type="dxa"/>
            <w:vMerge/>
            <w:tcBorders>
              <w:left w:val="single" w:sz="4" w:space="0" w:color="auto"/>
              <w:right w:val="single" w:sz="4" w:space="0" w:color="auto"/>
            </w:tcBorders>
            <w:shd w:val="clear" w:color="auto" w:fill="auto"/>
            <w:vAlign w:val="center"/>
          </w:tcPr>
          <w:p w:rsidR="00212046" w:rsidRPr="00BB01CF" w:rsidRDefault="00212046">
            <w:pPr>
              <w:spacing w:line="360" w:lineRule="exact"/>
              <w:rPr>
                <w:szCs w:val="28"/>
              </w:rPr>
            </w:pPr>
          </w:p>
        </w:tc>
        <w:tc>
          <w:tcPr>
            <w:tcW w:w="2559" w:type="dxa"/>
            <w:vMerge/>
            <w:tcBorders>
              <w:left w:val="single" w:sz="4" w:space="0" w:color="auto"/>
              <w:right w:val="single" w:sz="4" w:space="0" w:color="auto"/>
            </w:tcBorders>
            <w:shd w:val="clear" w:color="auto" w:fill="auto"/>
            <w:vAlign w:val="center"/>
          </w:tcPr>
          <w:p w:rsidR="00212046" w:rsidRPr="00BB01CF" w:rsidRDefault="00212046">
            <w:pPr>
              <w:spacing w:line="360" w:lineRule="exact"/>
              <w:rPr>
                <w:szCs w:val="28"/>
              </w:rPr>
            </w:pPr>
          </w:p>
        </w:tc>
      </w:tr>
      <w:tr w:rsidR="00BB01CF" w:rsidRPr="00BB01CF">
        <w:trPr>
          <w:trHeight w:val="660"/>
          <w:jc w:val="center"/>
        </w:trPr>
        <w:tc>
          <w:tcPr>
            <w:tcW w:w="800" w:type="dxa"/>
            <w:vMerge/>
            <w:tcBorders>
              <w:left w:val="single" w:sz="4" w:space="0" w:color="auto"/>
              <w:right w:val="single" w:sz="4" w:space="0" w:color="auto"/>
            </w:tcBorders>
            <w:shd w:val="clear" w:color="auto" w:fill="auto"/>
            <w:vAlign w:val="center"/>
          </w:tcPr>
          <w:p w:rsidR="00941615" w:rsidRPr="00BB01CF" w:rsidRDefault="00941615">
            <w:pPr>
              <w:spacing w:after="0"/>
              <w:jc w:val="center"/>
              <w:rPr>
                <w:szCs w:val="28"/>
                <w:lang w:val="vi-VN" w:eastAsia="vi-VN"/>
              </w:rPr>
            </w:pPr>
          </w:p>
        </w:tc>
        <w:tc>
          <w:tcPr>
            <w:tcW w:w="1895" w:type="dxa"/>
            <w:tcBorders>
              <w:top w:val="dotted" w:sz="4" w:space="0" w:color="auto"/>
              <w:left w:val="nil"/>
              <w:bottom w:val="dotted" w:sz="4" w:space="0" w:color="auto"/>
              <w:right w:val="single" w:sz="4" w:space="0" w:color="auto"/>
            </w:tcBorders>
            <w:shd w:val="clear" w:color="auto" w:fill="auto"/>
            <w:vAlign w:val="center"/>
          </w:tcPr>
          <w:p w:rsidR="00941615" w:rsidRPr="00BB01CF" w:rsidRDefault="00813D3D">
            <w:pPr>
              <w:spacing w:line="360" w:lineRule="exact"/>
              <w:rPr>
                <w:i/>
                <w:szCs w:val="28"/>
              </w:rPr>
            </w:pPr>
            <w:r w:rsidRPr="00BB01CF">
              <w:rPr>
                <w:i/>
                <w:szCs w:val="28"/>
              </w:rPr>
              <w:t xml:space="preserve">Bình chữa cháy </w:t>
            </w:r>
          </w:p>
        </w:tc>
        <w:tc>
          <w:tcPr>
            <w:tcW w:w="992" w:type="dxa"/>
            <w:tcBorders>
              <w:top w:val="dotted" w:sz="4" w:space="0" w:color="auto"/>
              <w:left w:val="nil"/>
              <w:bottom w:val="dotted" w:sz="4" w:space="0" w:color="auto"/>
              <w:right w:val="single" w:sz="4" w:space="0" w:color="auto"/>
            </w:tcBorders>
            <w:shd w:val="clear" w:color="auto" w:fill="auto"/>
            <w:vAlign w:val="center"/>
          </w:tcPr>
          <w:p w:rsidR="00941615" w:rsidRPr="00BB01CF" w:rsidRDefault="00813D3D">
            <w:pPr>
              <w:spacing w:line="360" w:lineRule="exact"/>
              <w:jc w:val="center"/>
              <w:rPr>
                <w:i/>
                <w:szCs w:val="28"/>
              </w:rPr>
            </w:pPr>
            <w:r w:rsidRPr="00BB01CF">
              <w:rPr>
                <w:i/>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941615" w:rsidRPr="00BB01CF" w:rsidRDefault="00813D3D">
            <w:pPr>
              <w:spacing w:line="360" w:lineRule="exact"/>
              <w:jc w:val="center"/>
              <w:rPr>
                <w:i/>
                <w:szCs w:val="28"/>
              </w:rPr>
            </w:pPr>
            <w:r w:rsidRPr="00BB01CF">
              <w:rPr>
                <w:i/>
                <w:szCs w:val="28"/>
              </w:rPr>
              <w:t>03</w:t>
            </w:r>
          </w:p>
        </w:tc>
        <w:tc>
          <w:tcPr>
            <w:tcW w:w="2347" w:type="dxa"/>
            <w:vMerge/>
            <w:tcBorders>
              <w:left w:val="single" w:sz="4" w:space="0" w:color="auto"/>
              <w:right w:val="single" w:sz="4" w:space="0" w:color="auto"/>
            </w:tcBorders>
            <w:shd w:val="clear" w:color="auto" w:fill="auto"/>
            <w:vAlign w:val="center"/>
          </w:tcPr>
          <w:p w:rsidR="00941615" w:rsidRPr="00BB01CF" w:rsidRDefault="00941615">
            <w:pPr>
              <w:spacing w:line="360" w:lineRule="exact"/>
              <w:rPr>
                <w:szCs w:val="28"/>
              </w:rPr>
            </w:pPr>
          </w:p>
        </w:tc>
        <w:tc>
          <w:tcPr>
            <w:tcW w:w="2559" w:type="dxa"/>
            <w:vMerge/>
            <w:tcBorders>
              <w:left w:val="single" w:sz="4" w:space="0" w:color="auto"/>
              <w:right w:val="single" w:sz="4" w:space="0" w:color="auto"/>
            </w:tcBorders>
            <w:shd w:val="clear" w:color="auto" w:fill="auto"/>
            <w:vAlign w:val="center"/>
          </w:tcPr>
          <w:p w:rsidR="00941615" w:rsidRPr="00BB01CF" w:rsidRDefault="00941615">
            <w:pPr>
              <w:spacing w:line="360" w:lineRule="exact"/>
              <w:rPr>
                <w:szCs w:val="28"/>
              </w:rPr>
            </w:pPr>
          </w:p>
        </w:tc>
      </w:tr>
      <w:tr w:rsidR="00BB01CF" w:rsidRPr="00BB01CF">
        <w:trPr>
          <w:trHeight w:val="660"/>
          <w:jc w:val="center"/>
        </w:trPr>
        <w:tc>
          <w:tcPr>
            <w:tcW w:w="800" w:type="dxa"/>
            <w:vMerge/>
            <w:tcBorders>
              <w:left w:val="single" w:sz="4" w:space="0" w:color="auto"/>
              <w:right w:val="single" w:sz="4" w:space="0" w:color="auto"/>
            </w:tcBorders>
            <w:shd w:val="clear" w:color="auto" w:fill="auto"/>
            <w:vAlign w:val="center"/>
          </w:tcPr>
          <w:p w:rsidR="00941615" w:rsidRPr="00BB01CF" w:rsidRDefault="00941615">
            <w:pPr>
              <w:spacing w:after="0"/>
              <w:jc w:val="center"/>
              <w:rPr>
                <w:szCs w:val="28"/>
                <w:lang w:val="vi-VN" w:eastAsia="vi-VN"/>
              </w:rPr>
            </w:pPr>
          </w:p>
        </w:tc>
        <w:tc>
          <w:tcPr>
            <w:tcW w:w="1895" w:type="dxa"/>
            <w:tcBorders>
              <w:top w:val="dotted" w:sz="4" w:space="0" w:color="auto"/>
              <w:left w:val="nil"/>
              <w:bottom w:val="dotted" w:sz="4" w:space="0" w:color="auto"/>
              <w:right w:val="single" w:sz="4" w:space="0" w:color="auto"/>
            </w:tcBorders>
            <w:shd w:val="clear" w:color="auto" w:fill="auto"/>
            <w:vAlign w:val="center"/>
          </w:tcPr>
          <w:p w:rsidR="00941615" w:rsidRPr="00BB01CF" w:rsidRDefault="00813D3D">
            <w:pPr>
              <w:spacing w:line="360" w:lineRule="exact"/>
              <w:rPr>
                <w:i/>
                <w:szCs w:val="28"/>
              </w:rPr>
            </w:pPr>
            <w:r w:rsidRPr="00BB01CF">
              <w:rPr>
                <w:i/>
                <w:szCs w:val="28"/>
              </w:rPr>
              <w:t>Cuộn dây chữa cháy và vòi</w:t>
            </w:r>
          </w:p>
        </w:tc>
        <w:tc>
          <w:tcPr>
            <w:tcW w:w="992" w:type="dxa"/>
            <w:tcBorders>
              <w:top w:val="dotted" w:sz="4" w:space="0" w:color="auto"/>
              <w:left w:val="nil"/>
              <w:bottom w:val="dotted" w:sz="4" w:space="0" w:color="auto"/>
              <w:right w:val="single" w:sz="4" w:space="0" w:color="auto"/>
            </w:tcBorders>
            <w:shd w:val="clear" w:color="auto" w:fill="auto"/>
            <w:vAlign w:val="center"/>
          </w:tcPr>
          <w:p w:rsidR="00941615" w:rsidRPr="00BB01CF" w:rsidRDefault="00813D3D">
            <w:pPr>
              <w:spacing w:line="360" w:lineRule="exact"/>
              <w:jc w:val="center"/>
              <w:rPr>
                <w:i/>
                <w:szCs w:val="28"/>
              </w:rPr>
            </w:pPr>
            <w:r w:rsidRPr="00BB01CF">
              <w:rPr>
                <w:i/>
                <w:szCs w:val="28"/>
              </w:rPr>
              <w:t>Cuộn</w:t>
            </w:r>
          </w:p>
        </w:tc>
        <w:tc>
          <w:tcPr>
            <w:tcW w:w="913" w:type="dxa"/>
            <w:tcBorders>
              <w:top w:val="dotted" w:sz="4" w:space="0" w:color="auto"/>
              <w:left w:val="nil"/>
              <w:bottom w:val="dotted" w:sz="4" w:space="0" w:color="auto"/>
              <w:right w:val="single" w:sz="4" w:space="0" w:color="auto"/>
            </w:tcBorders>
            <w:shd w:val="clear" w:color="auto" w:fill="auto"/>
            <w:vAlign w:val="center"/>
          </w:tcPr>
          <w:p w:rsidR="00941615" w:rsidRPr="00BB01CF" w:rsidRDefault="00813D3D">
            <w:pPr>
              <w:spacing w:line="360" w:lineRule="exact"/>
              <w:jc w:val="center"/>
              <w:rPr>
                <w:i/>
                <w:szCs w:val="28"/>
              </w:rPr>
            </w:pPr>
            <w:r w:rsidRPr="00BB01CF">
              <w:rPr>
                <w:i/>
                <w:szCs w:val="28"/>
              </w:rPr>
              <w:t>01</w:t>
            </w:r>
          </w:p>
        </w:tc>
        <w:tc>
          <w:tcPr>
            <w:tcW w:w="2347" w:type="dxa"/>
            <w:vMerge/>
            <w:tcBorders>
              <w:left w:val="single" w:sz="4" w:space="0" w:color="auto"/>
              <w:right w:val="single" w:sz="4" w:space="0" w:color="auto"/>
            </w:tcBorders>
            <w:shd w:val="clear" w:color="auto" w:fill="auto"/>
            <w:vAlign w:val="center"/>
          </w:tcPr>
          <w:p w:rsidR="00941615" w:rsidRPr="00BB01CF" w:rsidRDefault="00941615">
            <w:pPr>
              <w:spacing w:line="360" w:lineRule="exact"/>
              <w:rPr>
                <w:szCs w:val="28"/>
              </w:rPr>
            </w:pPr>
          </w:p>
        </w:tc>
        <w:tc>
          <w:tcPr>
            <w:tcW w:w="2559" w:type="dxa"/>
            <w:vMerge/>
            <w:tcBorders>
              <w:left w:val="single" w:sz="4" w:space="0" w:color="auto"/>
              <w:right w:val="single" w:sz="4" w:space="0" w:color="auto"/>
            </w:tcBorders>
            <w:shd w:val="clear" w:color="auto" w:fill="auto"/>
            <w:vAlign w:val="center"/>
          </w:tcPr>
          <w:p w:rsidR="00941615" w:rsidRPr="00BB01CF" w:rsidRDefault="00941615">
            <w:pPr>
              <w:spacing w:line="360" w:lineRule="exact"/>
              <w:rPr>
                <w:szCs w:val="28"/>
              </w:rPr>
            </w:pPr>
          </w:p>
        </w:tc>
      </w:tr>
      <w:tr w:rsidR="00BB01CF" w:rsidRPr="00BB01CF">
        <w:trPr>
          <w:trHeight w:val="660"/>
          <w:jc w:val="center"/>
        </w:trPr>
        <w:tc>
          <w:tcPr>
            <w:tcW w:w="800" w:type="dxa"/>
            <w:vMerge/>
            <w:tcBorders>
              <w:left w:val="single" w:sz="4" w:space="0" w:color="auto"/>
              <w:right w:val="single" w:sz="4" w:space="0" w:color="auto"/>
            </w:tcBorders>
            <w:shd w:val="clear" w:color="auto" w:fill="auto"/>
            <w:vAlign w:val="center"/>
          </w:tcPr>
          <w:p w:rsidR="00941615" w:rsidRPr="00BB01CF" w:rsidRDefault="00941615">
            <w:pPr>
              <w:spacing w:after="0"/>
              <w:jc w:val="center"/>
              <w:rPr>
                <w:szCs w:val="28"/>
                <w:lang w:val="vi-VN" w:eastAsia="vi-VN"/>
              </w:rPr>
            </w:pPr>
          </w:p>
        </w:tc>
        <w:tc>
          <w:tcPr>
            <w:tcW w:w="1895" w:type="dxa"/>
            <w:tcBorders>
              <w:top w:val="dotted" w:sz="4" w:space="0" w:color="auto"/>
              <w:left w:val="nil"/>
              <w:bottom w:val="dotted" w:sz="4" w:space="0" w:color="auto"/>
              <w:right w:val="single" w:sz="4" w:space="0" w:color="auto"/>
            </w:tcBorders>
            <w:shd w:val="clear" w:color="auto" w:fill="auto"/>
            <w:vAlign w:val="center"/>
          </w:tcPr>
          <w:p w:rsidR="00941615" w:rsidRPr="00BB01CF" w:rsidRDefault="00813D3D">
            <w:pPr>
              <w:spacing w:line="360" w:lineRule="exact"/>
              <w:rPr>
                <w:i/>
                <w:szCs w:val="28"/>
              </w:rPr>
            </w:pPr>
            <w:r w:rsidRPr="00BB01CF">
              <w:rPr>
                <w:i/>
                <w:szCs w:val="28"/>
              </w:rPr>
              <w:t>Họng cấp nước</w:t>
            </w:r>
          </w:p>
        </w:tc>
        <w:tc>
          <w:tcPr>
            <w:tcW w:w="992" w:type="dxa"/>
            <w:tcBorders>
              <w:top w:val="dotted" w:sz="4" w:space="0" w:color="auto"/>
              <w:left w:val="nil"/>
              <w:bottom w:val="dotted" w:sz="4" w:space="0" w:color="auto"/>
              <w:right w:val="single" w:sz="4" w:space="0" w:color="auto"/>
            </w:tcBorders>
            <w:shd w:val="clear" w:color="auto" w:fill="auto"/>
            <w:vAlign w:val="center"/>
          </w:tcPr>
          <w:p w:rsidR="00941615" w:rsidRPr="00BB01CF" w:rsidRDefault="00813D3D">
            <w:pPr>
              <w:spacing w:line="360" w:lineRule="exact"/>
              <w:jc w:val="center"/>
              <w:rPr>
                <w:i/>
                <w:szCs w:val="28"/>
              </w:rPr>
            </w:pPr>
            <w:r w:rsidRPr="00BB01CF">
              <w:rPr>
                <w:i/>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941615" w:rsidRPr="00BB01CF" w:rsidRDefault="00813D3D">
            <w:pPr>
              <w:spacing w:line="360" w:lineRule="exact"/>
              <w:jc w:val="center"/>
              <w:rPr>
                <w:i/>
                <w:szCs w:val="28"/>
              </w:rPr>
            </w:pPr>
            <w:r w:rsidRPr="00BB01CF">
              <w:rPr>
                <w:i/>
                <w:szCs w:val="28"/>
              </w:rPr>
              <w:t>01</w:t>
            </w:r>
          </w:p>
        </w:tc>
        <w:tc>
          <w:tcPr>
            <w:tcW w:w="2347" w:type="dxa"/>
            <w:vMerge/>
            <w:tcBorders>
              <w:left w:val="single" w:sz="4" w:space="0" w:color="auto"/>
              <w:right w:val="single" w:sz="4" w:space="0" w:color="auto"/>
            </w:tcBorders>
            <w:shd w:val="clear" w:color="auto" w:fill="auto"/>
            <w:vAlign w:val="center"/>
          </w:tcPr>
          <w:p w:rsidR="00941615" w:rsidRPr="00BB01CF" w:rsidRDefault="00941615">
            <w:pPr>
              <w:spacing w:line="360" w:lineRule="exact"/>
              <w:rPr>
                <w:szCs w:val="28"/>
              </w:rPr>
            </w:pPr>
          </w:p>
        </w:tc>
        <w:tc>
          <w:tcPr>
            <w:tcW w:w="2559" w:type="dxa"/>
            <w:vMerge/>
            <w:tcBorders>
              <w:left w:val="single" w:sz="4" w:space="0" w:color="auto"/>
              <w:right w:val="single" w:sz="4" w:space="0" w:color="auto"/>
            </w:tcBorders>
            <w:shd w:val="clear" w:color="auto" w:fill="auto"/>
            <w:vAlign w:val="center"/>
          </w:tcPr>
          <w:p w:rsidR="00941615" w:rsidRPr="00BB01CF" w:rsidRDefault="00941615">
            <w:pPr>
              <w:spacing w:line="360" w:lineRule="exact"/>
              <w:rPr>
                <w:szCs w:val="28"/>
              </w:rPr>
            </w:pPr>
          </w:p>
        </w:tc>
      </w:tr>
      <w:tr w:rsidR="00BB01CF" w:rsidRPr="00BB01CF">
        <w:trPr>
          <w:trHeight w:val="660"/>
          <w:jc w:val="center"/>
        </w:trPr>
        <w:tc>
          <w:tcPr>
            <w:tcW w:w="800" w:type="dxa"/>
            <w:vMerge/>
            <w:tcBorders>
              <w:left w:val="single" w:sz="4" w:space="0" w:color="auto"/>
              <w:bottom w:val="single" w:sz="4" w:space="0" w:color="auto"/>
              <w:right w:val="single" w:sz="4" w:space="0" w:color="auto"/>
            </w:tcBorders>
            <w:shd w:val="clear" w:color="auto" w:fill="auto"/>
            <w:vAlign w:val="center"/>
          </w:tcPr>
          <w:p w:rsidR="00941615" w:rsidRPr="00BB01CF" w:rsidRDefault="00941615">
            <w:pPr>
              <w:spacing w:after="0"/>
              <w:jc w:val="center"/>
              <w:rPr>
                <w:szCs w:val="28"/>
                <w:lang w:val="vi-VN" w:eastAsia="vi-VN"/>
              </w:rPr>
            </w:pPr>
          </w:p>
        </w:tc>
        <w:tc>
          <w:tcPr>
            <w:tcW w:w="1895" w:type="dxa"/>
            <w:tcBorders>
              <w:top w:val="dotted" w:sz="4" w:space="0" w:color="auto"/>
              <w:left w:val="nil"/>
              <w:bottom w:val="single" w:sz="4" w:space="0" w:color="auto"/>
              <w:right w:val="single" w:sz="4" w:space="0" w:color="auto"/>
            </w:tcBorders>
            <w:shd w:val="clear" w:color="auto" w:fill="auto"/>
            <w:vAlign w:val="center"/>
          </w:tcPr>
          <w:p w:rsidR="00941615" w:rsidRPr="00BB01CF" w:rsidRDefault="00813D3D">
            <w:pPr>
              <w:spacing w:line="360" w:lineRule="exact"/>
              <w:rPr>
                <w:i/>
                <w:szCs w:val="28"/>
              </w:rPr>
            </w:pPr>
            <w:r w:rsidRPr="00BB01CF">
              <w:rPr>
                <w:i/>
                <w:szCs w:val="28"/>
              </w:rPr>
              <w:t>Bảng tiêu lệnh chữa cháy</w:t>
            </w:r>
          </w:p>
        </w:tc>
        <w:tc>
          <w:tcPr>
            <w:tcW w:w="992" w:type="dxa"/>
            <w:tcBorders>
              <w:top w:val="dotted" w:sz="4" w:space="0" w:color="auto"/>
              <w:left w:val="nil"/>
              <w:bottom w:val="single" w:sz="4" w:space="0" w:color="auto"/>
              <w:right w:val="single" w:sz="4" w:space="0" w:color="auto"/>
            </w:tcBorders>
            <w:shd w:val="clear" w:color="auto" w:fill="auto"/>
            <w:vAlign w:val="center"/>
          </w:tcPr>
          <w:p w:rsidR="00941615" w:rsidRPr="00BB01CF" w:rsidRDefault="00813D3D">
            <w:pPr>
              <w:spacing w:line="360" w:lineRule="exact"/>
              <w:jc w:val="center"/>
              <w:rPr>
                <w:i/>
                <w:szCs w:val="28"/>
              </w:rPr>
            </w:pPr>
            <w:r w:rsidRPr="00BB01CF">
              <w:rPr>
                <w:i/>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rsidR="00941615" w:rsidRPr="00BB01CF" w:rsidRDefault="00813D3D">
            <w:pPr>
              <w:spacing w:line="360" w:lineRule="exact"/>
              <w:jc w:val="center"/>
              <w:rPr>
                <w:i/>
                <w:szCs w:val="28"/>
              </w:rPr>
            </w:pPr>
            <w:r w:rsidRPr="00BB01CF">
              <w:rPr>
                <w:i/>
                <w:szCs w:val="28"/>
              </w:rPr>
              <w:t>01</w:t>
            </w:r>
          </w:p>
        </w:tc>
        <w:tc>
          <w:tcPr>
            <w:tcW w:w="2347" w:type="dxa"/>
            <w:vMerge/>
            <w:tcBorders>
              <w:left w:val="single" w:sz="4" w:space="0" w:color="auto"/>
              <w:bottom w:val="single" w:sz="4" w:space="0" w:color="auto"/>
              <w:right w:val="single" w:sz="4" w:space="0" w:color="auto"/>
            </w:tcBorders>
            <w:shd w:val="clear" w:color="auto" w:fill="auto"/>
            <w:vAlign w:val="center"/>
          </w:tcPr>
          <w:p w:rsidR="00941615" w:rsidRPr="00BB01CF" w:rsidRDefault="00941615">
            <w:pPr>
              <w:spacing w:line="360" w:lineRule="exact"/>
              <w:rPr>
                <w:szCs w:val="28"/>
              </w:rPr>
            </w:pPr>
          </w:p>
        </w:tc>
        <w:tc>
          <w:tcPr>
            <w:tcW w:w="2559" w:type="dxa"/>
            <w:vMerge/>
            <w:tcBorders>
              <w:left w:val="single" w:sz="4" w:space="0" w:color="auto"/>
              <w:bottom w:val="single" w:sz="4" w:space="0" w:color="auto"/>
              <w:right w:val="single" w:sz="4" w:space="0" w:color="auto"/>
            </w:tcBorders>
            <w:shd w:val="clear" w:color="auto" w:fill="auto"/>
            <w:vAlign w:val="center"/>
          </w:tcPr>
          <w:p w:rsidR="00941615" w:rsidRPr="00BB01CF" w:rsidRDefault="00941615">
            <w:pPr>
              <w:spacing w:line="360" w:lineRule="exact"/>
              <w:rPr>
                <w:szCs w:val="28"/>
              </w:rPr>
            </w:pPr>
          </w:p>
        </w:tc>
      </w:tr>
      <w:tr w:rsidR="00BB01CF" w:rsidRPr="00BB01CF" w:rsidTr="007521D3">
        <w:trPr>
          <w:trHeight w:val="650"/>
          <w:jc w:val="center"/>
        </w:trPr>
        <w:tc>
          <w:tcPr>
            <w:tcW w:w="800"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212046" w:rsidRPr="00BB01CF" w:rsidRDefault="00212046" w:rsidP="00212046">
            <w:pPr>
              <w:spacing w:after="0"/>
              <w:jc w:val="center"/>
              <w:rPr>
                <w:szCs w:val="28"/>
                <w:lang w:eastAsia="vi-VN"/>
              </w:rPr>
            </w:pPr>
            <w:r w:rsidRPr="00BB01CF">
              <w:rPr>
                <w:szCs w:val="28"/>
                <w:lang w:eastAsia="vi-VN"/>
              </w:rPr>
              <w:t>9</w:t>
            </w:r>
          </w:p>
        </w:tc>
        <w:tc>
          <w:tcPr>
            <w:tcW w:w="1895" w:type="dxa"/>
            <w:tcBorders>
              <w:top w:val="single" w:sz="4" w:space="0" w:color="auto"/>
              <w:left w:val="nil"/>
              <w:bottom w:val="dotted" w:sz="4" w:space="0" w:color="auto"/>
              <w:right w:val="single" w:sz="4" w:space="0" w:color="auto"/>
            </w:tcBorders>
            <w:shd w:val="clear" w:color="auto" w:fill="auto"/>
            <w:vAlign w:val="center"/>
          </w:tcPr>
          <w:p w:rsidR="00212046" w:rsidRPr="00BB01CF" w:rsidRDefault="00212046" w:rsidP="00212046">
            <w:pPr>
              <w:spacing w:line="360" w:lineRule="exact"/>
              <w:rPr>
                <w:szCs w:val="28"/>
              </w:rPr>
            </w:pPr>
            <w:r w:rsidRPr="00BB01CF">
              <w:rPr>
                <w:szCs w:val="28"/>
              </w:rPr>
              <w:t>Dụng cụ cứu thươn</w:t>
            </w:r>
          </w:p>
        </w:tc>
        <w:tc>
          <w:tcPr>
            <w:tcW w:w="992" w:type="dxa"/>
            <w:tcBorders>
              <w:top w:val="single" w:sz="4" w:space="0" w:color="auto"/>
              <w:left w:val="nil"/>
              <w:bottom w:val="dotted" w:sz="4" w:space="0" w:color="auto"/>
              <w:right w:val="single" w:sz="4" w:space="0" w:color="auto"/>
            </w:tcBorders>
            <w:shd w:val="clear" w:color="auto" w:fill="auto"/>
            <w:vAlign w:val="center"/>
          </w:tcPr>
          <w:p w:rsidR="00212046" w:rsidRPr="00BB01CF" w:rsidRDefault="00212046" w:rsidP="00212046">
            <w:pPr>
              <w:spacing w:line="360" w:lineRule="exact"/>
              <w:jc w:val="center"/>
              <w:rPr>
                <w:szCs w:val="28"/>
              </w:rPr>
            </w:pPr>
            <w:r w:rsidRPr="00BB01CF">
              <w:rPr>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212046" w:rsidRPr="00BB01CF" w:rsidRDefault="00212046" w:rsidP="00212046">
            <w:pPr>
              <w:spacing w:line="360" w:lineRule="exact"/>
              <w:jc w:val="center"/>
              <w:rPr>
                <w:szCs w:val="28"/>
              </w:rPr>
            </w:pPr>
            <w:r w:rsidRPr="00BB01CF">
              <w:rPr>
                <w:szCs w:val="28"/>
              </w:rPr>
              <w:t>01</w:t>
            </w:r>
          </w:p>
        </w:tc>
        <w:tc>
          <w:tcPr>
            <w:tcW w:w="2347" w:type="dxa"/>
            <w:vMerge w:val="restart"/>
            <w:tcBorders>
              <w:top w:val="single" w:sz="4" w:space="0" w:color="auto"/>
              <w:left w:val="single" w:sz="4" w:space="0" w:color="auto"/>
              <w:right w:val="single" w:sz="4" w:space="0" w:color="auto"/>
            </w:tcBorders>
            <w:shd w:val="clear" w:color="auto" w:fill="auto"/>
            <w:vAlign w:val="center"/>
          </w:tcPr>
          <w:p w:rsidR="00212046" w:rsidRPr="00BB01CF" w:rsidRDefault="00212046" w:rsidP="00212046">
            <w:pPr>
              <w:spacing w:line="360" w:lineRule="exact"/>
              <w:rPr>
                <w:szCs w:val="28"/>
                <w:lang w:val="vi-VN" w:eastAsia="vi-VN"/>
              </w:rPr>
            </w:pPr>
            <w:r w:rsidRPr="00BB01CF">
              <w:rPr>
                <w:szCs w:val="28"/>
              </w:rPr>
              <w:t>Dùng để hướng dẫn và thực hành sử dụng các dụng cụ sơ cứu, cấp cứu</w:t>
            </w:r>
          </w:p>
        </w:tc>
        <w:tc>
          <w:tcPr>
            <w:tcW w:w="2559"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212046" w:rsidRPr="00BB01CF" w:rsidRDefault="00212046" w:rsidP="00212046">
            <w:pPr>
              <w:spacing w:after="0"/>
              <w:rPr>
                <w:szCs w:val="28"/>
                <w:lang w:val="vi-VN" w:eastAsia="vi-VN"/>
              </w:rPr>
            </w:pPr>
            <w:r w:rsidRPr="00BB01CF">
              <w:rPr>
                <w:szCs w:val="28"/>
              </w:rPr>
              <w:t>Theo tiêu chuẩn Việt Nam về y tế</w:t>
            </w:r>
          </w:p>
        </w:tc>
      </w:tr>
      <w:tr w:rsidR="00BB01CF" w:rsidRPr="00BB01CF" w:rsidTr="007521D3">
        <w:trPr>
          <w:trHeight w:val="650"/>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212046" w:rsidRPr="00BB01CF" w:rsidRDefault="00212046" w:rsidP="00212046">
            <w:pPr>
              <w:spacing w:after="0"/>
              <w:jc w:val="center"/>
              <w:rPr>
                <w:szCs w:val="28"/>
                <w:lang w:eastAsia="vi-VN"/>
              </w:rPr>
            </w:pPr>
          </w:p>
        </w:tc>
        <w:tc>
          <w:tcPr>
            <w:tcW w:w="1895" w:type="dxa"/>
            <w:tcBorders>
              <w:top w:val="dotted" w:sz="4" w:space="0" w:color="auto"/>
              <w:left w:val="nil"/>
              <w:bottom w:val="dotted" w:sz="4" w:space="0" w:color="auto"/>
              <w:right w:val="single" w:sz="4" w:space="0" w:color="auto"/>
            </w:tcBorders>
            <w:shd w:val="clear" w:color="auto" w:fill="auto"/>
            <w:vAlign w:val="center"/>
          </w:tcPr>
          <w:p w:rsidR="00212046" w:rsidRPr="00BB01CF" w:rsidRDefault="00212046" w:rsidP="00212046">
            <w:pPr>
              <w:spacing w:line="360" w:lineRule="exact"/>
              <w:rPr>
                <w:i/>
                <w:caps/>
                <w:szCs w:val="28"/>
              </w:rPr>
            </w:pPr>
            <w:r w:rsidRPr="00BB01CF">
              <w:rPr>
                <w:i/>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rsidR="00212046" w:rsidRPr="00BB01CF" w:rsidRDefault="00212046" w:rsidP="00212046">
            <w:pPr>
              <w:spacing w:line="360" w:lineRule="exact"/>
              <w:jc w:val="center"/>
              <w:rPr>
                <w:i/>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212046" w:rsidRPr="00BB01CF" w:rsidRDefault="00212046" w:rsidP="00212046">
            <w:pPr>
              <w:spacing w:line="360" w:lineRule="exact"/>
              <w:jc w:val="center"/>
              <w:rPr>
                <w:i/>
                <w:szCs w:val="28"/>
              </w:rPr>
            </w:pPr>
          </w:p>
        </w:tc>
        <w:tc>
          <w:tcPr>
            <w:tcW w:w="2347" w:type="dxa"/>
            <w:vMerge/>
            <w:tcBorders>
              <w:left w:val="single" w:sz="4" w:space="0" w:color="auto"/>
              <w:right w:val="single" w:sz="4" w:space="0" w:color="auto"/>
            </w:tcBorders>
            <w:shd w:val="clear" w:color="auto" w:fill="auto"/>
            <w:vAlign w:val="center"/>
          </w:tcPr>
          <w:p w:rsidR="00212046" w:rsidRPr="00BB01CF" w:rsidRDefault="00212046" w:rsidP="00212046">
            <w:pPr>
              <w:spacing w:line="360" w:lineRule="exact"/>
              <w:rPr>
                <w:szCs w:val="28"/>
              </w:rPr>
            </w:pPr>
          </w:p>
        </w:tc>
        <w:tc>
          <w:tcPr>
            <w:tcW w:w="2559" w:type="dxa"/>
            <w:vMerge/>
            <w:tcBorders>
              <w:top w:val="dotted" w:sz="4" w:space="0" w:color="auto"/>
              <w:left w:val="single" w:sz="4" w:space="0" w:color="auto"/>
              <w:bottom w:val="dotted" w:sz="4" w:space="0" w:color="auto"/>
              <w:right w:val="single" w:sz="4" w:space="0" w:color="auto"/>
            </w:tcBorders>
            <w:shd w:val="clear" w:color="auto" w:fill="auto"/>
            <w:vAlign w:val="center"/>
          </w:tcPr>
          <w:p w:rsidR="00212046" w:rsidRPr="00BB01CF" w:rsidRDefault="00212046" w:rsidP="00212046">
            <w:pPr>
              <w:spacing w:after="0"/>
              <w:rPr>
                <w:szCs w:val="28"/>
                <w:lang w:val="vi-VN" w:eastAsia="vi-VN"/>
              </w:rPr>
            </w:pPr>
          </w:p>
        </w:tc>
      </w:tr>
      <w:tr w:rsidR="00BB01CF" w:rsidRPr="00BB01CF" w:rsidTr="007521D3">
        <w:trPr>
          <w:trHeight w:val="650"/>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212046" w:rsidRPr="00BB01CF" w:rsidRDefault="00212046" w:rsidP="00212046">
            <w:pPr>
              <w:spacing w:after="0"/>
              <w:jc w:val="center"/>
              <w:rPr>
                <w:szCs w:val="28"/>
                <w:lang w:eastAsia="vi-VN"/>
              </w:rPr>
            </w:pPr>
          </w:p>
        </w:tc>
        <w:tc>
          <w:tcPr>
            <w:tcW w:w="1895" w:type="dxa"/>
            <w:tcBorders>
              <w:top w:val="dotted" w:sz="4" w:space="0" w:color="auto"/>
              <w:left w:val="nil"/>
              <w:bottom w:val="dotted" w:sz="4" w:space="0" w:color="auto"/>
              <w:right w:val="single" w:sz="4" w:space="0" w:color="auto"/>
            </w:tcBorders>
            <w:shd w:val="clear" w:color="auto" w:fill="auto"/>
            <w:vAlign w:val="center"/>
          </w:tcPr>
          <w:p w:rsidR="00212046" w:rsidRPr="00BB01CF" w:rsidRDefault="00212046" w:rsidP="00212046">
            <w:pPr>
              <w:spacing w:line="360" w:lineRule="exact"/>
              <w:rPr>
                <w:i/>
                <w:szCs w:val="28"/>
              </w:rPr>
            </w:pPr>
            <w:r w:rsidRPr="00BB01CF">
              <w:rPr>
                <w:i/>
                <w:caps/>
                <w:szCs w:val="28"/>
              </w:rPr>
              <w:t>c</w:t>
            </w:r>
            <w:r w:rsidRPr="00BB01CF">
              <w:rPr>
                <w:i/>
                <w:szCs w:val="28"/>
              </w:rPr>
              <w:t>áng cứu thương</w:t>
            </w:r>
          </w:p>
        </w:tc>
        <w:tc>
          <w:tcPr>
            <w:tcW w:w="992" w:type="dxa"/>
            <w:tcBorders>
              <w:top w:val="dotted" w:sz="4" w:space="0" w:color="auto"/>
              <w:left w:val="nil"/>
              <w:bottom w:val="dotted" w:sz="4" w:space="0" w:color="auto"/>
              <w:right w:val="single" w:sz="4" w:space="0" w:color="auto"/>
            </w:tcBorders>
            <w:shd w:val="clear" w:color="auto" w:fill="auto"/>
            <w:vAlign w:val="center"/>
          </w:tcPr>
          <w:p w:rsidR="00212046" w:rsidRPr="00BB01CF" w:rsidRDefault="00212046" w:rsidP="00212046">
            <w:pPr>
              <w:spacing w:line="360" w:lineRule="exact"/>
              <w:jc w:val="center"/>
              <w:rPr>
                <w:i/>
                <w:szCs w:val="28"/>
              </w:rPr>
            </w:pPr>
            <w:r w:rsidRPr="00BB01CF">
              <w:rPr>
                <w:i/>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212046" w:rsidRPr="00BB01CF" w:rsidRDefault="00212046" w:rsidP="00212046">
            <w:pPr>
              <w:spacing w:line="360" w:lineRule="exact"/>
              <w:jc w:val="center"/>
              <w:rPr>
                <w:i/>
                <w:szCs w:val="28"/>
              </w:rPr>
            </w:pPr>
            <w:r w:rsidRPr="00BB01CF">
              <w:rPr>
                <w:i/>
                <w:szCs w:val="28"/>
              </w:rPr>
              <w:t>01</w:t>
            </w:r>
          </w:p>
        </w:tc>
        <w:tc>
          <w:tcPr>
            <w:tcW w:w="2347" w:type="dxa"/>
            <w:vMerge/>
            <w:tcBorders>
              <w:left w:val="single" w:sz="4" w:space="0" w:color="auto"/>
              <w:right w:val="single" w:sz="4" w:space="0" w:color="auto"/>
            </w:tcBorders>
            <w:shd w:val="clear" w:color="auto" w:fill="auto"/>
            <w:vAlign w:val="center"/>
          </w:tcPr>
          <w:p w:rsidR="00212046" w:rsidRPr="00BB01CF" w:rsidRDefault="00212046" w:rsidP="00212046">
            <w:pPr>
              <w:spacing w:line="360" w:lineRule="exact"/>
              <w:rPr>
                <w:szCs w:val="28"/>
              </w:rPr>
            </w:pPr>
          </w:p>
        </w:tc>
        <w:tc>
          <w:tcPr>
            <w:tcW w:w="2559" w:type="dxa"/>
            <w:vMerge/>
            <w:tcBorders>
              <w:top w:val="dotted" w:sz="4" w:space="0" w:color="auto"/>
              <w:left w:val="single" w:sz="4" w:space="0" w:color="auto"/>
              <w:bottom w:val="dotted" w:sz="4" w:space="0" w:color="auto"/>
              <w:right w:val="single" w:sz="4" w:space="0" w:color="auto"/>
            </w:tcBorders>
            <w:shd w:val="clear" w:color="auto" w:fill="auto"/>
            <w:vAlign w:val="center"/>
          </w:tcPr>
          <w:p w:rsidR="00212046" w:rsidRPr="00BB01CF" w:rsidRDefault="00212046" w:rsidP="00212046">
            <w:pPr>
              <w:spacing w:after="0"/>
              <w:rPr>
                <w:szCs w:val="28"/>
                <w:lang w:val="vi-VN" w:eastAsia="vi-VN"/>
              </w:rPr>
            </w:pPr>
          </w:p>
        </w:tc>
      </w:tr>
      <w:tr w:rsidR="00BB01CF" w:rsidRPr="00BB01CF" w:rsidTr="007521D3">
        <w:trPr>
          <w:trHeight w:val="650"/>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212046" w:rsidRPr="00BB01CF" w:rsidRDefault="00212046" w:rsidP="00212046">
            <w:pPr>
              <w:spacing w:after="0"/>
              <w:jc w:val="center"/>
              <w:rPr>
                <w:szCs w:val="28"/>
                <w:lang w:eastAsia="vi-VN"/>
              </w:rPr>
            </w:pPr>
          </w:p>
        </w:tc>
        <w:tc>
          <w:tcPr>
            <w:tcW w:w="1895" w:type="dxa"/>
            <w:tcBorders>
              <w:top w:val="dotted" w:sz="4" w:space="0" w:color="auto"/>
              <w:left w:val="nil"/>
              <w:bottom w:val="dotted" w:sz="4" w:space="0" w:color="auto"/>
              <w:right w:val="single" w:sz="4" w:space="0" w:color="auto"/>
            </w:tcBorders>
            <w:shd w:val="clear" w:color="auto" w:fill="auto"/>
            <w:vAlign w:val="center"/>
          </w:tcPr>
          <w:p w:rsidR="00212046" w:rsidRPr="00BB01CF" w:rsidRDefault="00212046" w:rsidP="00212046">
            <w:pPr>
              <w:spacing w:line="360" w:lineRule="exact"/>
              <w:ind w:hanging="62"/>
              <w:rPr>
                <w:i/>
                <w:szCs w:val="28"/>
              </w:rPr>
            </w:pPr>
            <w:r w:rsidRPr="00BB01CF">
              <w:rPr>
                <w:i/>
                <w:szCs w:val="28"/>
              </w:rPr>
              <w:t>Các dụng cụ sơ cứu: Panh, kéo, nẹp,...</w:t>
            </w:r>
          </w:p>
        </w:tc>
        <w:tc>
          <w:tcPr>
            <w:tcW w:w="992" w:type="dxa"/>
            <w:tcBorders>
              <w:top w:val="dotted" w:sz="4" w:space="0" w:color="auto"/>
              <w:left w:val="nil"/>
              <w:bottom w:val="dotted" w:sz="4" w:space="0" w:color="auto"/>
              <w:right w:val="single" w:sz="4" w:space="0" w:color="auto"/>
            </w:tcBorders>
            <w:shd w:val="clear" w:color="auto" w:fill="auto"/>
            <w:vAlign w:val="center"/>
          </w:tcPr>
          <w:p w:rsidR="00212046" w:rsidRPr="00BB01CF" w:rsidRDefault="00212046" w:rsidP="00212046">
            <w:pPr>
              <w:spacing w:line="360" w:lineRule="exact"/>
              <w:jc w:val="center"/>
              <w:rPr>
                <w:i/>
                <w:szCs w:val="28"/>
              </w:rPr>
            </w:pPr>
            <w:r w:rsidRPr="00BB01CF">
              <w:rPr>
                <w:i/>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212046" w:rsidRPr="00BB01CF" w:rsidRDefault="00212046" w:rsidP="00212046">
            <w:pPr>
              <w:spacing w:line="360" w:lineRule="exact"/>
              <w:jc w:val="center"/>
              <w:rPr>
                <w:i/>
                <w:szCs w:val="28"/>
              </w:rPr>
            </w:pPr>
            <w:r w:rsidRPr="00BB01CF">
              <w:rPr>
                <w:i/>
                <w:szCs w:val="28"/>
              </w:rPr>
              <w:t>01</w:t>
            </w:r>
          </w:p>
        </w:tc>
        <w:tc>
          <w:tcPr>
            <w:tcW w:w="2347" w:type="dxa"/>
            <w:vMerge/>
            <w:tcBorders>
              <w:left w:val="single" w:sz="4" w:space="0" w:color="auto"/>
              <w:bottom w:val="dotted" w:sz="4" w:space="0" w:color="auto"/>
              <w:right w:val="single" w:sz="4" w:space="0" w:color="auto"/>
            </w:tcBorders>
            <w:shd w:val="clear" w:color="auto" w:fill="auto"/>
            <w:vAlign w:val="center"/>
          </w:tcPr>
          <w:p w:rsidR="00212046" w:rsidRPr="00BB01CF" w:rsidRDefault="00212046" w:rsidP="00212046">
            <w:pPr>
              <w:spacing w:line="360" w:lineRule="exact"/>
              <w:rPr>
                <w:szCs w:val="28"/>
              </w:rPr>
            </w:pPr>
          </w:p>
        </w:tc>
        <w:tc>
          <w:tcPr>
            <w:tcW w:w="2559" w:type="dxa"/>
            <w:vMerge/>
            <w:tcBorders>
              <w:top w:val="dotted" w:sz="4" w:space="0" w:color="auto"/>
              <w:left w:val="single" w:sz="4" w:space="0" w:color="auto"/>
              <w:bottom w:val="dotted" w:sz="4" w:space="0" w:color="auto"/>
              <w:right w:val="single" w:sz="4" w:space="0" w:color="auto"/>
            </w:tcBorders>
            <w:shd w:val="clear" w:color="auto" w:fill="auto"/>
            <w:vAlign w:val="center"/>
          </w:tcPr>
          <w:p w:rsidR="00212046" w:rsidRPr="00BB01CF" w:rsidRDefault="00212046" w:rsidP="00212046">
            <w:pPr>
              <w:spacing w:after="0"/>
              <w:rPr>
                <w:szCs w:val="28"/>
                <w:lang w:val="vi-VN" w:eastAsia="vi-VN"/>
              </w:rPr>
            </w:pPr>
          </w:p>
        </w:tc>
      </w:tr>
      <w:tr w:rsidR="00BB01CF" w:rsidRPr="00BB01CF">
        <w:trPr>
          <w:trHeight w:val="650"/>
          <w:jc w:val="center"/>
        </w:trPr>
        <w:tc>
          <w:tcPr>
            <w:tcW w:w="800" w:type="dxa"/>
            <w:vMerge/>
            <w:tcBorders>
              <w:top w:val="dotted" w:sz="4" w:space="0" w:color="auto"/>
              <w:left w:val="single" w:sz="4" w:space="0" w:color="auto"/>
              <w:bottom w:val="single" w:sz="4" w:space="0" w:color="auto"/>
              <w:right w:val="single" w:sz="4" w:space="0" w:color="auto"/>
            </w:tcBorders>
            <w:shd w:val="clear" w:color="auto" w:fill="auto"/>
            <w:vAlign w:val="center"/>
          </w:tcPr>
          <w:p w:rsidR="00212046" w:rsidRPr="00BB01CF" w:rsidRDefault="00212046" w:rsidP="00212046">
            <w:pPr>
              <w:spacing w:after="0"/>
              <w:jc w:val="center"/>
              <w:rPr>
                <w:szCs w:val="28"/>
                <w:lang w:eastAsia="vi-VN"/>
              </w:rPr>
            </w:pPr>
          </w:p>
        </w:tc>
        <w:tc>
          <w:tcPr>
            <w:tcW w:w="1895" w:type="dxa"/>
            <w:tcBorders>
              <w:top w:val="dotted" w:sz="4" w:space="0" w:color="auto"/>
              <w:left w:val="nil"/>
              <w:bottom w:val="single" w:sz="4" w:space="0" w:color="auto"/>
              <w:right w:val="single" w:sz="4" w:space="0" w:color="auto"/>
            </w:tcBorders>
            <w:shd w:val="clear" w:color="auto" w:fill="auto"/>
            <w:vAlign w:val="center"/>
          </w:tcPr>
          <w:p w:rsidR="00212046" w:rsidRPr="00BB01CF" w:rsidRDefault="00212046" w:rsidP="00212046">
            <w:pPr>
              <w:spacing w:line="360" w:lineRule="exact"/>
              <w:ind w:hanging="62"/>
              <w:rPr>
                <w:i/>
                <w:szCs w:val="28"/>
              </w:rPr>
            </w:pPr>
            <w:r w:rsidRPr="00BB01CF">
              <w:rPr>
                <w:i/>
                <w:szCs w:val="28"/>
              </w:rPr>
              <w:t>Tủ kính đựng dụng cụ cứu thương</w:t>
            </w:r>
          </w:p>
        </w:tc>
        <w:tc>
          <w:tcPr>
            <w:tcW w:w="992" w:type="dxa"/>
            <w:tcBorders>
              <w:top w:val="dotted" w:sz="4" w:space="0" w:color="auto"/>
              <w:left w:val="nil"/>
              <w:bottom w:val="single" w:sz="4" w:space="0" w:color="auto"/>
              <w:right w:val="single" w:sz="4" w:space="0" w:color="auto"/>
            </w:tcBorders>
            <w:shd w:val="clear" w:color="auto" w:fill="auto"/>
            <w:vAlign w:val="center"/>
          </w:tcPr>
          <w:p w:rsidR="00212046" w:rsidRPr="00BB01CF" w:rsidRDefault="00212046" w:rsidP="00212046">
            <w:pPr>
              <w:spacing w:line="360" w:lineRule="exact"/>
              <w:jc w:val="center"/>
              <w:rPr>
                <w:i/>
                <w:szCs w:val="28"/>
              </w:rPr>
            </w:pPr>
            <w:r w:rsidRPr="00BB01CF">
              <w:rPr>
                <w:i/>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rsidR="00212046" w:rsidRPr="00BB01CF" w:rsidRDefault="00212046" w:rsidP="00212046">
            <w:pPr>
              <w:spacing w:line="360" w:lineRule="exact"/>
              <w:jc w:val="center"/>
              <w:rPr>
                <w:i/>
                <w:szCs w:val="28"/>
              </w:rPr>
            </w:pPr>
            <w:r w:rsidRPr="00BB01CF">
              <w:rPr>
                <w:i/>
                <w:szCs w:val="28"/>
              </w:rPr>
              <w:t>01</w:t>
            </w:r>
          </w:p>
        </w:tc>
        <w:tc>
          <w:tcPr>
            <w:tcW w:w="2347" w:type="dxa"/>
            <w:tcBorders>
              <w:top w:val="dotted" w:sz="4" w:space="0" w:color="auto"/>
              <w:left w:val="single" w:sz="4" w:space="0" w:color="auto"/>
              <w:bottom w:val="single" w:sz="4" w:space="0" w:color="auto"/>
              <w:right w:val="single" w:sz="4" w:space="0" w:color="auto"/>
            </w:tcBorders>
            <w:shd w:val="clear" w:color="auto" w:fill="auto"/>
            <w:vAlign w:val="center"/>
          </w:tcPr>
          <w:p w:rsidR="00212046" w:rsidRPr="00BB01CF" w:rsidRDefault="00212046" w:rsidP="00212046">
            <w:pPr>
              <w:spacing w:line="360" w:lineRule="exact"/>
              <w:rPr>
                <w:szCs w:val="28"/>
              </w:rPr>
            </w:pPr>
            <w:r w:rsidRPr="00BB01CF">
              <w:rPr>
                <w:szCs w:val="28"/>
              </w:rPr>
              <w:t>Dùng để bảo quản các dụng cụ sơ, cấp cứu</w:t>
            </w:r>
          </w:p>
        </w:tc>
        <w:tc>
          <w:tcPr>
            <w:tcW w:w="2559" w:type="dxa"/>
            <w:vMerge/>
            <w:tcBorders>
              <w:top w:val="dotted" w:sz="4" w:space="0" w:color="auto"/>
              <w:left w:val="single" w:sz="4" w:space="0" w:color="auto"/>
              <w:bottom w:val="single" w:sz="4" w:space="0" w:color="auto"/>
              <w:right w:val="single" w:sz="4" w:space="0" w:color="auto"/>
            </w:tcBorders>
            <w:shd w:val="clear" w:color="auto" w:fill="auto"/>
            <w:vAlign w:val="center"/>
          </w:tcPr>
          <w:p w:rsidR="00212046" w:rsidRPr="00BB01CF" w:rsidRDefault="00212046" w:rsidP="00212046">
            <w:pPr>
              <w:spacing w:after="0"/>
              <w:rPr>
                <w:szCs w:val="28"/>
                <w:lang w:val="vi-VN" w:eastAsia="vi-VN"/>
              </w:rPr>
            </w:pPr>
          </w:p>
        </w:tc>
      </w:tr>
      <w:tr w:rsidR="00BB01CF" w:rsidRPr="00BB01CF">
        <w:trPr>
          <w:trHeight w:val="2360"/>
          <w:jc w:val="center"/>
        </w:trPr>
        <w:tc>
          <w:tcPr>
            <w:tcW w:w="800" w:type="dxa"/>
            <w:tcBorders>
              <w:top w:val="nil"/>
              <w:left w:val="single" w:sz="4" w:space="0" w:color="auto"/>
              <w:bottom w:val="single" w:sz="4" w:space="0" w:color="auto"/>
              <w:right w:val="single" w:sz="4" w:space="0" w:color="auto"/>
            </w:tcBorders>
            <w:shd w:val="clear" w:color="auto" w:fill="auto"/>
            <w:vAlign w:val="center"/>
            <w:hideMark/>
          </w:tcPr>
          <w:p w:rsidR="00212046" w:rsidRPr="00BB01CF" w:rsidRDefault="00212046" w:rsidP="00212046">
            <w:pPr>
              <w:spacing w:after="0"/>
              <w:jc w:val="center"/>
              <w:rPr>
                <w:szCs w:val="28"/>
                <w:lang w:eastAsia="vi-VN"/>
              </w:rPr>
            </w:pPr>
            <w:r w:rsidRPr="00BB01CF">
              <w:rPr>
                <w:szCs w:val="28"/>
                <w:lang w:val="vi-VN" w:eastAsia="vi-VN"/>
              </w:rPr>
              <w:t>1</w:t>
            </w:r>
            <w:r w:rsidRPr="00BB01CF">
              <w:rPr>
                <w:szCs w:val="28"/>
                <w:lang w:eastAsia="vi-VN"/>
              </w:rPr>
              <w:t>0</w:t>
            </w:r>
          </w:p>
        </w:tc>
        <w:tc>
          <w:tcPr>
            <w:tcW w:w="1895" w:type="dxa"/>
            <w:tcBorders>
              <w:top w:val="nil"/>
              <w:left w:val="nil"/>
              <w:bottom w:val="single" w:sz="4" w:space="0" w:color="auto"/>
              <w:right w:val="nil"/>
            </w:tcBorders>
            <w:shd w:val="clear" w:color="auto" w:fill="auto"/>
            <w:vAlign w:val="center"/>
            <w:hideMark/>
          </w:tcPr>
          <w:p w:rsidR="00212046" w:rsidRPr="00BB01CF" w:rsidRDefault="00212046" w:rsidP="00212046">
            <w:pPr>
              <w:rPr>
                <w:szCs w:val="28"/>
              </w:rPr>
            </w:pPr>
            <w:r w:rsidRPr="00BB01CF">
              <w:rPr>
                <w:szCs w:val="28"/>
              </w:rPr>
              <w:t>Dụng cụ vệ sinh</w:t>
            </w:r>
          </w:p>
        </w:tc>
        <w:tc>
          <w:tcPr>
            <w:tcW w:w="992" w:type="dxa"/>
            <w:tcBorders>
              <w:top w:val="nil"/>
              <w:left w:val="single" w:sz="4" w:space="0" w:color="auto"/>
              <w:bottom w:val="single" w:sz="4" w:space="0" w:color="auto"/>
              <w:right w:val="nil"/>
            </w:tcBorders>
            <w:shd w:val="clear" w:color="auto" w:fill="auto"/>
            <w:noWrap/>
            <w:vAlign w:val="center"/>
            <w:hideMark/>
          </w:tcPr>
          <w:p w:rsidR="00212046" w:rsidRPr="00BB01CF" w:rsidRDefault="00212046" w:rsidP="00212046">
            <w:pPr>
              <w:jc w:val="center"/>
              <w:rPr>
                <w:szCs w:val="28"/>
              </w:rPr>
            </w:pPr>
            <w:r w:rsidRPr="00BB01CF">
              <w:rPr>
                <w:szCs w:val="28"/>
              </w:rPr>
              <w:t>Bộ</w:t>
            </w:r>
          </w:p>
        </w:tc>
        <w:tc>
          <w:tcPr>
            <w:tcW w:w="913" w:type="dxa"/>
            <w:tcBorders>
              <w:top w:val="single" w:sz="4" w:space="0" w:color="auto"/>
              <w:left w:val="single" w:sz="4" w:space="0" w:color="auto"/>
              <w:bottom w:val="single" w:sz="4" w:space="0" w:color="auto"/>
              <w:right w:val="nil"/>
            </w:tcBorders>
            <w:shd w:val="clear" w:color="auto" w:fill="auto"/>
            <w:noWrap/>
            <w:vAlign w:val="center"/>
            <w:hideMark/>
          </w:tcPr>
          <w:p w:rsidR="00212046" w:rsidRPr="00BB01CF" w:rsidRDefault="00212046" w:rsidP="00212046">
            <w:pPr>
              <w:jc w:val="center"/>
              <w:rPr>
                <w:szCs w:val="28"/>
              </w:rPr>
            </w:pPr>
            <w:r w:rsidRPr="00BB01CF">
              <w:rPr>
                <w:szCs w:val="28"/>
              </w:rPr>
              <w:t>01</w:t>
            </w:r>
          </w:p>
        </w:tc>
        <w:tc>
          <w:tcPr>
            <w:tcW w:w="2347" w:type="dxa"/>
            <w:tcBorders>
              <w:top w:val="nil"/>
              <w:left w:val="single" w:sz="4" w:space="0" w:color="auto"/>
              <w:bottom w:val="single" w:sz="4" w:space="0" w:color="auto"/>
              <w:right w:val="nil"/>
            </w:tcBorders>
            <w:shd w:val="clear" w:color="auto" w:fill="auto"/>
            <w:vAlign w:val="center"/>
            <w:hideMark/>
          </w:tcPr>
          <w:p w:rsidR="00212046" w:rsidRPr="00BB01CF" w:rsidRDefault="00212046" w:rsidP="00212046">
            <w:pPr>
              <w:rPr>
                <w:szCs w:val="28"/>
              </w:rPr>
            </w:pPr>
            <w:r w:rsidRPr="00BB01CF">
              <w:rPr>
                <w:szCs w:val="28"/>
              </w:rPr>
              <w:t>Dùng để hướng dẫn thực hành vệ sinh máy móc thiết bị</w:t>
            </w:r>
          </w:p>
        </w:tc>
        <w:tc>
          <w:tcPr>
            <w:tcW w:w="2559" w:type="dxa"/>
            <w:tcBorders>
              <w:top w:val="nil"/>
              <w:left w:val="single" w:sz="4" w:space="0" w:color="auto"/>
              <w:bottom w:val="single" w:sz="4" w:space="0" w:color="auto"/>
              <w:right w:val="single" w:sz="4" w:space="0" w:color="auto"/>
            </w:tcBorders>
            <w:shd w:val="clear" w:color="auto" w:fill="auto"/>
            <w:vAlign w:val="center"/>
            <w:hideMark/>
          </w:tcPr>
          <w:p w:rsidR="00212046" w:rsidRPr="00BB01CF" w:rsidRDefault="00212046" w:rsidP="00212046">
            <w:pPr>
              <w:rPr>
                <w:szCs w:val="28"/>
              </w:rPr>
            </w:pPr>
            <w:r w:rsidRPr="00BB01CF">
              <w:rPr>
                <w:szCs w:val="28"/>
              </w:rPr>
              <w:t>Loại thông dụng tại thời điểm mua sắm</w:t>
            </w:r>
          </w:p>
        </w:tc>
      </w:tr>
      <w:tr w:rsidR="00BB01CF" w:rsidRPr="00BB01CF">
        <w:trPr>
          <w:trHeight w:val="650"/>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2046" w:rsidRPr="00BB01CF" w:rsidRDefault="00212046" w:rsidP="00212046">
            <w:pPr>
              <w:spacing w:after="0"/>
              <w:jc w:val="center"/>
              <w:rPr>
                <w:szCs w:val="28"/>
                <w:lang w:eastAsia="vi-VN"/>
              </w:rPr>
            </w:pPr>
            <w:r w:rsidRPr="00BB01CF">
              <w:rPr>
                <w:szCs w:val="28"/>
                <w:lang w:eastAsia="vi-VN"/>
              </w:rPr>
              <w:t>11</w:t>
            </w:r>
          </w:p>
        </w:tc>
        <w:tc>
          <w:tcPr>
            <w:tcW w:w="1895" w:type="dxa"/>
            <w:tcBorders>
              <w:top w:val="single" w:sz="4" w:space="0" w:color="auto"/>
              <w:left w:val="nil"/>
              <w:bottom w:val="single" w:sz="4" w:space="0" w:color="auto"/>
              <w:right w:val="single" w:sz="4" w:space="0" w:color="auto"/>
            </w:tcBorders>
            <w:shd w:val="clear" w:color="auto" w:fill="auto"/>
            <w:vAlign w:val="center"/>
            <w:hideMark/>
          </w:tcPr>
          <w:p w:rsidR="00212046" w:rsidRPr="00BB01CF" w:rsidRDefault="00212046" w:rsidP="00212046">
            <w:pPr>
              <w:rPr>
                <w:szCs w:val="28"/>
              </w:rPr>
            </w:pPr>
            <w:r w:rsidRPr="00BB01CF">
              <w:rPr>
                <w:szCs w:val="28"/>
              </w:rPr>
              <w:t>Biểu tượng cảnh báo an toàn</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212046" w:rsidRPr="00BB01CF" w:rsidRDefault="00212046" w:rsidP="00212046">
            <w:pPr>
              <w:jc w:val="center"/>
              <w:rPr>
                <w:szCs w:val="28"/>
              </w:rPr>
            </w:pPr>
            <w:r w:rsidRPr="00BB01CF">
              <w:rPr>
                <w:szCs w:val="28"/>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212046" w:rsidRPr="00BB01CF" w:rsidRDefault="00212046" w:rsidP="00212046">
            <w:pPr>
              <w:jc w:val="center"/>
              <w:rPr>
                <w:szCs w:val="28"/>
              </w:rPr>
            </w:pPr>
            <w:r w:rsidRPr="00BB01CF">
              <w:rPr>
                <w:szCs w:val="28"/>
              </w:rPr>
              <w:t>01</w:t>
            </w:r>
          </w:p>
        </w:tc>
        <w:tc>
          <w:tcPr>
            <w:tcW w:w="23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2046" w:rsidRPr="00BB01CF" w:rsidRDefault="00212046" w:rsidP="00212046">
            <w:pPr>
              <w:rPr>
                <w:szCs w:val="28"/>
              </w:rPr>
            </w:pPr>
            <w:r w:rsidRPr="00BB01CF">
              <w:rPr>
                <w:szCs w:val="28"/>
              </w:rPr>
              <w:t xml:space="preserve">Dùng để hướng dẫn thông báo và cảnh báo giúp bảo vệ an toàn lao động </w:t>
            </w:r>
          </w:p>
        </w:tc>
        <w:tc>
          <w:tcPr>
            <w:tcW w:w="2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2046" w:rsidRPr="00BB01CF" w:rsidRDefault="00212046" w:rsidP="00212046">
            <w:pPr>
              <w:rPr>
                <w:szCs w:val="28"/>
              </w:rPr>
            </w:pPr>
            <w:r w:rsidRPr="00BB01CF">
              <w:rPr>
                <w:szCs w:val="28"/>
              </w:rPr>
              <w:t>Theo tiêu chuẩn Việt Nam về an toàn lao động</w:t>
            </w:r>
          </w:p>
        </w:tc>
      </w:tr>
      <w:tr w:rsidR="00BB01CF" w:rsidRPr="00BB01CF">
        <w:trPr>
          <w:trHeight w:val="988"/>
          <w:jc w:val="center"/>
        </w:trPr>
        <w:tc>
          <w:tcPr>
            <w:tcW w:w="800"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2251BC" w:rsidRPr="00BB01CF" w:rsidRDefault="002251BC" w:rsidP="002251BC">
            <w:pPr>
              <w:spacing w:after="0"/>
              <w:jc w:val="center"/>
              <w:rPr>
                <w:szCs w:val="28"/>
                <w:lang w:eastAsia="vi-VN"/>
              </w:rPr>
            </w:pPr>
            <w:r w:rsidRPr="00BB01CF">
              <w:rPr>
                <w:szCs w:val="28"/>
                <w:lang w:eastAsia="vi-VN"/>
              </w:rPr>
              <w:t>12</w:t>
            </w:r>
          </w:p>
        </w:tc>
        <w:tc>
          <w:tcPr>
            <w:tcW w:w="1895" w:type="dxa"/>
            <w:tcBorders>
              <w:top w:val="single" w:sz="4" w:space="0" w:color="auto"/>
              <w:left w:val="nil"/>
              <w:bottom w:val="dotted" w:sz="4" w:space="0" w:color="auto"/>
              <w:right w:val="nil"/>
            </w:tcBorders>
            <w:shd w:val="clear" w:color="auto" w:fill="auto"/>
            <w:vAlign w:val="center"/>
          </w:tcPr>
          <w:p w:rsidR="002251BC" w:rsidRPr="00BB01CF" w:rsidRDefault="002251BC" w:rsidP="002251BC">
            <w:pPr>
              <w:spacing w:after="0"/>
              <w:rPr>
                <w:szCs w:val="28"/>
              </w:rPr>
            </w:pPr>
            <w:r w:rsidRPr="00BB01CF">
              <w:rPr>
                <w:rFonts w:eastAsia="Times New Roman" w:cs="Times New Roman"/>
                <w:szCs w:val="28"/>
                <w:lang w:val="vi-VN" w:eastAsia="vi-VN"/>
              </w:rPr>
              <w:t xml:space="preserve">Mẫu </w:t>
            </w:r>
            <w:r w:rsidRPr="00BB01CF">
              <w:rPr>
                <w:rFonts w:eastAsia="Times New Roman" w:cs="Times New Roman"/>
                <w:szCs w:val="28"/>
                <w:lang w:eastAsia="vi-VN"/>
              </w:rPr>
              <w:t>vật liệu</w:t>
            </w:r>
          </w:p>
        </w:tc>
        <w:tc>
          <w:tcPr>
            <w:tcW w:w="992" w:type="dxa"/>
            <w:tcBorders>
              <w:top w:val="single" w:sz="4" w:space="0" w:color="auto"/>
              <w:left w:val="single" w:sz="4" w:space="0" w:color="auto"/>
              <w:bottom w:val="dotted" w:sz="4" w:space="0" w:color="auto"/>
              <w:right w:val="nil"/>
            </w:tcBorders>
            <w:shd w:val="clear" w:color="auto" w:fill="auto"/>
            <w:noWrap/>
            <w:vAlign w:val="center"/>
          </w:tcPr>
          <w:p w:rsidR="002251BC" w:rsidRPr="00BB01CF" w:rsidRDefault="002251BC" w:rsidP="002251BC">
            <w:pPr>
              <w:jc w:val="center"/>
              <w:rPr>
                <w:szCs w:val="28"/>
              </w:rPr>
            </w:pPr>
            <w:r w:rsidRPr="00BB01CF">
              <w:rPr>
                <w:szCs w:val="28"/>
              </w:rPr>
              <w:t>Bộ</w:t>
            </w:r>
          </w:p>
        </w:tc>
        <w:tc>
          <w:tcPr>
            <w:tcW w:w="913" w:type="dxa"/>
            <w:tcBorders>
              <w:top w:val="single" w:sz="4" w:space="0" w:color="auto"/>
              <w:left w:val="single" w:sz="4" w:space="0" w:color="auto"/>
              <w:bottom w:val="dotted" w:sz="4" w:space="0" w:color="auto"/>
              <w:right w:val="nil"/>
            </w:tcBorders>
            <w:shd w:val="clear" w:color="auto" w:fill="auto"/>
            <w:noWrap/>
            <w:vAlign w:val="center"/>
          </w:tcPr>
          <w:p w:rsidR="002251BC" w:rsidRPr="00BB01CF" w:rsidRDefault="002251BC" w:rsidP="002251BC">
            <w:pPr>
              <w:jc w:val="center"/>
              <w:rPr>
                <w:szCs w:val="28"/>
              </w:rPr>
            </w:pPr>
            <w:r w:rsidRPr="00BB01CF">
              <w:rPr>
                <w:szCs w:val="28"/>
              </w:rPr>
              <w:t>01</w:t>
            </w:r>
          </w:p>
        </w:tc>
        <w:tc>
          <w:tcPr>
            <w:tcW w:w="2347" w:type="dxa"/>
            <w:tcBorders>
              <w:top w:val="single" w:sz="4" w:space="0" w:color="auto"/>
              <w:left w:val="single" w:sz="4" w:space="0" w:color="auto"/>
              <w:bottom w:val="dotted" w:sz="4" w:space="0" w:color="auto"/>
              <w:right w:val="nil"/>
            </w:tcBorders>
            <w:shd w:val="clear" w:color="auto" w:fill="auto"/>
            <w:vAlign w:val="center"/>
          </w:tcPr>
          <w:p w:rsidR="002251BC" w:rsidRPr="00BB01CF" w:rsidRDefault="002251BC" w:rsidP="002251BC">
            <w:pPr>
              <w:spacing w:after="0"/>
              <w:rPr>
                <w:szCs w:val="28"/>
                <w:lang w:eastAsia="vi-VN"/>
              </w:rPr>
            </w:pPr>
          </w:p>
        </w:tc>
        <w:tc>
          <w:tcPr>
            <w:tcW w:w="2559" w:type="dxa"/>
            <w:tcBorders>
              <w:top w:val="single" w:sz="4" w:space="0" w:color="auto"/>
              <w:left w:val="single" w:sz="4" w:space="0" w:color="auto"/>
              <w:bottom w:val="dotted" w:sz="4" w:space="0" w:color="auto"/>
              <w:right w:val="single" w:sz="4" w:space="0" w:color="auto"/>
            </w:tcBorders>
            <w:shd w:val="clear" w:color="auto" w:fill="auto"/>
          </w:tcPr>
          <w:p w:rsidR="002251BC" w:rsidRPr="00BB01CF" w:rsidRDefault="002251BC" w:rsidP="002251BC">
            <w:pPr>
              <w:spacing w:after="0"/>
              <w:rPr>
                <w:szCs w:val="28"/>
                <w:highlight w:val="yellow"/>
                <w:lang w:eastAsia="vi-VN"/>
              </w:rPr>
            </w:pPr>
          </w:p>
        </w:tc>
      </w:tr>
      <w:tr w:rsidR="00BB01CF" w:rsidRPr="00BB01CF">
        <w:trPr>
          <w:trHeight w:val="988"/>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2251BC" w:rsidRPr="00BB01CF" w:rsidRDefault="002251BC" w:rsidP="002251BC">
            <w:pPr>
              <w:spacing w:after="0"/>
              <w:jc w:val="center"/>
              <w:rPr>
                <w:szCs w:val="28"/>
                <w:lang w:eastAsia="vi-VN"/>
              </w:rPr>
            </w:pPr>
          </w:p>
        </w:tc>
        <w:tc>
          <w:tcPr>
            <w:tcW w:w="1895" w:type="dxa"/>
            <w:tcBorders>
              <w:top w:val="dotted" w:sz="4" w:space="0" w:color="auto"/>
              <w:left w:val="nil"/>
              <w:bottom w:val="dotted" w:sz="4" w:space="0" w:color="auto"/>
              <w:right w:val="nil"/>
            </w:tcBorders>
            <w:shd w:val="clear" w:color="auto" w:fill="auto"/>
            <w:vAlign w:val="center"/>
          </w:tcPr>
          <w:p w:rsidR="002251BC" w:rsidRPr="00BB01CF" w:rsidRDefault="002251BC" w:rsidP="002251BC">
            <w:pPr>
              <w:spacing w:after="0" w:line="360" w:lineRule="exact"/>
              <w:rPr>
                <w:rFonts w:eastAsia="Times New Roman" w:cs="Times New Roman"/>
                <w:i/>
                <w:iCs/>
                <w:szCs w:val="28"/>
                <w:lang w:eastAsia="vi-VN"/>
              </w:rPr>
            </w:pPr>
            <w:r w:rsidRPr="00BB01CF">
              <w:rPr>
                <w:rFonts w:eastAsia="Times New Roman" w:cs="Times New Roman"/>
                <w:i/>
                <w:iCs/>
                <w:szCs w:val="28"/>
                <w:lang w:eastAsia="vi-VN"/>
              </w:rPr>
              <w:t>Mỗi bộ bao gồm:</w:t>
            </w:r>
          </w:p>
        </w:tc>
        <w:tc>
          <w:tcPr>
            <w:tcW w:w="992" w:type="dxa"/>
            <w:tcBorders>
              <w:top w:val="dotted" w:sz="4" w:space="0" w:color="auto"/>
              <w:left w:val="single" w:sz="4" w:space="0" w:color="auto"/>
              <w:bottom w:val="dotted" w:sz="4" w:space="0" w:color="auto"/>
              <w:right w:val="nil"/>
            </w:tcBorders>
            <w:shd w:val="clear" w:color="auto" w:fill="auto"/>
            <w:noWrap/>
            <w:vAlign w:val="center"/>
          </w:tcPr>
          <w:p w:rsidR="002251BC" w:rsidRPr="00BB01CF" w:rsidRDefault="002251BC" w:rsidP="002251BC">
            <w:pPr>
              <w:spacing w:after="0" w:line="360" w:lineRule="exact"/>
              <w:jc w:val="center"/>
              <w:rPr>
                <w:i/>
                <w:szCs w:val="28"/>
              </w:rPr>
            </w:pPr>
          </w:p>
        </w:tc>
        <w:tc>
          <w:tcPr>
            <w:tcW w:w="913" w:type="dxa"/>
            <w:tcBorders>
              <w:top w:val="dotted" w:sz="4" w:space="0" w:color="auto"/>
              <w:left w:val="single" w:sz="4" w:space="0" w:color="auto"/>
              <w:bottom w:val="dotted" w:sz="4" w:space="0" w:color="auto"/>
              <w:right w:val="nil"/>
            </w:tcBorders>
            <w:shd w:val="clear" w:color="auto" w:fill="auto"/>
            <w:noWrap/>
            <w:vAlign w:val="center"/>
          </w:tcPr>
          <w:p w:rsidR="002251BC" w:rsidRPr="00BB01CF" w:rsidRDefault="002251BC" w:rsidP="002251BC">
            <w:pPr>
              <w:spacing w:after="0" w:line="360" w:lineRule="exact"/>
              <w:jc w:val="center"/>
              <w:rPr>
                <w:i/>
                <w:szCs w:val="28"/>
              </w:rPr>
            </w:pPr>
          </w:p>
        </w:tc>
        <w:tc>
          <w:tcPr>
            <w:tcW w:w="2347" w:type="dxa"/>
            <w:tcBorders>
              <w:top w:val="dotted" w:sz="4" w:space="0" w:color="auto"/>
              <w:left w:val="single" w:sz="4" w:space="0" w:color="auto"/>
              <w:bottom w:val="dotted" w:sz="4" w:space="0" w:color="auto"/>
              <w:right w:val="nil"/>
            </w:tcBorders>
            <w:shd w:val="clear" w:color="auto" w:fill="auto"/>
            <w:vAlign w:val="center"/>
          </w:tcPr>
          <w:p w:rsidR="002251BC" w:rsidRPr="00BB01CF" w:rsidRDefault="002251BC" w:rsidP="002251BC">
            <w:pPr>
              <w:spacing w:after="0"/>
              <w:rPr>
                <w:i/>
                <w:szCs w:val="28"/>
                <w:lang w:eastAsia="vi-VN"/>
              </w:rPr>
            </w:pPr>
          </w:p>
        </w:tc>
        <w:tc>
          <w:tcPr>
            <w:tcW w:w="2559" w:type="dxa"/>
            <w:tcBorders>
              <w:top w:val="dotted" w:sz="4" w:space="0" w:color="auto"/>
              <w:left w:val="single" w:sz="4" w:space="0" w:color="auto"/>
              <w:bottom w:val="dotted" w:sz="4" w:space="0" w:color="auto"/>
              <w:right w:val="single" w:sz="4" w:space="0" w:color="auto"/>
            </w:tcBorders>
            <w:shd w:val="clear" w:color="auto" w:fill="auto"/>
          </w:tcPr>
          <w:p w:rsidR="002251BC" w:rsidRPr="00BB01CF" w:rsidRDefault="002251BC" w:rsidP="002251BC">
            <w:pPr>
              <w:spacing w:after="0"/>
              <w:rPr>
                <w:i/>
                <w:szCs w:val="28"/>
                <w:highlight w:val="yellow"/>
                <w:lang w:eastAsia="vi-VN"/>
              </w:rPr>
            </w:pPr>
          </w:p>
        </w:tc>
      </w:tr>
      <w:tr w:rsidR="00BB01CF" w:rsidRPr="00BB01CF">
        <w:trPr>
          <w:trHeight w:val="988"/>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2251BC" w:rsidRPr="00BB01CF" w:rsidRDefault="002251BC" w:rsidP="002251BC">
            <w:pPr>
              <w:spacing w:after="0"/>
              <w:jc w:val="center"/>
              <w:rPr>
                <w:szCs w:val="28"/>
                <w:lang w:eastAsia="vi-VN"/>
              </w:rPr>
            </w:pPr>
          </w:p>
        </w:tc>
        <w:tc>
          <w:tcPr>
            <w:tcW w:w="1895" w:type="dxa"/>
            <w:tcBorders>
              <w:top w:val="dotted" w:sz="4" w:space="0" w:color="auto"/>
              <w:left w:val="nil"/>
              <w:bottom w:val="dotted" w:sz="4" w:space="0" w:color="auto"/>
              <w:right w:val="nil"/>
            </w:tcBorders>
            <w:shd w:val="clear" w:color="auto" w:fill="auto"/>
            <w:vAlign w:val="center"/>
          </w:tcPr>
          <w:p w:rsidR="002251BC" w:rsidRPr="00BB01CF" w:rsidRDefault="002251BC" w:rsidP="002251BC">
            <w:pPr>
              <w:spacing w:after="0" w:line="240" w:lineRule="auto"/>
              <w:rPr>
                <w:rFonts w:eastAsia="Times New Roman" w:cs="Times New Roman"/>
                <w:i/>
                <w:iCs/>
                <w:szCs w:val="28"/>
                <w:lang w:eastAsia="vi-VN"/>
              </w:rPr>
            </w:pPr>
            <w:r w:rsidRPr="00BB01CF">
              <w:rPr>
                <w:rFonts w:eastAsia="Times New Roman" w:cs="Times New Roman"/>
                <w:i/>
                <w:iCs/>
                <w:szCs w:val="28"/>
                <w:lang w:eastAsia="vi-VN"/>
              </w:rPr>
              <w:t>Mẫu xơ dệt</w:t>
            </w:r>
          </w:p>
        </w:tc>
        <w:tc>
          <w:tcPr>
            <w:tcW w:w="992" w:type="dxa"/>
            <w:tcBorders>
              <w:top w:val="dotted" w:sz="4" w:space="0" w:color="auto"/>
              <w:left w:val="single" w:sz="4" w:space="0" w:color="auto"/>
              <w:bottom w:val="dotted" w:sz="4" w:space="0" w:color="auto"/>
              <w:right w:val="nil"/>
            </w:tcBorders>
            <w:shd w:val="clear" w:color="auto" w:fill="auto"/>
            <w:noWrap/>
            <w:vAlign w:val="center"/>
          </w:tcPr>
          <w:p w:rsidR="002251BC" w:rsidRPr="00BB01CF" w:rsidRDefault="002251BC" w:rsidP="002251BC">
            <w:pPr>
              <w:spacing w:after="0" w:line="240" w:lineRule="auto"/>
              <w:jc w:val="center"/>
              <w:rPr>
                <w:rFonts w:eastAsia="Times New Roman" w:cs="Times New Roman"/>
                <w:i/>
                <w:iCs/>
                <w:szCs w:val="28"/>
                <w:lang w:eastAsia="vi-VN"/>
              </w:rPr>
            </w:pPr>
            <w:r w:rsidRPr="00BB01CF">
              <w:rPr>
                <w:rFonts w:eastAsia="Times New Roman" w:cs="Times New Roman"/>
                <w:i/>
                <w:iCs/>
                <w:szCs w:val="28"/>
                <w:lang w:eastAsia="vi-VN"/>
              </w:rPr>
              <w:t>Bộ</w:t>
            </w:r>
          </w:p>
        </w:tc>
        <w:tc>
          <w:tcPr>
            <w:tcW w:w="913" w:type="dxa"/>
            <w:tcBorders>
              <w:top w:val="dotted" w:sz="4" w:space="0" w:color="auto"/>
              <w:left w:val="single" w:sz="4" w:space="0" w:color="auto"/>
              <w:bottom w:val="dotted" w:sz="4" w:space="0" w:color="auto"/>
              <w:right w:val="nil"/>
            </w:tcBorders>
            <w:shd w:val="clear" w:color="auto" w:fill="auto"/>
            <w:noWrap/>
            <w:vAlign w:val="center"/>
          </w:tcPr>
          <w:p w:rsidR="002251BC" w:rsidRPr="00BB01CF" w:rsidRDefault="002251BC" w:rsidP="002251BC">
            <w:pPr>
              <w:spacing w:after="0" w:line="240" w:lineRule="auto"/>
              <w:jc w:val="center"/>
              <w:rPr>
                <w:rFonts w:eastAsia="Times New Roman" w:cs="Times New Roman"/>
                <w:i/>
                <w:iCs/>
                <w:szCs w:val="28"/>
                <w:lang w:eastAsia="vi-VN"/>
              </w:rPr>
            </w:pPr>
            <w:r w:rsidRPr="00BB01CF">
              <w:rPr>
                <w:rFonts w:eastAsia="Times New Roman" w:cs="Times New Roman"/>
                <w:i/>
                <w:iCs/>
                <w:szCs w:val="28"/>
                <w:lang w:eastAsia="vi-VN"/>
              </w:rPr>
              <w:t>01</w:t>
            </w:r>
          </w:p>
        </w:tc>
        <w:tc>
          <w:tcPr>
            <w:tcW w:w="2347" w:type="dxa"/>
            <w:tcBorders>
              <w:top w:val="dotted" w:sz="4" w:space="0" w:color="auto"/>
              <w:left w:val="single" w:sz="4" w:space="0" w:color="auto"/>
              <w:bottom w:val="dotted" w:sz="4" w:space="0" w:color="auto"/>
              <w:right w:val="nil"/>
            </w:tcBorders>
            <w:shd w:val="clear" w:color="auto" w:fill="auto"/>
            <w:vAlign w:val="center"/>
          </w:tcPr>
          <w:p w:rsidR="002251BC" w:rsidRPr="00BB01CF" w:rsidRDefault="002251BC" w:rsidP="002251BC">
            <w:pPr>
              <w:spacing w:after="0" w:line="240" w:lineRule="auto"/>
              <w:rPr>
                <w:rFonts w:eastAsia="Times New Roman" w:cs="Times New Roman"/>
                <w:i/>
                <w:iCs/>
                <w:szCs w:val="28"/>
                <w:lang w:eastAsia="vi-VN"/>
              </w:rPr>
            </w:pPr>
            <w:r w:rsidRPr="00BB01CF">
              <w:rPr>
                <w:rFonts w:eastAsia="Times New Roman" w:cs="Times New Roman"/>
                <w:i/>
                <w:iCs/>
                <w:szCs w:val="28"/>
                <w:lang w:eastAsia="vi-VN"/>
              </w:rPr>
              <w:t>Hướng dẫn phân biệt và phân loại các dạng xơ dệt</w:t>
            </w:r>
          </w:p>
        </w:tc>
        <w:tc>
          <w:tcPr>
            <w:tcW w:w="2559" w:type="dxa"/>
            <w:tcBorders>
              <w:top w:val="dotted" w:sz="4" w:space="0" w:color="auto"/>
              <w:left w:val="single" w:sz="4" w:space="0" w:color="auto"/>
              <w:bottom w:val="dotted" w:sz="4" w:space="0" w:color="auto"/>
              <w:right w:val="single" w:sz="4" w:space="0" w:color="auto"/>
            </w:tcBorders>
            <w:shd w:val="clear" w:color="auto" w:fill="auto"/>
            <w:vAlign w:val="center"/>
          </w:tcPr>
          <w:p w:rsidR="002251BC" w:rsidRPr="00BB01CF" w:rsidRDefault="002251BC" w:rsidP="002251BC">
            <w:pPr>
              <w:spacing w:after="0" w:line="240" w:lineRule="auto"/>
              <w:rPr>
                <w:rFonts w:eastAsia="Times New Roman" w:cs="Times New Roman"/>
                <w:i/>
                <w:iCs/>
                <w:szCs w:val="28"/>
                <w:lang w:eastAsia="vi-VN"/>
              </w:rPr>
            </w:pPr>
            <w:r w:rsidRPr="00BB01CF">
              <w:rPr>
                <w:rFonts w:eastAsia="Times New Roman" w:cs="Times New Roman"/>
                <w:i/>
                <w:iCs/>
                <w:szCs w:val="28"/>
                <w:lang w:eastAsia="vi-VN"/>
              </w:rPr>
              <w:t>Gồm: xơ thiên nhiên, xơ nhân tạo, xơ tổng hợp. . .</w:t>
            </w:r>
          </w:p>
          <w:p w:rsidR="002251BC" w:rsidRPr="00BB01CF" w:rsidRDefault="002251BC" w:rsidP="002251BC">
            <w:pPr>
              <w:spacing w:after="0" w:line="240" w:lineRule="auto"/>
              <w:rPr>
                <w:rFonts w:eastAsia="Times New Roman" w:cs="Times New Roman"/>
                <w:i/>
                <w:iCs/>
                <w:szCs w:val="28"/>
                <w:lang w:eastAsia="vi-VN"/>
              </w:rPr>
            </w:pPr>
            <w:r w:rsidRPr="00BB01CF">
              <w:rPr>
                <w:rFonts w:eastAsia="Times New Roman" w:cs="Times New Roman"/>
                <w:i/>
                <w:iCs/>
                <w:szCs w:val="28"/>
                <w:lang w:eastAsia="vi-VN"/>
              </w:rPr>
              <w:t xml:space="preserve">Khối lượng mỗi loại: </w:t>
            </w:r>
            <w:r w:rsidRPr="00BB01CF">
              <w:rPr>
                <w:rFonts w:eastAsia="Times New Roman" w:cs="Times New Roman"/>
                <w:i/>
                <w:iCs/>
                <w:szCs w:val="28"/>
                <w:lang w:val="vi-VN" w:eastAsia="vi-VN"/>
              </w:rPr>
              <w:t>≥</w:t>
            </w:r>
            <w:r w:rsidRPr="00BB01CF">
              <w:rPr>
                <w:rFonts w:eastAsia="Times New Roman" w:cs="Times New Roman"/>
                <w:i/>
                <w:iCs/>
                <w:szCs w:val="28"/>
                <w:lang w:eastAsia="vi-VN"/>
              </w:rPr>
              <w:t xml:space="preserve"> 1g</w:t>
            </w:r>
          </w:p>
        </w:tc>
      </w:tr>
      <w:tr w:rsidR="00BB01CF" w:rsidRPr="00BB01CF">
        <w:trPr>
          <w:trHeight w:val="988"/>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2251BC" w:rsidRPr="00BB01CF" w:rsidRDefault="002251BC" w:rsidP="002251BC">
            <w:pPr>
              <w:spacing w:after="0"/>
              <w:jc w:val="center"/>
              <w:rPr>
                <w:szCs w:val="28"/>
                <w:lang w:eastAsia="vi-VN"/>
              </w:rPr>
            </w:pPr>
          </w:p>
        </w:tc>
        <w:tc>
          <w:tcPr>
            <w:tcW w:w="1895" w:type="dxa"/>
            <w:tcBorders>
              <w:top w:val="dotted" w:sz="4" w:space="0" w:color="auto"/>
              <w:left w:val="nil"/>
              <w:bottom w:val="dotted" w:sz="4" w:space="0" w:color="auto"/>
              <w:right w:val="nil"/>
            </w:tcBorders>
            <w:shd w:val="clear" w:color="auto" w:fill="auto"/>
            <w:vAlign w:val="center"/>
          </w:tcPr>
          <w:p w:rsidR="002251BC" w:rsidRPr="00BB01CF" w:rsidRDefault="002251BC" w:rsidP="002251BC">
            <w:pPr>
              <w:spacing w:after="0" w:line="240" w:lineRule="auto"/>
              <w:rPr>
                <w:rFonts w:eastAsia="Times New Roman" w:cs="Times New Roman"/>
                <w:i/>
                <w:iCs/>
                <w:szCs w:val="28"/>
                <w:lang w:eastAsia="vi-VN"/>
              </w:rPr>
            </w:pPr>
            <w:r w:rsidRPr="00BB01CF">
              <w:rPr>
                <w:rFonts w:eastAsia="Times New Roman" w:cs="Times New Roman"/>
                <w:i/>
                <w:iCs/>
                <w:szCs w:val="28"/>
                <w:lang w:eastAsia="vi-VN"/>
              </w:rPr>
              <w:t>Mẫu sợi</w:t>
            </w:r>
          </w:p>
        </w:tc>
        <w:tc>
          <w:tcPr>
            <w:tcW w:w="992" w:type="dxa"/>
            <w:tcBorders>
              <w:top w:val="dotted" w:sz="4" w:space="0" w:color="auto"/>
              <w:left w:val="single" w:sz="4" w:space="0" w:color="auto"/>
              <w:bottom w:val="dotted" w:sz="4" w:space="0" w:color="auto"/>
              <w:right w:val="nil"/>
            </w:tcBorders>
            <w:shd w:val="clear" w:color="auto" w:fill="auto"/>
            <w:noWrap/>
            <w:vAlign w:val="center"/>
          </w:tcPr>
          <w:p w:rsidR="002251BC" w:rsidRPr="00BB01CF" w:rsidRDefault="002251BC" w:rsidP="002251BC">
            <w:pPr>
              <w:spacing w:after="0" w:line="240" w:lineRule="auto"/>
              <w:jc w:val="center"/>
              <w:rPr>
                <w:rFonts w:eastAsia="Times New Roman" w:cs="Times New Roman"/>
                <w:i/>
                <w:iCs/>
                <w:szCs w:val="28"/>
                <w:lang w:eastAsia="vi-VN"/>
              </w:rPr>
            </w:pPr>
            <w:r w:rsidRPr="00BB01CF">
              <w:rPr>
                <w:rFonts w:eastAsia="Times New Roman" w:cs="Times New Roman"/>
                <w:i/>
                <w:iCs/>
                <w:szCs w:val="28"/>
                <w:lang w:eastAsia="vi-VN"/>
              </w:rPr>
              <w:t>Bộ</w:t>
            </w:r>
          </w:p>
        </w:tc>
        <w:tc>
          <w:tcPr>
            <w:tcW w:w="913" w:type="dxa"/>
            <w:tcBorders>
              <w:top w:val="dotted" w:sz="4" w:space="0" w:color="auto"/>
              <w:left w:val="single" w:sz="4" w:space="0" w:color="auto"/>
              <w:bottom w:val="dotted" w:sz="4" w:space="0" w:color="auto"/>
              <w:right w:val="nil"/>
            </w:tcBorders>
            <w:shd w:val="clear" w:color="auto" w:fill="auto"/>
            <w:noWrap/>
            <w:vAlign w:val="center"/>
          </w:tcPr>
          <w:p w:rsidR="002251BC" w:rsidRPr="00BB01CF" w:rsidRDefault="002251BC" w:rsidP="002251BC">
            <w:pPr>
              <w:spacing w:after="0" w:line="240" w:lineRule="auto"/>
              <w:jc w:val="center"/>
              <w:rPr>
                <w:rFonts w:eastAsia="Times New Roman" w:cs="Times New Roman"/>
                <w:i/>
                <w:iCs/>
                <w:szCs w:val="28"/>
                <w:lang w:eastAsia="vi-VN"/>
              </w:rPr>
            </w:pPr>
            <w:r w:rsidRPr="00BB01CF">
              <w:rPr>
                <w:rFonts w:eastAsia="Times New Roman" w:cs="Times New Roman"/>
                <w:i/>
                <w:iCs/>
                <w:szCs w:val="28"/>
                <w:lang w:eastAsia="vi-VN"/>
              </w:rPr>
              <w:t>01</w:t>
            </w:r>
          </w:p>
        </w:tc>
        <w:tc>
          <w:tcPr>
            <w:tcW w:w="2347" w:type="dxa"/>
            <w:tcBorders>
              <w:top w:val="dotted" w:sz="4" w:space="0" w:color="auto"/>
              <w:left w:val="single" w:sz="4" w:space="0" w:color="auto"/>
              <w:bottom w:val="dotted" w:sz="4" w:space="0" w:color="auto"/>
              <w:right w:val="nil"/>
            </w:tcBorders>
            <w:shd w:val="clear" w:color="auto" w:fill="auto"/>
            <w:vAlign w:val="center"/>
          </w:tcPr>
          <w:p w:rsidR="002251BC" w:rsidRPr="00BB01CF" w:rsidRDefault="002251BC" w:rsidP="002251BC">
            <w:pPr>
              <w:spacing w:after="0" w:line="240" w:lineRule="auto"/>
              <w:rPr>
                <w:rFonts w:eastAsia="Times New Roman" w:cs="Times New Roman"/>
                <w:i/>
                <w:iCs/>
                <w:szCs w:val="28"/>
                <w:lang w:eastAsia="vi-VN"/>
              </w:rPr>
            </w:pPr>
            <w:r w:rsidRPr="00BB01CF">
              <w:rPr>
                <w:rFonts w:eastAsia="Times New Roman" w:cs="Times New Roman"/>
                <w:i/>
                <w:iCs/>
                <w:szCs w:val="28"/>
                <w:lang w:eastAsia="vi-VN"/>
              </w:rPr>
              <w:t>Hướng dẫn phân biệt và phân loại các dạng sợi</w:t>
            </w:r>
          </w:p>
        </w:tc>
        <w:tc>
          <w:tcPr>
            <w:tcW w:w="2559" w:type="dxa"/>
            <w:tcBorders>
              <w:top w:val="dotted" w:sz="4" w:space="0" w:color="auto"/>
              <w:left w:val="single" w:sz="4" w:space="0" w:color="auto"/>
              <w:bottom w:val="dotted" w:sz="4" w:space="0" w:color="auto"/>
              <w:right w:val="single" w:sz="4" w:space="0" w:color="auto"/>
            </w:tcBorders>
            <w:shd w:val="clear" w:color="auto" w:fill="auto"/>
            <w:vAlign w:val="center"/>
          </w:tcPr>
          <w:p w:rsidR="002251BC" w:rsidRPr="00BB01CF" w:rsidRDefault="002251BC" w:rsidP="002251BC">
            <w:pPr>
              <w:spacing w:after="0" w:line="240" w:lineRule="auto"/>
              <w:rPr>
                <w:rFonts w:eastAsia="Times New Roman" w:cs="Times New Roman"/>
                <w:i/>
                <w:iCs/>
                <w:szCs w:val="28"/>
                <w:lang w:eastAsia="vi-VN"/>
              </w:rPr>
            </w:pPr>
            <w:r w:rsidRPr="00BB01CF">
              <w:rPr>
                <w:rFonts w:eastAsia="Times New Roman" w:cs="Times New Roman"/>
                <w:i/>
                <w:iCs/>
                <w:szCs w:val="28"/>
                <w:lang w:eastAsia="vi-VN"/>
              </w:rPr>
              <w:t>Gồm: sợi cotton, sợi hóa học, sợi pha dưới dạng sợi đơn, sợi se, sợi kiểu, sợi philaman…</w:t>
            </w:r>
          </w:p>
          <w:p w:rsidR="002251BC" w:rsidRPr="00BB01CF" w:rsidRDefault="002251BC" w:rsidP="002251BC">
            <w:pPr>
              <w:spacing w:after="0" w:line="240" w:lineRule="auto"/>
              <w:rPr>
                <w:rFonts w:eastAsia="Times New Roman" w:cs="Times New Roman"/>
                <w:i/>
                <w:iCs/>
                <w:szCs w:val="28"/>
                <w:lang w:eastAsia="vi-VN"/>
              </w:rPr>
            </w:pPr>
            <w:r w:rsidRPr="00BB01CF">
              <w:rPr>
                <w:rFonts w:eastAsia="Times New Roman" w:cs="Times New Roman"/>
                <w:i/>
                <w:iCs/>
                <w:szCs w:val="28"/>
                <w:lang w:eastAsia="vi-VN"/>
              </w:rPr>
              <w:t xml:space="preserve">Khối lượng mỗi loại: </w:t>
            </w:r>
            <w:r w:rsidRPr="00BB01CF">
              <w:rPr>
                <w:rFonts w:eastAsia="Times New Roman" w:cs="Times New Roman"/>
                <w:i/>
                <w:iCs/>
                <w:szCs w:val="28"/>
                <w:lang w:val="vi-VN" w:eastAsia="vi-VN"/>
              </w:rPr>
              <w:t>≥</w:t>
            </w:r>
            <w:r w:rsidRPr="00BB01CF">
              <w:rPr>
                <w:rFonts w:eastAsia="Times New Roman" w:cs="Times New Roman"/>
                <w:i/>
                <w:iCs/>
                <w:szCs w:val="28"/>
                <w:lang w:eastAsia="vi-VN"/>
              </w:rPr>
              <w:t xml:space="preserve"> 1g</w:t>
            </w:r>
          </w:p>
        </w:tc>
      </w:tr>
      <w:tr w:rsidR="00BB01CF" w:rsidRPr="00BB01CF">
        <w:trPr>
          <w:trHeight w:val="988"/>
          <w:jc w:val="center"/>
        </w:trPr>
        <w:tc>
          <w:tcPr>
            <w:tcW w:w="800" w:type="dxa"/>
            <w:vMerge/>
            <w:tcBorders>
              <w:top w:val="dotted" w:sz="4" w:space="0" w:color="auto"/>
              <w:left w:val="single" w:sz="4" w:space="0" w:color="auto"/>
              <w:bottom w:val="single" w:sz="4" w:space="0" w:color="auto"/>
              <w:right w:val="single" w:sz="4" w:space="0" w:color="auto"/>
            </w:tcBorders>
            <w:shd w:val="clear" w:color="auto" w:fill="auto"/>
            <w:vAlign w:val="center"/>
          </w:tcPr>
          <w:p w:rsidR="002251BC" w:rsidRPr="00BB01CF" w:rsidRDefault="002251BC" w:rsidP="002251BC">
            <w:pPr>
              <w:spacing w:after="0"/>
              <w:jc w:val="center"/>
              <w:rPr>
                <w:szCs w:val="28"/>
                <w:lang w:eastAsia="vi-VN"/>
              </w:rPr>
            </w:pPr>
          </w:p>
        </w:tc>
        <w:tc>
          <w:tcPr>
            <w:tcW w:w="1895" w:type="dxa"/>
            <w:tcBorders>
              <w:top w:val="dotted" w:sz="4" w:space="0" w:color="auto"/>
              <w:left w:val="nil"/>
              <w:bottom w:val="single" w:sz="4" w:space="0" w:color="auto"/>
              <w:right w:val="nil"/>
            </w:tcBorders>
            <w:shd w:val="clear" w:color="auto" w:fill="auto"/>
            <w:vAlign w:val="center"/>
          </w:tcPr>
          <w:p w:rsidR="002251BC" w:rsidRPr="00BB01CF" w:rsidRDefault="002251BC" w:rsidP="002251BC">
            <w:pPr>
              <w:spacing w:after="0" w:line="240" w:lineRule="auto"/>
              <w:rPr>
                <w:rFonts w:eastAsia="Times New Roman" w:cs="Times New Roman"/>
                <w:i/>
                <w:iCs/>
                <w:szCs w:val="28"/>
                <w:lang w:eastAsia="vi-VN"/>
              </w:rPr>
            </w:pPr>
            <w:r w:rsidRPr="00BB01CF">
              <w:rPr>
                <w:rFonts w:eastAsia="Times New Roman" w:cs="Times New Roman"/>
                <w:i/>
                <w:iCs/>
                <w:szCs w:val="28"/>
                <w:lang w:eastAsia="vi-VN"/>
              </w:rPr>
              <w:t>Mẫu vải</w:t>
            </w:r>
          </w:p>
        </w:tc>
        <w:tc>
          <w:tcPr>
            <w:tcW w:w="992" w:type="dxa"/>
            <w:tcBorders>
              <w:top w:val="dotted" w:sz="4" w:space="0" w:color="auto"/>
              <w:left w:val="single" w:sz="4" w:space="0" w:color="auto"/>
              <w:bottom w:val="single" w:sz="4" w:space="0" w:color="auto"/>
              <w:right w:val="nil"/>
            </w:tcBorders>
            <w:shd w:val="clear" w:color="auto" w:fill="auto"/>
            <w:noWrap/>
            <w:vAlign w:val="center"/>
          </w:tcPr>
          <w:p w:rsidR="002251BC" w:rsidRPr="00BB01CF" w:rsidRDefault="002251BC" w:rsidP="002251BC">
            <w:pPr>
              <w:spacing w:after="0" w:line="240" w:lineRule="auto"/>
              <w:jc w:val="center"/>
              <w:rPr>
                <w:rFonts w:eastAsia="Times New Roman" w:cs="Times New Roman"/>
                <w:i/>
                <w:iCs/>
                <w:szCs w:val="28"/>
                <w:lang w:eastAsia="vi-VN"/>
              </w:rPr>
            </w:pPr>
            <w:r w:rsidRPr="00BB01CF">
              <w:rPr>
                <w:rFonts w:eastAsia="Times New Roman" w:cs="Times New Roman"/>
                <w:i/>
                <w:iCs/>
                <w:szCs w:val="28"/>
                <w:lang w:eastAsia="vi-VN"/>
              </w:rPr>
              <w:t>Bộ</w:t>
            </w:r>
          </w:p>
        </w:tc>
        <w:tc>
          <w:tcPr>
            <w:tcW w:w="913" w:type="dxa"/>
            <w:tcBorders>
              <w:top w:val="dotted" w:sz="4" w:space="0" w:color="auto"/>
              <w:left w:val="single" w:sz="4" w:space="0" w:color="auto"/>
              <w:bottom w:val="single" w:sz="4" w:space="0" w:color="auto"/>
              <w:right w:val="nil"/>
            </w:tcBorders>
            <w:shd w:val="clear" w:color="auto" w:fill="auto"/>
            <w:noWrap/>
            <w:vAlign w:val="center"/>
          </w:tcPr>
          <w:p w:rsidR="002251BC" w:rsidRPr="00BB01CF" w:rsidRDefault="002251BC" w:rsidP="002251BC">
            <w:pPr>
              <w:spacing w:after="0" w:line="240" w:lineRule="auto"/>
              <w:jc w:val="center"/>
              <w:rPr>
                <w:rFonts w:eastAsia="Times New Roman" w:cs="Times New Roman"/>
                <w:i/>
                <w:iCs/>
                <w:szCs w:val="28"/>
                <w:lang w:eastAsia="vi-VN"/>
              </w:rPr>
            </w:pPr>
            <w:r w:rsidRPr="00BB01CF">
              <w:rPr>
                <w:rFonts w:eastAsia="Times New Roman" w:cs="Times New Roman"/>
                <w:i/>
                <w:iCs/>
                <w:szCs w:val="28"/>
                <w:lang w:eastAsia="vi-VN"/>
              </w:rPr>
              <w:t>01</w:t>
            </w:r>
          </w:p>
        </w:tc>
        <w:tc>
          <w:tcPr>
            <w:tcW w:w="2347" w:type="dxa"/>
            <w:tcBorders>
              <w:top w:val="dotted" w:sz="4" w:space="0" w:color="auto"/>
              <w:left w:val="single" w:sz="4" w:space="0" w:color="auto"/>
              <w:bottom w:val="single" w:sz="4" w:space="0" w:color="auto"/>
              <w:right w:val="nil"/>
            </w:tcBorders>
            <w:shd w:val="clear" w:color="auto" w:fill="auto"/>
            <w:vAlign w:val="center"/>
          </w:tcPr>
          <w:p w:rsidR="002251BC" w:rsidRPr="00BB01CF" w:rsidRDefault="002251BC" w:rsidP="002251BC">
            <w:pPr>
              <w:spacing w:after="0" w:line="240" w:lineRule="auto"/>
              <w:rPr>
                <w:rFonts w:eastAsia="Times New Roman" w:cs="Times New Roman"/>
                <w:i/>
                <w:iCs/>
                <w:szCs w:val="28"/>
                <w:lang w:val="vi-VN" w:eastAsia="vi-VN"/>
              </w:rPr>
            </w:pPr>
            <w:r w:rsidRPr="00BB01CF">
              <w:rPr>
                <w:rFonts w:eastAsia="Times New Roman" w:cs="Times New Roman"/>
                <w:i/>
                <w:iCs/>
                <w:szCs w:val="28"/>
                <w:lang w:eastAsia="vi-VN"/>
              </w:rPr>
              <w:t>Hướng dẫn phân biệt các kiểu dệt</w:t>
            </w:r>
          </w:p>
        </w:tc>
        <w:tc>
          <w:tcPr>
            <w:tcW w:w="2559" w:type="dxa"/>
            <w:tcBorders>
              <w:top w:val="dotted" w:sz="4" w:space="0" w:color="auto"/>
              <w:left w:val="single" w:sz="4" w:space="0" w:color="auto"/>
              <w:bottom w:val="single" w:sz="4" w:space="0" w:color="auto"/>
              <w:right w:val="single" w:sz="4" w:space="0" w:color="auto"/>
            </w:tcBorders>
            <w:shd w:val="clear" w:color="auto" w:fill="auto"/>
            <w:vAlign w:val="center"/>
          </w:tcPr>
          <w:p w:rsidR="002251BC" w:rsidRPr="00BB01CF" w:rsidRDefault="002251BC" w:rsidP="002251BC">
            <w:pPr>
              <w:spacing w:after="0" w:line="240" w:lineRule="auto"/>
              <w:rPr>
                <w:rFonts w:eastAsia="Times New Roman" w:cs="Times New Roman"/>
                <w:i/>
                <w:iCs/>
                <w:szCs w:val="28"/>
                <w:lang w:eastAsia="vi-VN"/>
              </w:rPr>
            </w:pPr>
            <w:r w:rsidRPr="00BB01CF">
              <w:rPr>
                <w:rFonts w:eastAsia="Times New Roman" w:cs="Times New Roman"/>
                <w:i/>
                <w:iCs/>
                <w:szCs w:val="28"/>
                <w:lang w:eastAsia="vi-VN"/>
              </w:rPr>
              <w:t>Gồm: vải dệt kim, vải dệt thoi, vải không dệt cơ bản</w:t>
            </w:r>
          </w:p>
          <w:p w:rsidR="002251BC" w:rsidRPr="00BB01CF" w:rsidRDefault="002251BC" w:rsidP="002251BC">
            <w:pPr>
              <w:spacing w:after="0" w:line="240" w:lineRule="auto"/>
              <w:rPr>
                <w:rFonts w:eastAsia="Times New Roman" w:cs="Times New Roman"/>
                <w:i/>
                <w:iCs/>
                <w:szCs w:val="28"/>
                <w:lang w:eastAsia="vi-VN"/>
              </w:rPr>
            </w:pPr>
            <w:r w:rsidRPr="00BB01CF">
              <w:rPr>
                <w:rFonts w:eastAsia="Times New Roman" w:cs="Times New Roman"/>
                <w:i/>
                <w:iCs/>
                <w:szCs w:val="28"/>
                <w:lang w:eastAsia="vi-VN"/>
              </w:rPr>
              <w:t xml:space="preserve">Kích thước: </w:t>
            </w:r>
          </w:p>
          <w:p w:rsidR="002251BC" w:rsidRPr="00BB01CF" w:rsidRDefault="002251BC" w:rsidP="002251BC">
            <w:pPr>
              <w:spacing w:after="0" w:line="240" w:lineRule="auto"/>
              <w:rPr>
                <w:rFonts w:eastAsia="Times New Roman" w:cs="Times New Roman"/>
                <w:i/>
                <w:iCs/>
                <w:szCs w:val="28"/>
                <w:lang w:eastAsia="vi-VN"/>
              </w:rPr>
            </w:pPr>
            <w:r w:rsidRPr="00BB01CF">
              <w:rPr>
                <w:rFonts w:eastAsia="Times New Roman" w:cs="Times New Roman"/>
                <w:i/>
                <w:iCs/>
                <w:szCs w:val="28"/>
                <w:lang w:val="vi-VN" w:eastAsia="vi-VN"/>
              </w:rPr>
              <w:t>≥</w:t>
            </w:r>
            <w:r w:rsidRPr="00BB01CF">
              <w:rPr>
                <w:rFonts w:eastAsia="Times New Roman" w:cs="Times New Roman"/>
                <w:i/>
                <w:iCs/>
                <w:szCs w:val="28"/>
                <w:lang w:eastAsia="vi-VN"/>
              </w:rPr>
              <w:t xml:space="preserve"> (100x100) mm</w:t>
            </w:r>
          </w:p>
        </w:tc>
      </w:tr>
    </w:tbl>
    <w:p w:rsidR="00941615" w:rsidRPr="00BB01CF" w:rsidRDefault="00941615">
      <w:pPr>
        <w:pStyle w:val="11"/>
        <w:rPr>
          <w:rFonts w:cs="Times New Roman"/>
          <w:i w:val="0"/>
        </w:rPr>
      </w:pPr>
    </w:p>
    <w:p w:rsidR="00941615" w:rsidRPr="00BB01CF" w:rsidRDefault="00813D3D">
      <w:pPr>
        <w:pStyle w:val="11"/>
        <w:rPr>
          <w:rFonts w:cs="Times New Roman"/>
          <w:i w:val="0"/>
        </w:rPr>
      </w:pPr>
      <w:bookmarkStart w:id="69" w:name="_Toc47604432"/>
      <w:bookmarkStart w:id="70" w:name="_Toc48035628"/>
      <w:bookmarkStart w:id="71" w:name="_Toc48037871"/>
      <w:bookmarkStart w:id="72" w:name="_Toc48044340"/>
      <w:bookmarkStart w:id="73" w:name="_Toc55373455"/>
      <w:bookmarkStart w:id="74" w:name="_Toc67048041"/>
      <w:r w:rsidRPr="00BB01CF">
        <w:rPr>
          <w:rFonts w:cs="Times New Roman"/>
          <w:i w:val="0"/>
        </w:rPr>
        <w:lastRenderedPageBreak/>
        <w:t xml:space="preserve">3.4. </w:t>
      </w:r>
      <w:bookmarkEnd w:id="69"/>
      <w:bookmarkEnd w:id="70"/>
      <w:bookmarkEnd w:id="71"/>
      <w:bookmarkEnd w:id="72"/>
      <w:bookmarkEnd w:id="73"/>
      <w:r w:rsidRPr="00BB01CF">
        <w:rPr>
          <w:rFonts w:cs="Times New Roman"/>
          <w:i w:val="0"/>
        </w:rPr>
        <w:t>Phòng thí nghiệm vật liệu dệt</w:t>
      </w:r>
      <w:bookmarkEnd w:id="7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755"/>
        <w:gridCol w:w="870"/>
        <w:gridCol w:w="913"/>
        <w:gridCol w:w="2345"/>
        <w:gridCol w:w="2659"/>
      </w:tblGrid>
      <w:tr w:rsidR="00BB01CF" w:rsidRPr="00BB01CF">
        <w:trPr>
          <w:trHeight w:val="20"/>
          <w:tblHeader/>
        </w:trPr>
        <w:tc>
          <w:tcPr>
            <w:tcW w:w="746" w:type="dxa"/>
            <w:shd w:val="clear" w:color="auto" w:fill="auto"/>
            <w:noWrap/>
            <w:vAlign w:val="center"/>
            <w:hideMark/>
          </w:tcPr>
          <w:p w:rsidR="00941615" w:rsidRPr="00BB01CF" w:rsidRDefault="00813D3D" w:rsidP="006D259E">
            <w:pPr>
              <w:widowControl w:val="0"/>
              <w:spacing w:before="120" w:after="120" w:line="276" w:lineRule="auto"/>
              <w:jc w:val="center"/>
              <w:rPr>
                <w:rFonts w:eastAsia="Calibri"/>
                <w:b/>
                <w:szCs w:val="28"/>
                <w:lang w:val="pt-BR"/>
              </w:rPr>
            </w:pPr>
            <w:bookmarkStart w:id="75" w:name="_Toc47604433"/>
            <w:r w:rsidRPr="00BB01CF">
              <w:rPr>
                <w:rFonts w:eastAsia="Calibri"/>
                <w:b/>
                <w:szCs w:val="28"/>
                <w:lang w:val="pt-BR"/>
              </w:rPr>
              <w:t>STT</w:t>
            </w:r>
          </w:p>
        </w:tc>
        <w:tc>
          <w:tcPr>
            <w:tcW w:w="1755" w:type="dxa"/>
            <w:shd w:val="clear" w:color="auto" w:fill="auto"/>
            <w:vAlign w:val="center"/>
            <w:hideMark/>
          </w:tcPr>
          <w:p w:rsidR="00941615" w:rsidRPr="00BB01CF" w:rsidRDefault="00813D3D" w:rsidP="006D259E">
            <w:pPr>
              <w:widowControl w:val="0"/>
              <w:spacing w:before="120" w:after="120" w:line="276" w:lineRule="auto"/>
              <w:jc w:val="center"/>
              <w:rPr>
                <w:rFonts w:eastAsia="Calibri"/>
                <w:b/>
                <w:szCs w:val="28"/>
                <w:lang w:val="pt-BR"/>
              </w:rPr>
            </w:pPr>
            <w:r w:rsidRPr="00BB01CF">
              <w:rPr>
                <w:rFonts w:eastAsia="Calibri"/>
                <w:b/>
                <w:szCs w:val="28"/>
                <w:lang w:val="pt-BR"/>
              </w:rPr>
              <w:t>Tên thiết bị</w:t>
            </w:r>
          </w:p>
        </w:tc>
        <w:tc>
          <w:tcPr>
            <w:tcW w:w="0" w:type="auto"/>
            <w:shd w:val="clear" w:color="auto" w:fill="auto"/>
            <w:vAlign w:val="center"/>
            <w:hideMark/>
          </w:tcPr>
          <w:p w:rsidR="00941615" w:rsidRPr="00BB01CF" w:rsidRDefault="00813D3D" w:rsidP="006D259E">
            <w:pPr>
              <w:widowControl w:val="0"/>
              <w:spacing w:before="120" w:after="120" w:line="276" w:lineRule="auto"/>
              <w:jc w:val="center"/>
              <w:rPr>
                <w:rFonts w:eastAsia="Calibri"/>
                <w:b/>
                <w:szCs w:val="28"/>
                <w:lang w:val="pt-BR"/>
              </w:rPr>
            </w:pPr>
            <w:r w:rsidRPr="00BB01CF">
              <w:rPr>
                <w:rFonts w:eastAsia="Calibri"/>
                <w:b/>
                <w:szCs w:val="28"/>
                <w:lang w:val="pt-BR"/>
              </w:rPr>
              <w:t>Đơn vị</w:t>
            </w:r>
          </w:p>
        </w:tc>
        <w:tc>
          <w:tcPr>
            <w:tcW w:w="0" w:type="auto"/>
            <w:shd w:val="clear" w:color="auto" w:fill="auto"/>
            <w:vAlign w:val="center"/>
            <w:hideMark/>
          </w:tcPr>
          <w:p w:rsidR="00941615" w:rsidRPr="00BB01CF" w:rsidRDefault="00813D3D" w:rsidP="006D259E">
            <w:pPr>
              <w:widowControl w:val="0"/>
              <w:spacing w:before="120" w:after="120" w:line="276" w:lineRule="auto"/>
              <w:jc w:val="center"/>
              <w:rPr>
                <w:rFonts w:eastAsia="Calibri"/>
                <w:b/>
                <w:szCs w:val="28"/>
                <w:lang w:val="pt-BR"/>
              </w:rPr>
            </w:pPr>
            <w:r w:rsidRPr="00BB01CF">
              <w:rPr>
                <w:rFonts w:eastAsia="Calibri"/>
                <w:b/>
                <w:szCs w:val="28"/>
                <w:lang w:val="pt-BR"/>
              </w:rPr>
              <w:t>Số lượng</w:t>
            </w:r>
          </w:p>
        </w:tc>
        <w:tc>
          <w:tcPr>
            <w:tcW w:w="2345" w:type="dxa"/>
            <w:shd w:val="clear" w:color="auto" w:fill="auto"/>
            <w:vAlign w:val="center"/>
            <w:hideMark/>
          </w:tcPr>
          <w:p w:rsidR="00941615" w:rsidRPr="00BB01CF" w:rsidRDefault="00813D3D" w:rsidP="006D259E">
            <w:pPr>
              <w:widowControl w:val="0"/>
              <w:spacing w:before="120" w:after="120" w:line="276" w:lineRule="auto"/>
              <w:jc w:val="center"/>
              <w:rPr>
                <w:rFonts w:eastAsia="Calibri"/>
                <w:b/>
                <w:szCs w:val="28"/>
                <w:lang w:val="pt-BR"/>
              </w:rPr>
            </w:pPr>
            <w:r w:rsidRPr="00BB01CF">
              <w:rPr>
                <w:rFonts w:eastAsia="Calibri"/>
                <w:b/>
                <w:szCs w:val="28"/>
                <w:lang w:val="pt-BR"/>
              </w:rPr>
              <w:t>Yêu cầu sư phạm của thiết bị</w:t>
            </w:r>
          </w:p>
        </w:tc>
        <w:tc>
          <w:tcPr>
            <w:tcW w:w="2659" w:type="dxa"/>
            <w:shd w:val="clear" w:color="auto" w:fill="auto"/>
            <w:vAlign w:val="center"/>
            <w:hideMark/>
          </w:tcPr>
          <w:p w:rsidR="00941615" w:rsidRPr="00BB01CF" w:rsidRDefault="00813D3D" w:rsidP="006D259E">
            <w:pPr>
              <w:widowControl w:val="0"/>
              <w:spacing w:before="120" w:after="120" w:line="276" w:lineRule="auto"/>
              <w:jc w:val="center"/>
              <w:rPr>
                <w:rFonts w:eastAsia="Calibri"/>
                <w:b/>
                <w:szCs w:val="28"/>
                <w:lang w:val="pt-BR"/>
              </w:rPr>
            </w:pPr>
            <w:r w:rsidRPr="00BB01CF">
              <w:rPr>
                <w:rFonts w:eastAsia="Calibri"/>
                <w:b/>
                <w:szCs w:val="28"/>
                <w:lang w:val="pt-BR"/>
              </w:rPr>
              <w:t>Yêu cầu kỹ thuật cơ bản của thiết bị</w:t>
            </w:r>
          </w:p>
        </w:tc>
      </w:tr>
      <w:tr w:rsidR="00BB01CF" w:rsidRPr="00BB01CF">
        <w:trPr>
          <w:trHeight w:val="20"/>
        </w:trPr>
        <w:tc>
          <w:tcPr>
            <w:tcW w:w="746" w:type="dxa"/>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val="vi-VN" w:eastAsia="vi-VN"/>
              </w:rPr>
              <w:t>1</w:t>
            </w:r>
          </w:p>
        </w:tc>
        <w:tc>
          <w:tcPr>
            <w:tcW w:w="1755" w:type="dxa"/>
            <w:shd w:val="clear" w:color="auto" w:fill="auto"/>
            <w:vAlign w:val="center"/>
            <w:hideMark/>
          </w:tcPr>
          <w:p w:rsidR="00941615" w:rsidRPr="00BB01CF" w:rsidRDefault="00813D3D" w:rsidP="006D259E">
            <w:pPr>
              <w:spacing w:before="120" w:after="120"/>
              <w:ind w:hanging="62"/>
              <w:rPr>
                <w:szCs w:val="28"/>
              </w:rPr>
            </w:pPr>
            <w:r w:rsidRPr="00BB01CF">
              <w:rPr>
                <w:szCs w:val="28"/>
              </w:rPr>
              <w:t xml:space="preserve">Máy vi tính </w:t>
            </w:r>
          </w:p>
        </w:tc>
        <w:tc>
          <w:tcPr>
            <w:tcW w:w="0" w:type="auto"/>
            <w:shd w:val="clear" w:color="auto" w:fill="auto"/>
            <w:vAlign w:val="center"/>
            <w:hideMark/>
          </w:tcPr>
          <w:p w:rsidR="00941615" w:rsidRPr="00BB01CF" w:rsidRDefault="00813D3D" w:rsidP="006D259E">
            <w:pPr>
              <w:spacing w:before="120" w:after="120"/>
              <w:jc w:val="center"/>
              <w:rPr>
                <w:szCs w:val="28"/>
              </w:rPr>
            </w:pPr>
            <w:r w:rsidRPr="00BB01CF">
              <w:rPr>
                <w:szCs w:val="28"/>
              </w:rPr>
              <w:t>Bộ</w:t>
            </w:r>
          </w:p>
        </w:tc>
        <w:tc>
          <w:tcPr>
            <w:tcW w:w="0" w:type="auto"/>
            <w:shd w:val="clear" w:color="auto" w:fill="auto"/>
            <w:vAlign w:val="center"/>
            <w:hideMark/>
          </w:tcPr>
          <w:p w:rsidR="00941615" w:rsidRPr="00BB01CF" w:rsidRDefault="00813D3D" w:rsidP="006D259E">
            <w:pPr>
              <w:spacing w:before="120" w:after="120"/>
              <w:jc w:val="center"/>
              <w:rPr>
                <w:szCs w:val="28"/>
                <w:lang w:val="vi-VN" w:eastAsia="vi-VN"/>
              </w:rPr>
            </w:pPr>
            <w:r w:rsidRPr="00BB01CF">
              <w:rPr>
                <w:szCs w:val="28"/>
                <w:lang w:val="vi-VN" w:eastAsia="vi-VN"/>
              </w:rPr>
              <w:t>01</w:t>
            </w:r>
          </w:p>
        </w:tc>
        <w:tc>
          <w:tcPr>
            <w:tcW w:w="2345" w:type="dxa"/>
            <w:vMerge w:val="restart"/>
            <w:shd w:val="clear" w:color="auto" w:fill="auto"/>
            <w:vAlign w:val="center"/>
            <w:hideMark/>
          </w:tcPr>
          <w:p w:rsidR="00941615" w:rsidRPr="00BB01CF" w:rsidRDefault="00813D3D" w:rsidP="006D259E">
            <w:pPr>
              <w:spacing w:before="120" w:after="120" w:line="360" w:lineRule="exact"/>
              <w:rPr>
                <w:szCs w:val="28"/>
              </w:rPr>
            </w:pPr>
            <w:r w:rsidRPr="00BB01CF">
              <w:rPr>
                <w:szCs w:val="28"/>
              </w:rPr>
              <w:t xml:space="preserve">Sử dụng để trình chiếu, minh họa cho các bài giảng  </w:t>
            </w:r>
          </w:p>
        </w:tc>
        <w:tc>
          <w:tcPr>
            <w:tcW w:w="2659" w:type="dxa"/>
            <w:shd w:val="clear" w:color="auto" w:fill="auto"/>
            <w:vAlign w:val="center"/>
            <w:hideMark/>
          </w:tcPr>
          <w:p w:rsidR="00941615" w:rsidRPr="00BB01CF" w:rsidRDefault="00813D3D" w:rsidP="006D259E">
            <w:pPr>
              <w:spacing w:before="120" w:after="120"/>
              <w:rPr>
                <w:szCs w:val="28"/>
              </w:rPr>
            </w:pPr>
            <w:r w:rsidRPr="00BB01CF">
              <w:rPr>
                <w:szCs w:val="28"/>
              </w:rPr>
              <w:t>Loại thông dụng trên thị trường tại thời điểm mua sắm</w:t>
            </w:r>
          </w:p>
        </w:tc>
      </w:tr>
      <w:tr w:rsidR="00BB01CF" w:rsidRPr="00BB01CF">
        <w:trPr>
          <w:trHeight w:val="20"/>
        </w:trPr>
        <w:tc>
          <w:tcPr>
            <w:tcW w:w="746" w:type="dxa"/>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val="vi-VN" w:eastAsia="vi-VN"/>
              </w:rPr>
              <w:t>2</w:t>
            </w:r>
          </w:p>
        </w:tc>
        <w:tc>
          <w:tcPr>
            <w:tcW w:w="1755" w:type="dxa"/>
            <w:shd w:val="clear" w:color="auto" w:fill="auto"/>
            <w:vAlign w:val="center"/>
            <w:hideMark/>
          </w:tcPr>
          <w:p w:rsidR="00941615" w:rsidRPr="00BB01CF" w:rsidRDefault="00813D3D" w:rsidP="006D259E">
            <w:pPr>
              <w:spacing w:before="120" w:after="120"/>
              <w:rPr>
                <w:szCs w:val="28"/>
              </w:rPr>
            </w:pPr>
            <w:r w:rsidRPr="00BB01CF">
              <w:rPr>
                <w:szCs w:val="28"/>
              </w:rPr>
              <w:t>Máy chiếu (Projector)</w:t>
            </w:r>
          </w:p>
        </w:tc>
        <w:tc>
          <w:tcPr>
            <w:tcW w:w="0" w:type="auto"/>
            <w:shd w:val="clear" w:color="auto" w:fill="auto"/>
            <w:vAlign w:val="center"/>
            <w:hideMark/>
          </w:tcPr>
          <w:p w:rsidR="00941615" w:rsidRPr="00BB01CF" w:rsidRDefault="00813D3D" w:rsidP="006D259E">
            <w:pPr>
              <w:spacing w:before="120" w:after="120"/>
              <w:jc w:val="center"/>
              <w:rPr>
                <w:szCs w:val="28"/>
              </w:rPr>
            </w:pPr>
            <w:r w:rsidRPr="00BB01CF">
              <w:rPr>
                <w:szCs w:val="28"/>
              </w:rPr>
              <w:t>Bộ</w:t>
            </w:r>
          </w:p>
        </w:tc>
        <w:tc>
          <w:tcPr>
            <w:tcW w:w="0" w:type="auto"/>
            <w:shd w:val="clear" w:color="auto" w:fill="auto"/>
            <w:vAlign w:val="center"/>
            <w:hideMark/>
          </w:tcPr>
          <w:p w:rsidR="00941615" w:rsidRPr="00BB01CF" w:rsidRDefault="00813D3D" w:rsidP="006D259E">
            <w:pPr>
              <w:spacing w:before="120" w:after="120"/>
              <w:jc w:val="center"/>
              <w:rPr>
                <w:szCs w:val="28"/>
                <w:lang w:val="vi-VN" w:eastAsia="vi-VN"/>
              </w:rPr>
            </w:pPr>
            <w:r w:rsidRPr="00BB01CF">
              <w:rPr>
                <w:szCs w:val="28"/>
                <w:lang w:val="vi-VN" w:eastAsia="vi-VN"/>
              </w:rPr>
              <w:t>01</w:t>
            </w:r>
          </w:p>
        </w:tc>
        <w:tc>
          <w:tcPr>
            <w:tcW w:w="2345" w:type="dxa"/>
            <w:vMerge/>
            <w:shd w:val="clear" w:color="auto" w:fill="auto"/>
            <w:vAlign w:val="center"/>
            <w:hideMark/>
          </w:tcPr>
          <w:p w:rsidR="00941615" w:rsidRPr="00BB01CF" w:rsidRDefault="00941615" w:rsidP="006D259E">
            <w:pPr>
              <w:spacing w:before="120" w:after="120" w:line="360" w:lineRule="exact"/>
              <w:rPr>
                <w:szCs w:val="28"/>
              </w:rPr>
            </w:pPr>
          </w:p>
        </w:tc>
        <w:tc>
          <w:tcPr>
            <w:tcW w:w="2659" w:type="dxa"/>
            <w:shd w:val="clear" w:color="auto" w:fill="auto"/>
            <w:vAlign w:val="center"/>
            <w:hideMark/>
          </w:tcPr>
          <w:p w:rsidR="00941615" w:rsidRPr="00BB01CF" w:rsidRDefault="00813D3D" w:rsidP="006D259E">
            <w:pPr>
              <w:spacing w:before="120" w:after="120"/>
              <w:rPr>
                <w:szCs w:val="28"/>
              </w:rPr>
            </w:pPr>
            <w:r w:rsidRPr="00BB01CF">
              <w:rPr>
                <w:szCs w:val="28"/>
              </w:rPr>
              <w:t>- Cường độ sáng:</w:t>
            </w:r>
          </w:p>
          <w:p w:rsidR="00941615" w:rsidRPr="00BB01CF" w:rsidRDefault="00813D3D" w:rsidP="006D259E">
            <w:pPr>
              <w:spacing w:before="120" w:after="120"/>
              <w:rPr>
                <w:szCs w:val="28"/>
              </w:rPr>
            </w:pPr>
            <w:r w:rsidRPr="00BB01CF">
              <w:rPr>
                <w:szCs w:val="28"/>
              </w:rPr>
              <w:t xml:space="preserve">≥ 2500 ANSI Lumens  </w:t>
            </w:r>
          </w:p>
          <w:p w:rsidR="00941615" w:rsidRPr="00BB01CF" w:rsidRDefault="00813D3D" w:rsidP="006D259E">
            <w:pPr>
              <w:spacing w:before="120" w:after="120"/>
              <w:rPr>
                <w:szCs w:val="28"/>
              </w:rPr>
            </w:pPr>
            <w:r w:rsidRPr="00BB01CF">
              <w:rPr>
                <w:szCs w:val="28"/>
              </w:rPr>
              <w:t xml:space="preserve">- Kích thước phông chiếu: </w:t>
            </w:r>
          </w:p>
          <w:p w:rsidR="00941615" w:rsidRPr="00BB01CF" w:rsidRDefault="00813D3D" w:rsidP="006D259E">
            <w:pPr>
              <w:spacing w:before="120" w:after="120"/>
              <w:rPr>
                <w:szCs w:val="28"/>
              </w:rPr>
            </w:pPr>
            <w:r w:rsidRPr="00BB01CF">
              <w:rPr>
                <w:szCs w:val="28"/>
              </w:rPr>
              <w:t>≥ (1800 x 1800) mm</w:t>
            </w:r>
          </w:p>
        </w:tc>
      </w:tr>
      <w:tr w:rsidR="00BB01CF" w:rsidRPr="00BB01CF">
        <w:trPr>
          <w:trHeight w:val="20"/>
        </w:trPr>
        <w:tc>
          <w:tcPr>
            <w:tcW w:w="746" w:type="dxa"/>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val="vi-VN" w:eastAsia="vi-VN"/>
              </w:rPr>
              <w:t>3</w:t>
            </w:r>
          </w:p>
        </w:tc>
        <w:tc>
          <w:tcPr>
            <w:tcW w:w="1755" w:type="dxa"/>
            <w:shd w:val="clear" w:color="auto" w:fill="auto"/>
            <w:vAlign w:val="center"/>
            <w:hideMark/>
          </w:tcPr>
          <w:p w:rsidR="00941615" w:rsidRPr="00BB01CF" w:rsidRDefault="00813D3D" w:rsidP="006D259E">
            <w:pPr>
              <w:spacing w:before="120" w:after="120" w:line="276" w:lineRule="auto"/>
              <w:rPr>
                <w:rFonts w:eastAsia="Calibri"/>
                <w:szCs w:val="28"/>
              </w:rPr>
            </w:pPr>
            <w:r w:rsidRPr="00BB01CF">
              <w:rPr>
                <w:rFonts w:eastAsia="Calibri"/>
                <w:szCs w:val="28"/>
              </w:rPr>
              <w:t>Máy quét (Scanner)</w:t>
            </w:r>
          </w:p>
        </w:tc>
        <w:tc>
          <w:tcPr>
            <w:tcW w:w="0" w:type="auto"/>
            <w:shd w:val="clear" w:color="auto" w:fill="auto"/>
            <w:vAlign w:val="center"/>
            <w:hideMark/>
          </w:tcPr>
          <w:p w:rsidR="00941615" w:rsidRPr="00BB01CF" w:rsidRDefault="00813D3D" w:rsidP="006D259E">
            <w:pPr>
              <w:spacing w:before="120" w:after="120" w:line="276" w:lineRule="auto"/>
              <w:jc w:val="center"/>
              <w:rPr>
                <w:rFonts w:eastAsia="Calibri"/>
                <w:szCs w:val="28"/>
              </w:rPr>
            </w:pPr>
            <w:r w:rsidRPr="00BB01CF">
              <w:rPr>
                <w:rFonts w:eastAsia="Calibri"/>
                <w:szCs w:val="28"/>
              </w:rPr>
              <w:t>Chiếc</w:t>
            </w:r>
          </w:p>
        </w:tc>
        <w:tc>
          <w:tcPr>
            <w:tcW w:w="0" w:type="auto"/>
            <w:shd w:val="clear" w:color="auto" w:fill="auto"/>
            <w:vAlign w:val="center"/>
            <w:hideMark/>
          </w:tcPr>
          <w:p w:rsidR="00941615" w:rsidRPr="00BB01CF" w:rsidRDefault="00813D3D" w:rsidP="006D259E">
            <w:pPr>
              <w:spacing w:before="120" w:after="120" w:line="276" w:lineRule="auto"/>
              <w:jc w:val="center"/>
              <w:rPr>
                <w:rFonts w:eastAsia="Calibri"/>
                <w:szCs w:val="28"/>
              </w:rPr>
            </w:pPr>
            <w:r w:rsidRPr="00BB01CF">
              <w:rPr>
                <w:rFonts w:eastAsia="Calibri"/>
                <w:szCs w:val="28"/>
              </w:rPr>
              <w:t>01</w:t>
            </w:r>
          </w:p>
        </w:tc>
        <w:tc>
          <w:tcPr>
            <w:tcW w:w="234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Dùng để scan mẫu thí nghiệm phục vụ giảng dạy và học tập</w:t>
            </w:r>
          </w:p>
        </w:tc>
        <w:tc>
          <w:tcPr>
            <w:tcW w:w="2659"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Loại thông dụng tại thời điểm mua sắm</w:t>
            </w:r>
          </w:p>
        </w:tc>
      </w:tr>
      <w:tr w:rsidR="00BB01CF" w:rsidRPr="00BB01CF">
        <w:trPr>
          <w:trHeight w:val="20"/>
        </w:trPr>
        <w:tc>
          <w:tcPr>
            <w:tcW w:w="746" w:type="dxa"/>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val="vi-VN" w:eastAsia="vi-VN"/>
              </w:rPr>
              <w:t>4</w:t>
            </w:r>
          </w:p>
        </w:tc>
        <w:tc>
          <w:tcPr>
            <w:tcW w:w="1755" w:type="dxa"/>
            <w:shd w:val="clear" w:color="auto" w:fill="auto"/>
            <w:vAlign w:val="center"/>
            <w:hideMark/>
          </w:tcPr>
          <w:p w:rsidR="00941615" w:rsidRPr="00BB01CF" w:rsidRDefault="00813D3D" w:rsidP="006D259E">
            <w:pPr>
              <w:spacing w:before="120" w:after="120"/>
              <w:rPr>
                <w:szCs w:val="28"/>
                <w:lang w:val="vi-VN" w:eastAsia="vi-VN"/>
              </w:rPr>
            </w:pPr>
            <w:r w:rsidRPr="00BB01CF">
              <w:rPr>
                <w:szCs w:val="28"/>
                <w:lang w:val="vi-VN" w:eastAsia="vi-VN"/>
              </w:rPr>
              <w:t xml:space="preserve">Máy in </w:t>
            </w:r>
          </w:p>
        </w:tc>
        <w:tc>
          <w:tcPr>
            <w:tcW w:w="0" w:type="auto"/>
            <w:shd w:val="clear" w:color="auto" w:fill="auto"/>
            <w:vAlign w:val="center"/>
            <w:hideMark/>
          </w:tcPr>
          <w:p w:rsidR="00941615" w:rsidRPr="00BB01CF" w:rsidRDefault="00813D3D" w:rsidP="006D259E">
            <w:pPr>
              <w:spacing w:before="120" w:after="120"/>
              <w:jc w:val="center"/>
              <w:rPr>
                <w:szCs w:val="28"/>
                <w:lang w:val="vi-VN" w:eastAsia="vi-VN"/>
              </w:rPr>
            </w:pPr>
            <w:r w:rsidRPr="00BB01CF">
              <w:rPr>
                <w:szCs w:val="28"/>
                <w:lang w:val="vi-VN" w:eastAsia="vi-VN"/>
              </w:rPr>
              <w:t>Chiếc</w:t>
            </w:r>
          </w:p>
        </w:tc>
        <w:tc>
          <w:tcPr>
            <w:tcW w:w="0" w:type="auto"/>
            <w:shd w:val="clear" w:color="auto" w:fill="auto"/>
            <w:vAlign w:val="center"/>
            <w:hideMark/>
          </w:tcPr>
          <w:p w:rsidR="00941615" w:rsidRPr="00BB01CF" w:rsidRDefault="00813D3D" w:rsidP="006D259E">
            <w:pPr>
              <w:spacing w:before="120" w:after="120"/>
              <w:jc w:val="center"/>
              <w:rPr>
                <w:szCs w:val="28"/>
                <w:lang w:val="vi-VN" w:eastAsia="vi-VN"/>
              </w:rPr>
            </w:pPr>
            <w:r w:rsidRPr="00BB01CF">
              <w:rPr>
                <w:szCs w:val="28"/>
                <w:lang w:eastAsia="vi-VN"/>
              </w:rPr>
              <w:t>0</w:t>
            </w:r>
            <w:r w:rsidRPr="00BB01CF">
              <w:rPr>
                <w:szCs w:val="28"/>
                <w:lang w:val="vi-VN" w:eastAsia="vi-VN"/>
              </w:rPr>
              <w:t>1</w:t>
            </w:r>
          </w:p>
        </w:tc>
        <w:tc>
          <w:tcPr>
            <w:tcW w:w="2345" w:type="dxa"/>
            <w:shd w:val="clear" w:color="auto" w:fill="auto"/>
            <w:vAlign w:val="center"/>
            <w:hideMark/>
          </w:tcPr>
          <w:p w:rsidR="00941615" w:rsidRPr="00BB01CF" w:rsidRDefault="00813D3D" w:rsidP="006D259E">
            <w:pPr>
              <w:spacing w:before="120" w:after="120"/>
              <w:rPr>
                <w:szCs w:val="28"/>
                <w:lang w:val="vi-VN" w:eastAsia="vi-VN"/>
              </w:rPr>
            </w:pPr>
            <w:r w:rsidRPr="00BB01CF">
              <w:rPr>
                <w:szCs w:val="28"/>
                <w:lang w:val="vi-VN" w:eastAsia="vi-VN"/>
              </w:rPr>
              <w:t>Dùng để in tài liệu phục vụ giảng dạy</w:t>
            </w:r>
          </w:p>
        </w:tc>
        <w:tc>
          <w:tcPr>
            <w:tcW w:w="2659" w:type="dxa"/>
            <w:shd w:val="clear" w:color="auto" w:fill="auto"/>
            <w:vAlign w:val="center"/>
            <w:hideMark/>
          </w:tcPr>
          <w:p w:rsidR="00941615" w:rsidRPr="00BB01CF" w:rsidRDefault="00813D3D" w:rsidP="006D259E">
            <w:pPr>
              <w:spacing w:before="120" w:after="120"/>
              <w:rPr>
                <w:szCs w:val="28"/>
                <w:lang w:val="vi-VN" w:eastAsia="vi-VN"/>
              </w:rPr>
            </w:pPr>
            <w:r w:rsidRPr="00BB01CF">
              <w:rPr>
                <w:szCs w:val="28"/>
                <w:lang w:val="vi-VN" w:eastAsia="vi-VN"/>
              </w:rPr>
              <w:t>Máy in đen trắng khổ A4</w:t>
            </w:r>
          </w:p>
        </w:tc>
      </w:tr>
      <w:tr w:rsidR="00BB01CF" w:rsidRPr="00BB01CF">
        <w:trPr>
          <w:trHeight w:val="20"/>
        </w:trPr>
        <w:tc>
          <w:tcPr>
            <w:tcW w:w="746" w:type="dxa"/>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val="vi-VN" w:eastAsia="vi-VN"/>
              </w:rPr>
              <w:t>6</w:t>
            </w:r>
          </w:p>
        </w:tc>
        <w:tc>
          <w:tcPr>
            <w:tcW w:w="175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Tủ đựng tài liệu</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34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Dùng để đựng tài liệu, giáo trình, học liệu, mô hình học tập</w:t>
            </w:r>
          </w:p>
        </w:tc>
        <w:tc>
          <w:tcPr>
            <w:tcW w:w="2659"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Kích thước: ≥ (800x600x2000) mm</w:t>
            </w:r>
          </w:p>
        </w:tc>
      </w:tr>
      <w:tr w:rsidR="00BB01CF" w:rsidRPr="00BB01CF">
        <w:trPr>
          <w:trHeight w:val="934"/>
        </w:trPr>
        <w:tc>
          <w:tcPr>
            <w:tcW w:w="746" w:type="dxa"/>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val="vi-VN" w:eastAsia="vi-VN"/>
              </w:rPr>
              <w:t>7</w:t>
            </w:r>
          </w:p>
        </w:tc>
        <w:tc>
          <w:tcPr>
            <w:tcW w:w="175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Tủ đựng dụng cụ</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34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Dùng để đựng các dụng cụ thực hành</w:t>
            </w:r>
          </w:p>
        </w:tc>
        <w:tc>
          <w:tcPr>
            <w:tcW w:w="2659"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Kích thước: ≥ (800x600x2000) mm</w:t>
            </w:r>
          </w:p>
        </w:tc>
      </w:tr>
      <w:tr w:rsidR="00BB01CF" w:rsidRPr="00BB01CF">
        <w:trPr>
          <w:trHeight w:val="20"/>
        </w:trPr>
        <w:tc>
          <w:tcPr>
            <w:tcW w:w="746" w:type="dxa"/>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val="vi-VN" w:eastAsia="vi-VN"/>
              </w:rPr>
              <w:t>8</w:t>
            </w:r>
          </w:p>
        </w:tc>
        <w:tc>
          <w:tcPr>
            <w:tcW w:w="175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Bể gia nhiệt</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34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gia nhiệt cho hóa chất</w:t>
            </w:r>
          </w:p>
        </w:tc>
        <w:tc>
          <w:tcPr>
            <w:tcW w:w="2659"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eastAsia="vi-VN"/>
              </w:rPr>
            </w:pPr>
            <w:r w:rsidRPr="00BB01CF">
              <w:rPr>
                <w:rFonts w:eastAsia="Times New Roman" w:cs="Times New Roman"/>
                <w:szCs w:val="28"/>
                <w:lang w:val="vi-VN" w:eastAsia="vi-VN"/>
              </w:rPr>
              <w:t>Kháng hóa chất, chịu nhiệt, chống ăn mòn</w:t>
            </w:r>
            <w:r w:rsidRPr="00BB01CF">
              <w:rPr>
                <w:rFonts w:eastAsia="Times New Roman" w:cs="Times New Roman"/>
                <w:szCs w:val="28"/>
                <w:lang w:eastAsia="vi-VN"/>
              </w:rPr>
              <w:t>. Dung tích:</w:t>
            </w:r>
            <w:r w:rsidRPr="00BB01CF">
              <w:rPr>
                <w:rFonts w:eastAsia="Times New Roman" w:cs="Times New Roman"/>
                <w:szCs w:val="28"/>
                <w:lang w:val="vi-VN" w:eastAsia="vi-VN"/>
              </w:rPr>
              <w:t xml:space="preserve"> </w:t>
            </w:r>
            <w:r w:rsidRPr="00BB01CF">
              <w:rPr>
                <w:rFonts w:eastAsia="Times New Roman" w:cs="Times New Roman"/>
                <w:szCs w:val="28"/>
                <w:lang w:eastAsia="vi-VN"/>
              </w:rPr>
              <w:t xml:space="preserve"> </w:t>
            </w:r>
            <w:r w:rsidRPr="00BB01CF">
              <w:rPr>
                <w:rFonts w:eastAsia="Times New Roman" w:cs="Times New Roman"/>
                <w:szCs w:val="28"/>
                <w:lang w:val="vi-VN" w:eastAsia="vi-VN"/>
              </w:rPr>
              <w:t>≥</w:t>
            </w:r>
            <w:r w:rsidRPr="00BB01CF">
              <w:rPr>
                <w:rFonts w:eastAsia="Times New Roman" w:cs="Times New Roman"/>
                <w:szCs w:val="28"/>
                <w:lang w:eastAsia="vi-VN"/>
              </w:rPr>
              <w:t xml:space="preserve"> 1,5 lít</w:t>
            </w:r>
          </w:p>
        </w:tc>
      </w:tr>
      <w:tr w:rsidR="00BB01CF" w:rsidRPr="00BB01CF">
        <w:trPr>
          <w:trHeight w:val="20"/>
        </w:trPr>
        <w:tc>
          <w:tcPr>
            <w:tcW w:w="746" w:type="dxa"/>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val="vi-VN" w:eastAsia="vi-VN"/>
              </w:rPr>
              <w:t>9</w:t>
            </w:r>
          </w:p>
        </w:tc>
        <w:tc>
          <w:tcPr>
            <w:tcW w:w="175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Bếp đun bình cầu</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34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đun hóa chất trong bình cầu</w:t>
            </w:r>
          </w:p>
        </w:tc>
        <w:tc>
          <w:tcPr>
            <w:tcW w:w="2659"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 xml:space="preserve">Nhiệt cài đặt ≤ 450 </w:t>
            </w:r>
            <w:r w:rsidRPr="00BB01CF">
              <w:rPr>
                <w:rFonts w:eastAsia="Times New Roman" w:cs="Times New Roman"/>
                <w:szCs w:val="28"/>
                <w:vertAlign w:val="superscript"/>
                <w:lang w:val="vi-VN" w:eastAsia="vi-VN"/>
              </w:rPr>
              <w:t>o</w:t>
            </w:r>
            <w:r w:rsidRPr="00BB01CF">
              <w:rPr>
                <w:rFonts w:eastAsia="Times New Roman" w:cs="Times New Roman"/>
                <w:szCs w:val="28"/>
                <w:lang w:val="vi-VN" w:eastAsia="vi-VN"/>
              </w:rPr>
              <w:t>C, có lớp cách nhiệt</w:t>
            </w:r>
          </w:p>
        </w:tc>
      </w:tr>
      <w:tr w:rsidR="00BB01CF" w:rsidRPr="00BB01CF">
        <w:trPr>
          <w:trHeight w:val="20"/>
        </w:trPr>
        <w:tc>
          <w:tcPr>
            <w:tcW w:w="746" w:type="dxa"/>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val="vi-VN" w:eastAsia="vi-VN"/>
              </w:rPr>
              <w:t>10</w:t>
            </w:r>
          </w:p>
        </w:tc>
        <w:tc>
          <w:tcPr>
            <w:tcW w:w="175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 xml:space="preserve">Hệ thống sắc ký lỏng cao </w:t>
            </w:r>
            <w:r w:rsidRPr="00BB01CF">
              <w:rPr>
                <w:rFonts w:eastAsia="Times New Roman" w:cs="Times New Roman"/>
                <w:szCs w:val="28"/>
                <w:lang w:val="vi-VN" w:eastAsia="vi-VN"/>
              </w:rPr>
              <w:lastRenderedPageBreak/>
              <w:t>áp</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val="vi-VN" w:eastAsia="vi-VN"/>
              </w:rPr>
              <w:lastRenderedPageBreak/>
              <w:t>Bộ</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34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 xml:space="preserve">Dùng để hướng dẫn và thực hành </w:t>
            </w:r>
            <w:r w:rsidRPr="00BB01CF">
              <w:rPr>
                <w:rFonts w:eastAsia="Times New Roman" w:cs="Times New Roman"/>
                <w:szCs w:val="28"/>
                <w:lang w:val="vi-VN" w:eastAsia="vi-VN"/>
              </w:rPr>
              <w:lastRenderedPageBreak/>
              <w:t>phân tích hỗn hợp hóa chất</w:t>
            </w:r>
          </w:p>
        </w:tc>
        <w:tc>
          <w:tcPr>
            <w:tcW w:w="2659"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lastRenderedPageBreak/>
              <w:t xml:space="preserve">Độ chính xác: ± 0.1%; Áp suất: ≤ 70 </w:t>
            </w:r>
            <w:r w:rsidRPr="00BB01CF">
              <w:rPr>
                <w:rFonts w:eastAsia="Times New Roman" w:cs="Times New Roman"/>
                <w:szCs w:val="28"/>
                <w:lang w:val="vi-VN" w:eastAsia="vi-VN"/>
              </w:rPr>
              <w:lastRenderedPageBreak/>
              <w:t>Mpa</w:t>
            </w:r>
          </w:p>
        </w:tc>
      </w:tr>
      <w:tr w:rsidR="00BB01CF" w:rsidRPr="00BB01CF">
        <w:trPr>
          <w:trHeight w:val="1897"/>
        </w:trPr>
        <w:tc>
          <w:tcPr>
            <w:tcW w:w="746" w:type="dxa"/>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val="vi-VN" w:eastAsia="vi-VN"/>
              </w:rPr>
              <w:lastRenderedPageBreak/>
              <w:t>11</w:t>
            </w:r>
          </w:p>
        </w:tc>
        <w:tc>
          <w:tcPr>
            <w:tcW w:w="175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Máy cô quay chân không</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34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loại bỏ dung môi bằng phương pháp bay hơi</w:t>
            </w:r>
          </w:p>
        </w:tc>
        <w:tc>
          <w:tcPr>
            <w:tcW w:w="2659"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Tốc độ quay: ≥ 20 vòng/phút; Góc quay: ≤ 45</w:t>
            </w:r>
            <w:r w:rsidRPr="00BB01CF">
              <w:rPr>
                <w:rFonts w:eastAsia="Times New Roman" w:cs="Times New Roman"/>
                <w:szCs w:val="28"/>
                <w:vertAlign w:val="superscript"/>
                <w:lang w:val="vi-VN" w:eastAsia="vi-VN"/>
              </w:rPr>
              <w:t>o</w:t>
            </w:r>
            <w:r w:rsidRPr="00BB01CF">
              <w:rPr>
                <w:rFonts w:eastAsia="Times New Roman" w:cs="Times New Roman"/>
                <w:szCs w:val="28"/>
                <w:lang w:val="vi-VN" w:eastAsia="vi-VN"/>
              </w:rPr>
              <w:t xml:space="preserve">; Thang nhiệt độ: ≥ 180 </w:t>
            </w:r>
            <w:r w:rsidRPr="00BB01CF">
              <w:rPr>
                <w:rFonts w:eastAsia="Times New Roman" w:cs="Times New Roman"/>
                <w:szCs w:val="28"/>
                <w:vertAlign w:val="superscript"/>
                <w:lang w:val="vi-VN" w:eastAsia="vi-VN"/>
              </w:rPr>
              <w:t>o</w:t>
            </w:r>
            <w:r w:rsidRPr="00BB01CF">
              <w:rPr>
                <w:rFonts w:eastAsia="Times New Roman" w:cs="Times New Roman"/>
                <w:szCs w:val="28"/>
                <w:lang w:val="vi-VN" w:eastAsia="vi-VN"/>
              </w:rPr>
              <w:t xml:space="preserve">C   </w:t>
            </w:r>
          </w:p>
        </w:tc>
      </w:tr>
      <w:tr w:rsidR="00BB01CF" w:rsidRPr="00BB01CF">
        <w:trPr>
          <w:trHeight w:val="20"/>
        </w:trPr>
        <w:tc>
          <w:tcPr>
            <w:tcW w:w="746" w:type="dxa"/>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val="vi-VN" w:eastAsia="vi-VN"/>
              </w:rPr>
              <w:t>12</w:t>
            </w:r>
          </w:p>
        </w:tc>
        <w:tc>
          <w:tcPr>
            <w:tcW w:w="175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Máy làm lạnh nước</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34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làm lạnh nước cho quá trình thí nghiệm</w:t>
            </w:r>
          </w:p>
        </w:tc>
        <w:tc>
          <w:tcPr>
            <w:tcW w:w="2659"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 xml:space="preserve">Dải nhiệt: (25 ÷40) </w:t>
            </w:r>
            <w:r w:rsidRPr="00BB01CF">
              <w:rPr>
                <w:rFonts w:eastAsia="Times New Roman" w:cs="Times New Roman"/>
                <w:szCs w:val="28"/>
                <w:vertAlign w:val="superscript"/>
                <w:lang w:val="vi-VN" w:eastAsia="vi-VN"/>
              </w:rPr>
              <w:t>o</w:t>
            </w:r>
            <w:r w:rsidRPr="00BB01CF">
              <w:rPr>
                <w:rFonts w:eastAsia="Times New Roman" w:cs="Times New Roman"/>
                <w:szCs w:val="28"/>
                <w:lang w:val="vi-VN" w:eastAsia="vi-VN"/>
              </w:rPr>
              <w:t xml:space="preserve">C </w:t>
            </w:r>
          </w:p>
        </w:tc>
      </w:tr>
      <w:tr w:rsidR="00BB01CF" w:rsidRPr="00BB01CF">
        <w:trPr>
          <w:trHeight w:val="20"/>
        </w:trPr>
        <w:tc>
          <w:tcPr>
            <w:tcW w:w="746" w:type="dxa"/>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val="vi-VN" w:eastAsia="vi-VN"/>
              </w:rPr>
              <w:t>13</w:t>
            </w:r>
          </w:p>
        </w:tc>
        <w:tc>
          <w:tcPr>
            <w:tcW w:w="175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Tủ hút hóa chất</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34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hút hóa chất để làm thí nghiệm</w:t>
            </w:r>
          </w:p>
        </w:tc>
        <w:tc>
          <w:tcPr>
            <w:tcW w:w="2659"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Tốc độ gió qua cửa hút: (0,4 ÷ 0,9) m/s; Độ ồn: ≤ 70dB</w:t>
            </w:r>
          </w:p>
        </w:tc>
      </w:tr>
      <w:tr w:rsidR="00BB01CF" w:rsidRPr="00BB01CF">
        <w:trPr>
          <w:trHeight w:val="20"/>
        </w:trPr>
        <w:tc>
          <w:tcPr>
            <w:tcW w:w="746" w:type="dxa"/>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val="vi-VN" w:eastAsia="vi-VN"/>
              </w:rPr>
              <w:t>14</w:t>
            </w:r>
          </w:p>
        </w:tc>
        <w:tc>
          <w:tcPr>
            <w:tcW w:w="175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Tỷ trọng kế</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34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đo khối lượng riêng của chất lỏng</w:t>
            </w:r>
          </w:p>
        </w:tc>
        <w:tc>
          <w:tcPr>
            <w:tcW w:w="2659"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 xml:space="preserve">Nhiệt độ: (20 ± 1) </w:t>
            </w:r>
            <w:r w:rsidRPr="00BB01CF">
              <w:rPr>
                <w:rFonts w:eastAsia="Times New Roman" w:cs="Times New Roman"/>
                <w:szCs w:val="28"/>
                <w:vertAlign w:val="superscript"/>
                <w:lang w:val="vi-VN" w:eastAsia="vi-VN"/>
              </w:rPr>
              <w:t>o</w:t>
            </w:r>
            <w:r w:rsidRPr="00BB01CF">
              <w:rPr>
                <w:rFonts w:eastAsia="Times New Roman" w:cs="Times New Roman"/>
                <w:szCs w:val="28"/>
                <w:lang w:val="vi-VN" w:eastAsia="vi-VN"/>
              </w:rPr>
              <w:t>C; Độ ẩm không khí: ≤ 80%; Chiều dài tổng: (300 ÷ 320) mm</w:t>
            </w:r>
          </w:p>
        </w:tc>
      </w:tr>
      <w:tr w:rsidR="00BB01CF" w:rsidRPr="00BB01CF">
        <w:trPr>
          <w:trHeight w:val="20"/>
        </w:trPr>
        <w:tc>
          <w:tcPr>
            <w:tcW w:w="746" w:type="dxa"/>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eastAsia="vi-VN"/>
              </w:rPr>
            </w:pPr>
            <w:r w:rsidRPr="00BB01CF">
              <w:rPr>
                <w:rFonts w:eastAsia="Times New Roman" w:cs="Times New Roman"/>
                <w:szCs w:val="28"/>
                <w:lang w:val="vi-VN" w:eastAsia="vi-VN"/>
              </w:rPr>
              <w:t>1</w:t>
            </w:r>
            <w:r w:rsidRPr="00BB01CF">
              <w:rPr>
                <w:rFonts w:eastAsia="Times New Roman" w:cs="Times New Roman"/>
                <w:szCs w:val="28"/>
                <w:lang w:eastAsia="vi-VN"/>
              </w:rPr>
              <w:t>5</w:t>
            </w:r>
          </w:p>
        </w:tc>
        <w:tc>
          <w:tcPr>
            <w:tcW w:w="175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Máy đo điểm chảy xơ</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34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đo điểm chảy của xơ</w:t>
            </w:r>
          </w:p>
        </w:tc>
        <w:tc>
          <w:tcPr>
            <w:tcW w:w="2659"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 xml:space="preserve">Phạm vi đo: (50 -320) </w:t>
            </w:r>
            <w:r w:rsidRPr="00BB01CF">
              <w:rPr>
                <w:rFonts w:eastAsia="Times New Roman" w:cs="Times New Roman"/>
                <w:szCs w:val="28"/>
                <w:vertAlign w:val="superscript"/>
                <w:lang w:val="vi-VN" w:eastAsia="vi-VN"/>
              </w:rPr>
              <w:t>o</w:t>
            </w:r>
            <w:r w:rsidRPr="00BB01CF">
              <w:rPr>
                <w:rFonts w:eastAsia="Times New Roman" w:cs="Times New Roman"/>
                <w:szCs w:val="28"/>
                <w:lang w:val="vi-VN" w:eastAsia="vi-VN"/>
              </w:rPr>
              <w:t>C ; Nhiệt độ chính xác: ± 0.5</w:t>
            </w:r>
            <w:r w:rsidRPr="00BB01CF">
              <w:rPr>
                <w:rFonts w:eastAsia="Times New Roman" w:cs="Times New Roman"/>
                <w:szCs w:val="28"/>
                <w:vertAlign w:val="superscript"/>
                <w:lang w:val="vi-VN" w:eastAsia="vi-VN"/>
              </w:rPr>
              <w:t>o</w:t>
            </w:r>
            <w:r w:rsidRPr="00BB01CF">
              <w:rPr>
                <w:rFonts w:eastAsia="Times New Roman" w:cs="Times New Roman"/>
                <w:szCs w:val="28"/>
                <w:lang w:val="vi-VN" w:eastAsia="vi-VN"/>
              </w:rPr>
              <w:t>C.</w:t>
            </w:r>
          </w:p>
        </w:tc>
      </w:tr>
      <w:tr w:rsidR="00BB01CF" w:rsidRPr="00BB01CF">
        <w:trPr>
          <w:trHeight w:val="20"/>
        </w:trPr>
        <w:tc>
          <w:tcPr>
            <w:tcW w:w="746" w:type="dxa"/>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eastAsia="vi-VN"/>
              </w:rPr>
            </w:pPr>
            <w:r w:rsidRPr="00BB01CF">
              <w:rPr>
                <w:rFonts w:eastAsia="Times New Roman" w:cs="Times New Roman"/>
                <w:szCs w:val="28"/>
                <w:lang w:val="vi-VN" w:eastAsia="vi-VN"/>
              </w:rPr>
              <w:t>1</w:t>
            </w:r>
            <w:r w:rsidRPr="00BB01CF">
              <w:rPr>
                <w:rFonts w:eastAsia="Times New Roman" w:cs="Times New Roman"/>
                <w:szCs w:val="28"/>
                <w:lang w:eastAsia="vi-VN"/>
              </w:rPr>
              <w:t>6</w:t>
            </w:r>
          </w:p>
        </w:tc>
        <w:tc>
          <w:tcPr>
            <w:tcW w:w="175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 xml:space="preserve">Máy đo độ mảnh </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34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đo độ mảnh của xơ</w:t>
            </w:r>
          </w:p>
        </w:tc>
        <w:tc>
          <w:tcPr>
            <w:tcW w:w="2659"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Phạm vi: (2,5 ÷ 6,5) micronaire; Độ chính xác: ≤ 0,1 micronaire</w:t>
            </w:r>
          </w:p>
        </w:tc>
      </w:tr>
      <w:tr w:rsidR="00BB01CF" w:rsidRPr="00BB01CF">
        <w:trPr>
          <w:trHeight w:val="20"/>
        </w:trPr>
        <w:tc>
          <w:tcPr>
            <w:tcW w:w="746" w:type="dxa"/>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eastAsia="vi-VN"/>
              </w:rPr>
            </w:pPr>
            <w:r w:rsidRPr="00BB01CF">
              <w:rPr>
                <w:rFonts w:eastAsia="Times New Roman" w:cs="Times New Roman"/>
                <w:szCs w:val="28"/>
                <w:lang w:val="vi-VN" w:eastAsia="vi-VN"/>
              </w:rPr>
              <w:t>1</w:t>
            </w:r>
            <w:r w:rsidRPr="00BB01CF">
              <w:rPr>
                <w:rFonts w:eastAsia="Times New Roman" w:cs="Times New Roman"/>
                <w:szCs w:val="28"/>
                <w:lang w:eastAsia="vi-VN"/>
              </w:rPr>
              <w:t>7</w:t>
            </w:r>
          </w:p>
        </w:tc>
        <w:tc>
          <w:tcPr>
            <w:tcW w:w="175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Máy đo độ mịn xơ</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34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đo độ mịn của xơ</w:t>
            </w:r>
          </w:p>
        </w:tc>
        <w:tc>
          <w:tcPr>
            <w:tcW w:w="2659"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Phù hợp theo tiêu chuẩn TCVN</w:t>
            </w:r>
          </w:p>
        </w:tc>
      </w:tr>
      <w:tr w:rsidR="00BB01CF" w:rsidRPr="00BB01CF">
        <w:trPr>
          <w:trHeight w:val="20"/>
        </w:trPr>
        <w:tc>
          <w:tcPr>
            <w:tcW w:w="746" w:type="dxa"/>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eastAsia="vi-VN"/>
              </w:rPr>
            </w:pPr>
            <w:r w:rsidRPr="00BB01CF">
              <w:rPr>
                <w:rFonts w:eastAsia="Times New Roman" w:cs="Times New Roman"/>
                <w:szCs w:val="28"/>
                <w:lang w:val="vi-VN" w:eastAsia="vi-VN"/>
              </w:rPr>
              <w:t>1</w:t>
            </w:r>
            <w:r w:rsidRPr="00BB01CF">
              <w:rPr>
                <w:rFonts w:eastAsia="Times New Roman" w:cs="Times New Roman"/>
                <w:szCs w:val="28"/>
                <w:lang w:eastAsia="vi-VN"/>
              </w:rPr>
              <w:t>8</w:t>
            </w:r>
          </w:p>
        </w:tc>
        <w:tc>
          <w:tcPr>
            <w:tcW w:w="175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Máy phân ly tạp chất xơ</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34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 xml:space="preserve">Dùng để hướng dẫn và thực hành phân ly tạp chất </w:t>
            </w:r>
            <w:r w:rsidRPr="00BB01CF">
              <w:rPr>
                <w:rFonts w:eastAsia="Times New Roman" w:cs="Times New Roman"/>
                <w:szCs w:val="28"/>
                <w:lang w:val="vi-VN" w:eastAsia="vi-VN"/>
              </w:rPr>
              <w:lastRenderedPageBreak/>
              <w:t>xơ</w:t>
            </w:r>
          </w:p>
        </w:tc>
        <w:tc>
          <w:tcPr>
            <w:tcW w:w="2659"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lastRenderedPageBreak/>
              <w:t xml:space="preserve">Phù hợp theo tiêu chuẩn TCVN </w:t>
            </w:r>
          </w:p>
        </w:tc>
      </w:tr>
      <w:tr w:rsidR="00BB01CF" w:rsidRPr="00BB01CF">
        <w:trPr>
          <w:trHeight w:val="20"/>
        </w:trPr>
        <w:tc>
          <w:tcPr>
            <w:tcW w:w="746" w:type="dxa"/>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eastAsia="vi-VN"/>
              </w:rPr>
            </w:pPr>
            <w:r w:rsidRPr="00BB01CF">
              <w:rPr>
                <w:rFonts w:eastAsia="Times New Roman" w:cs="Times New Roman"/>
                <w:szCs w:val="28"/>
                <w:lang w:eastAsia="vi-VN"/>
              </w:rPr>
              <w:lastRenderedPageBreak/>
              <w:t>19</w:t>
            </w:r>
          </w:p>
        </w:tc>
        <w:tc>
          <w:tcPr>
            <w:tcW w:w="175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Máy đo độ xoắn sợi</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34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đo độ xoắn của sợi</w:t>
            </w:r>
          </w:p>
        </w:tc>
        <w:tc>
          <w:tcPr>
            <w:tcW w:w="2659"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 xml:space="preserve">Tốc độ: (50 ÷ 8000) vòng/phút; Độ tải: (0.5 ÷ 30) g; Chiều dài mẫu thử: (1 ÷ 20) inch </w:t>
            </w:r>
          </w:p>
        </w:tc>
      </w:tr>
      <w:tr w:rsidR="00BB01CF" w:rsidRPr="00BB01CF">
        <w:trPr>
          <w:trHeight w:val="20"/>
        </w:trPr>
        <w:tc>
          <w:tcPr>
            <w:tcW w:w="746" w:type="dxa"/>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eastAsia="vi-VN"/>
              </w:rPr>
            </w:pPr>
            <w:r w:rsidRPr="00BB01CF">
              <w:rPr>
                <w:rFonts w:eastAsia="Times New Roman" w:cs="Times New Roman"/>
                <w:szCs w:val="28"/>
                <w:lang w:val="vi-VN" w:eastAsia="vi-VN"/>
              </w:rPr>
              <w:t>2</w:t>
            </w:r>
            <w:r w:rsidRPr="00BB01CF">
              <w:rPr>
                <w:rFonts w:eastAsia="Times New Roman" w:cs="Times New Roman"/>
                <w:szCs w:val="28"/>
                <w:lang w:eastAsia="vi-VN"/>
              </w:rPr>
              <w:t>0</w:t>
            </w:r>
          </w:p>
        </w:tc>
        <w:tc>
          <w:tcPr>
            <w:tcW w:w="175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Máy phân loại lỗi sợi</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34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phân loại lỗi sợi</w:t>
            </w:r>
          </w:p>
        </w:tc>
        <w:tc>
          <w:tcPr>
            <w:tcW w:w="2659"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Số lượng sợi: ≥ 4 tex (MD15), ≥ 8 tex (MD20)</w:t>
            </w:r>
          </w:p>
        </w:tc>
      </w:tr>
      <w:tr w:rsidR="00BB01CF" w:rsidRPr="00BB01CF">
        <w:trPr>
          <w:trHeight w:val="20"/>
        </w:trPr>
        <w:tc>
          <w:tcPr>
            <w:tcW w:w="746" w:type="dxa"/>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eastAsia="vi-VN"/>
              </w:rPr>
            </w:pPr>
            <w:r w:rsidRPr="00BB01CF">
              <w:rPr>
                <w:rFonts w:eastAsia="Times New Roman" w:cs="Times New Roman"/>
                <w:szCs w:val="28"/>
                <w:lang w:val="vi-VN" w:eastAsia="vi-VN"/>
              </w:rPr>
              <w:t>2</w:t>
            </w:r>
            <w:r w:rsidRPr="00BB01CF">
              <w:rPr>
                <w:rFonts w:eastAsia="Times New Roman" w:cs="Times New Roman"/>
                <w:szCs w:val="28"/>
                <w:lang w:eastAsia="vi-VN"/>
              </w:rPr>
              <w:t>1</w:t>
            </w:r>
          </w:p>
        </w:tc>
        <w:tc>
          <w:tcPr>
            <w:tcW w:w="175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Máy thử độ không đều sợi Uster (</w:t>
            </w:r>
            <w:r w:rsidRPr="00BB01CF">
              <w:rPr>
                <w:rFonts w:eastAsia="Times New Roman" w:cs="Times New Roman"/>
                <w:szCs w:val="28"/>
                <w:lang w:eastAsia="vi-VN"/>
              </w:rPr>
              <w:t>*</w:t>
            </w:r>
            <w:r w:rsidRPr="00BB01CF">
              <w:rPr>
                <w:rFonts w:eastAsia="Times New Roman" w:cs="Times New Roman"/>
                <w:szCs w:val="28"/>
                <w:lang w:val="vi-VN" w:eastAsia="vi-VN"/>
              </w:rPr>
              <w:t>)</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34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thử độ không đều của sợi</w:t>
            </w:r>
          </w:p>
        </w:tc>
        <w:tc>
          <w:tcPr>
            <w:tcW w:w="2659" w:type="dxa"/>
            <w:shd w:val="clear" w:color="auto" w:fill="auto"/>
            <w:noWrap/>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Tốc độ ≥ 800 m/phút</w:t>
            </w:r>
          </w:p>
        </w:tc>
      </w:tr>
      <w:tr w:rsidR="00BB01CF" w:rsidRPr="00BB01CF">
        <w:trPr>
          <w:trHeight w:val="20"/>
        </w:trPr>
        <w:tc>
          <w:tcPr>
            <w:tcW w:w="746" w:type="dxa"/>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eastAsia="vi-VN"/>
              </w:rPr>
            </w:pPr>
            <w:r w:rsidRPr="00BB01CF">
              <w:rPr>
                <w:rFonts w:eastAsia="Times New Roman" w:cs="Times New Roman"/>
                <w:szCs w:val="28"/>
                <w:lang w:val="vi-VN" w:eastAsia="vi-VN"/>
              </w:rPr>
              <w:t>2</w:t>
            </w:r>
            <w:r w:rsidRPr="00BB01CF">
              <w:rPr>
                <w:rFonts w:eastAsia="Times New Roman" w:cs="Times New Roman"/>
                <w:szCs w:val="28"/>
                <w:lang w:eastAsia="vi-VN"/>
              </w:rPr>
              <w:t>2</w:t>
            </w:r>
          </w:p>
        </w:tc>
        <w:tc>
          <w:tcPr>
            <w:tcW w:w="175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Máy xác định độ co sợi</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34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xác định độ co sợi</w:t>
            </w:r>
          </w:p>
        </w:tc>
        <w:tc>
          <w:tcPr>
            <w:tcW w:w="2659"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 xml:space="preserve">Bộ kiểm soát vi xử lý mới cho sự điều khiển chính xác nhiệt ± 0.25 </w:t>
            </w:r>
            <w:r w:rsidRPr="00BB01CF">
              <w:rPr>
                <w:rFonts w:eastAsia="Times New Roman" w:cs="Times New Roman"/>
                <w:szCs w:val="28"/>
                <w:vertAlign w:val="superscript"/>
                <w:lang w:val="vi-VN" w:eastAsia="vi-VN"/>
              </w:rPr>
              <w:t>o</w:t>
            </w:r>
            <w:r w:rsidRPr="00BB01CF">
              <w:rPr>
                <w:rFonts w:eastAsia="Times New Roman" w:cs="Times New Roman"/>
                <w:szCs w:val="28"/>
                <w:lang w:val="vi-VN" w:eastAsia="vi-VN"/>
              </w:rPr>
              <w:t>C.</w:t>
            </w:r>
          </w:p>
        </w:tc>
      </w:tr>
      <w:tr w:rsidR="00BB01CF" w:rsidRPr="00BB01CF">
        <w:trPr>
          <w:trHeight w:val="20"/>
        </w:trPr>
        <w:tc>
          <w:tcPr>
            <w:tcW w:w="746" w:type="dxa"/>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eastAsia="vi-VN"/>
              </w:rPr>
            </w:pPr>
            <w:r w:rsidRPr="00BB01CF">
              <w:rPr>
                <w:rFonts w:eastAsia="Times New Roman" w:cs="Times New Roman"/>
                <w:szCs w:val="28"/>
                <w:lang w:val="vi-VN" w:eastAsia="vi-VN"/>
              </w:rPr>
              <w:t>2</w:t>
            </w:r>
            <w:r w:rsidRPr="00BB01CF">
              <w:rPr>
                <w:rFonts w:eastAsia="Times New Roman" w:cs="Times New Roman"/>
                <w:szCs w:val="28"/>
                <w:lang w:eastAsia="vi-VN"/>
              </w:rPr>
              <w:t>3</w:t>
            </w:r>
          </w:p>
        </w:tc>
        <w:tc>
          <w:tcPr>
            <w:tcW w:w="175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Máy kiểm tra mật độ vải</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34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kiểm tra mật độ vải</w:t>
            </w:r>
          </w:p>
        </w:tc>
        <w:tc>
          <w:tcPr>
            <w:tcW w:w="2659"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Độ phóng đại: ≥ 10 lần</w:t>
            </w:r>
          </w:p>
        </w:tc>
      </w:tr>
      <w:tr w:rsidR="00BB01CF" w:rsidRPr="00BB01CF">
        <w:trPr>
          <w:trHeight w:val="20"/>
        </w:trPr>
        <w:tc>
          <w:tcPr>
            <w:tcW w:w="746" w:type="dxa"/>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eastAsia="vi-VN"/>
              </w:rPr>
            </w:pPr>
            <w:r w:rsidRPr="00BB01CF">
              <w:rPr>
                <w:rFonts w:eastAsia="Times New Roman" w:cs="Times New Roman"/>
                <w:szCs w:val="28"/>
                <w:lang w:val="vi-VN" w:eastAsia="vi-VN"/>
              </w:rPr>
              <w:t>2</w:t>
            </w:r>
            <w:r w:rsidRPr="00BB01CF">
              <w:rPr>
                <w:rFonts w:eastAsia="Times New Roman" w:cs="Times New Roman"/>
                <w:szCs w:val="28"/>
                <w:lang w:eastAsia="vi-VN"/>
              </w:rPr>
              <w:t>4</w:t>
            </w:r>
          </w:p>
        </w:tc>
        <w:tc>
          <w:tcPr>
            <w:tcW w:w="175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Kính lúp</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9</w:t>
            </w:r>
          </w:p>
        </w:tc>
        <w:tc>
          <w:tcPr>
            <w:tcW w:w="234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quan sát vải bằng kính lúp</w:t>
            </w:r>
          </w:p>
        </w:tc>
        <w:tc>
          <w:tcPr>
            <w:tcW w:w="2659"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Độ phóng đại: ≥ 5 lần; Có đèn chiếu sáng và thước đo</w:t>
            </w:r>
          </w:p>
        </w:tc>
      </w:tr>
      <w:tr w:rsidR="00BB01CF" w:rsidRPr="00BB01CF">
        <w:trPr>
          <w:trHeight w:val="20"/>
        </w:trPr>
        <w:tc>
          <w:tcPr>
            <w:tcW w:w="746" w:type="dxa"/>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eastAsia="vi-VN"/>
              </w:rPr>
            </w:pPr>
            <w:r w:rsidRPr="00BB01CF">
              <w:rPr>
                <w:rFonts w:eastAsia="Times New Roman" w:cs="Times New Roman"/>
                <w:szCs w:val="28"/>
                <w:lang w:val="vi-VN" w:eastAsia="vi-VN"/>
              </w:rPr>
              <w:t>2</w:t>
            </w:r>
            <w:r w:rsidRPr="00BB01CF">
              <w:rPr>
                <w:rFonts w:eastAsia="Times New Roman" w:cs="Times New Roman"/>
                <w:szCs w:val="28"/>
                <w:lang w:eastAsia="vi-VN"/>
              </w:rPr>
              <w:t>5</w:t>
            </w:r>
          </w:p>
        </w:tc>
        <w:tc>
          <w:tcPr>
            <w:tcW w:w="175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Máy cắt mẫu</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34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cắt mẫu vải</w:t>
            </w:r>
          </w:p>
        </w:tc>
        <w:tc>
          <w:tcPr>
            <w:tcW w:w="2659"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Đường kính: ≥ 56 mm; Cắt mẫu theo tiêu chuẩn kích thước đường kính mẫu đạt chuẩn 1000 mm</w:t>
            </w:r>
            <w:r w:rsidRPr="00BB01CF">
              <w:rPr>
                <w:rFonts w:eastAsia="Times New Roman" w:cs="Times New Roman"/>
                <w:szCs w:val="28"/>
                <w:vertAlign w:val="superscript"/>
                <w:lang w:val="vi-VN" w:eastAsia="vi-VN"/>
              </w:rPr>
              <w:t>2</w:t>
            </w:r>
          </w:p>
        </w:tc>
      </w:tr>
      <w:tr w:rsidR="00BB01CF" w:rsidRPr="00BB01CF">
        <w:trPr>
          <w:trHeight w:val="20"/>
        </w:trPr>
        <w:tc>
          <w:tcPr>
            <w:tcW w:w="746" w:type="dxa"/>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eastAsia="vi-VN"/>
              </w:rPr>
            </w:pPr>
            <w:r w:rsidRPr="00BB01CF">
              <w:rPr>
                <w:rFonts w:eastAsia="Times New Roman" w:cs="Times New Roman"/>
                <w:szCs w:val="28"/>
                <w:lang w:eastAsia="vi-VN"/>
              </w:rPr>
              <w:t>26</w:t>
            </w:r>
          </w:p>
        </w:tc>
        <w:tc>
          <w:tcPr>
            <w:tcW w:w="175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Máy đo cường lực</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34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 xml:space="preserve">Dùng để hướng dẫn và thực hành đo cường lực (độ bền kéo đứt, độ bền xé rách của </w:t>
            </w:r>
            <w:r w:rsidRPr="00BB01CF">
              <w:rPr>
                <w:rFonts w:eastAsia="Times New Roman" w:cs="Times New Roman"/>
                <w:szCs w:val="28"/>
                <w:lang w:val="vi-VN" w:eastAsia="vi-VN"/>
              </w:rPr>
              <w:lastRenderedPageBreak/>
              <w:t>vải)</w:t>
            </w:r>
          </w:p>
        </w:tc>
        <w:tc>
          <w:tcPr>
            <w:tcW w:w="2659"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lastRenderedPageBreak/>
              <w:t xml:space="preserve">Dải đo lực và độ dãn dài: (0.02 ÷  100) %; Độ chính xác tốc độ dịch chuyển: ≤ ±1%  </w:t>
            </w:r>
          </w:p>
        </w:tc>
      </w:tr>
      <w:tr w:rsidR="00BB01CF" w:rsidRPr="00BB01CF">
        <w:trPr>
          <w:trHeight w:val="20"/>
        </w:trPr>
        <w:tc>
          <w:tcPr>
            <w:tcW w:w="746" w:type="dxa"/>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eastAsia="vi-VN"/>
              </w:rPr>
            </w:pPr>
            <w:r w:rsidRPr="00BB01CF">
              <w:rPr>
                <w:rFonts w:eastAsia="Times New Roman" w:cs="Times New Roman"/>
                <w:szCs w:val="28"/>
                <w:lang w:eastAsia="vi-VN"/>
              </w:rPr>
              <w:lastRenderedPageBreak/>
              <w:t>27</w:t>
            </w:r>
          </w:p>
        </w:tc>
        <w:tc>
          <w:tcPr>
            <w:tcW w:w="175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Máy đo độ bền uốn của vải</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34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đo độ bền uốn của vải</w:t>
            </w:r>
          </w:p>
        </w:tc>
        <w:tc>
          <w:tcPr>
            <w:tcW w:w="2659"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Phù hợp theo tiêu chuẩn TCVN</w:t>
            </w:r>
          </w:p>
        </w:tc>
      </w:tr>
      <w:tr w:rsidR="00BB01CF" w:rsidRPr="00BB01CF">
        <w:trPr>
          <w:trHeight w:val="20"/>
        </w:trPr>
        <w:tc>
          <w:tcPr>
            <w:tcW w:w="746" w:type="dxa"/>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eastAsia="vi-VN"/>
              </w:rPr>
            </w:pPr>
            <w:r w:rsidRPr="00BB01CF">
              <w:rPr>
                <w:rFonts w:eastAsia="Times New Roman" w:cs="Times New Roman"/>
                <w:szCs w:val="28"/>
                <w:lang w:eastAsia="vi-VN"/>
              </w:rPr>
              <w:t>28</w:t>
            </w:r>
          </w:p>
        </w:tc>
        <w:tc>
          <w:tcPr>
            <w:tcW w:w="175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Máy đo độ thẩm thấu nước bề mặt vải</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34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đo độ thẩm thấu nước bề mặt vải</w:t>
            </w:r>
          </w:p>
        </w:tc>
        <w:tc>
          <w:tcPr>
            <w:tcW w:w="2659"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Thang đo lực: (0,05 ÷ 4,5) kgf/cm</w:t>
            </w:r>
            <w:r w:rsidRPr="00BB01CF">
              <w:rPr>
                <w:rFonts w:eastAsia="Times New Roman" w:cs="Times New Roman"/>
                <w:szCs w:val="28"/>
                <w:vertAlign w:val="superscript"/>
                <w:lang w:val="vi-VN" w:eastAsia="vi-VN"/>
              </w:rPr>
              <w:t>2</w:t>
            </w:r>
            <w:r w:rsidRPr="00BB01CF">
              <w:rPr>
                <w:rFonts w:eastAsia="Times New Roman" w:cs="Times New Roman"/>
                <w:szCs w:val="28"/>
                <w:lang w:val="vi-VN" w:eastAsia="vi-VN"/>
              </w:rPr>
              <w:t>; Tốc độ gia nhiệt: (0,05 ÷ 4,5) kgf/cm</w:t>
            </w:r>
            <w:r w:rsidRPr="00BB01CF">
              <w:rPr>
                <w:rFonts w:eastAsia="Times New Roman" w:cs="Times New Roman"/>
                <w:szCs w:val="28"/>
                <w:vertAlign w:val="superscript"/>
                <w:lang w:val="vi-VN" w:eastAsia="vi-VN"/>
              </w:rPr>
              <w:t>2</w:t>
            </w:r>
            <w:r w:rsidRPr="00BB01CF">
              <w:rPr>
                <w:rFonts w:eastAsia="Times New Roman" w:cs="Times New Roman"/>
                <w:szCs w:val="28"/>
                <w:lang w:val="vi-VN" w:eastAsia="vi-VN"/>
              </w:rPr>
              <w:t>/ phút</w:t>
            </w:r>
          </w:p>
        </w:tc>
      </w:tr>
      <w:tr w:rsidR="00BB01CF" w:rsidRPr="00BB01CF">
        <w:trPr>
          <w:trHeight w:val="20"/>
        </w:trPr>
        <w:tc>
          <w:tcPr>
            <w:tcW w:w="746" w:type="dxa"/>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eastAsia="vi-VN"/>
              </w:rPr>
            </w:pPr>
            <w:r w:rsidRPr="00BB01CF">
              <w:rPr>
                <w:rFonts w:eastAsia="Times New Roman" w:cs="Times New Roman"/>
                <w:szCs w:val="28"/>
                <w:lang w:eastAsia="vi-VN"/>
              </w:rPr>
              <w:t>29</w:t>
            </w:r>
          </w:p>
        </w:tc>
        <w:tc>
          <w:tcPr>
            <w:tcW w:w="175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Máy kiểm tra độ dày vải</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34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kiểm tra độ dày của vải</w:t>
            </w:r>
          </w:p>
        </w:tc>
        <w:tc>
          <w:tcPr>
            <w:tcW w:w="2659"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 xml:space="preserve">Dải đo: (0,01 ÷ 10) mm; Sai số: ± 0,03mm; Nhiệt độ hoạt động: (0 ÷ 40) </w:t>
            </w:r>
            <w:r w:rsidRPr="00BB01CF">
              <w:rPr>
                <w:rFonts w:eastAsia="Times New Roman" w:cs="Times New Roman"/>
                <w:szCs w:val="28"/>
                <w:vertAlign w:val="superscript"/>
                <w:lang w:val="vi-VN" w:eastAsia="vi-VN"/>
              </w:rPr>
              <w:t>o</w:t>
            </w:r>
            <w:r w:rsidRPr="00BB01CF">
              <w:rPr>
                <w:rFonts w:eastAsia="Times New Roman" w:cs="Times New Roman"/>
                <w:szCs w:val="28"/>
                <w:lang w:val="vi-VN" w:eastAsia="vi-VN"/>
              </w:rPr>
              <w:t>C</w:t>
            </w:r>
          </w:p>
        </w:tc>
      </w:tr>
      <w:tr w:rsidR="00BB01CF" w:rsidRPr="00BB01CF">
        <w:trPr>
          <w:trHeight w:val="20"/>
        </w:trPr>
        <w:tc>
          <w:tcPr>
            <w:tcW w:w="746" w:type="dxa"/>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eastAsia="vi-VN"/>
              </w:rPr>
            </w:pPr>
            <w:r w:rsidRPr="00BB01CF">
              <w:rPr>
                <w:rFonts w:eastAsia="Times New Roman" w:cs="Times New Roman"/>
                <w:szCs w:val="28"/>
                <w:lang w:eastAsia="vi-VN"/>
              </w:rPr>
              <w:t>30</w:t>
            </w:r>
          </w:p>
        </w:tc>
        <w:tc>
          <w:tcPr>
            <w:tcW w:w="175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Máy kiểm tra độ thoáng khí của vải</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34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kiểm tra độ thoáng khí của vải</w:t>
            </w:r>
          </w:p>
        </w:tc>
        <w:tc>
          <w:tcPr>
            <w:tcW w:w="2659"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Áp lực nén: (50 ÷ 500) Pa; Lưu lượng khí: (0,5÷10000) mm/s.</w:t>
            </w:r>
          </w:p>
        </w:tc>
      </w:tr>
      <w:tr w:rsidR="00BB01CF" w:rsidRPr="00BB01CF">
        <w:trPr>
          <w:trHeight w:val="20"/>
        </w:trPr>
        <w:tc>
          <w:tcPr>
            <w:tcW w:w="746" w:type="dxa"/>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eastAsia="vi-VN"/>
              </w:rPr>
            </w:pPr>
            <w:r w:rsidRPr="00BB01CF">
              <w:rPr>
                <w:rFonts w:eastAsia="Times New Roman" w:cs="Times New Roman"/>
                <w:szCs w:val="28"/>
                <w:lang w:val="vi-VN" w:eastAsia="vi-VN"/>
              </w:rPr>
              <w:t>3</w:t>
            </w:r>
            <w:r w:rsidRPr="00BB01CF">
              <w:rPr>
                <w:rFonts w:eastAsia="Times New Roman" w:cs="Times New Roman"/>
                <w:szCs w:val="28"/>
                <w:lang w:eastAsia="vi-VN"/>
              </w:rPr>
              <w:t>1</w:t>
            </w:r>
          </w:p>
        </w:tc>
        <w:tc>
          <w:tcPr>
            <w:tcW w:w="175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Máy thử độ bền nổ vải</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34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thử độ bền nổ vải</w:t>
            </w:r>
          </w:p>
        </w:tc>
        <w:tc>
          <w:tcPr>
            <w:tcW w:w="2659"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Dải đo: (150 ÷ 6000) KPa; Độ phân giải: ≤ 0.01 KPa; Độ đồng tâm giữa các đĩa: ≤ 25 mm</w:t>
            </w:r>
          </w:p>
        </w:tc>
      </w:tr>
      <w:tr w:rsidR="00BB01CF" w:rsidRPr="00BB01CF">
        <w:trPr>
          <w:trHeight w:val="20"/>
        </w:trPr>
        <w:tc>
          <w:tcPr>
            <w:tcW w:w="746" w:type="dxa"/>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eastAsia="vi-VN"/>
              </w:rPr>
            </w:pPr>
            <w:r w:rsidRPr="00BB01CF">
              <w:rPr>
                <w:rFonts w:eastAsia="Times New Roman" w:cs="Times New Roman"/>
                <w:szCs w:val="28"/>
                <w:lang w:val="vi-VN" w:eastAsia="vi-VN"/>
              </w:rPr>
              <w:t>3</w:t>
            </w:r>
            <w:r w:rsidRPr="00BB01CF">
              <w:rPr>
                <w:rFonts w:eastAsia="Times New Roman" w:cs="Times New Roman"/>
                <w:szCs w:val="28"/>
                <w:lang w:eastAsia="vi-VN"/>
              </w:rPr>
              <w:t>2</w:t>
            </w:r>
          </w:p>
        </w:tc>
        <w:tc>
          <w:tcPr>
            <w:tcW w:w="175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Máy thử độ vón kết và mài mòn bề mặt vải</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34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thử độ vón kết và mài mòn bề mặt vải</w:t>
            </w:r>
          </w:p>
        </w:tc>
        <w:tc>
          <w:tcPr>
            <w:tcW w:w="2659"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Đường kính đầu mài ɸ: ≤ 120 mm</w:t>
            </w:r>
          </w:p>
        </w:tc>
      </w:tr>
      <w:tr w:rsidR="00BB01CF" w:rsidRPr="00BB01CF">
        <w:trPr>
          <w:trHeight w:val="20"/>
        </w:trPr>
        <w:tc>
          <w:tcPr>
            <w:tcW w:w="746" w:type="dxa"/>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eastAsia="vi-VN"/>
              </w:rPr>
            </w:pPr>
            <w:r w:rsidRPr="00BB01CF">
              <w:rPr>
                <w:rFonts w:eastAsia="Times New Roman" w:cs="Times New Roman"/>
                <w:szCs w:val="28"/>
                <w:lang w:val="vi-VN" w:eastAsia="vi-VN"/>
              </w:rPr>
              <w:t>3</w:t>
            </w:r>
            <w:r w:rsidRPr="00BB01CF">
              <w:rPr>
                <w:rFonts w:eastAsia="Times New Roman" w:cs="Times New Roman"/>
                <w:szCs w:val="28"/>
                <w:lang w:eastAsia="vi-VN"/>
              </w:rPr>
              <w:t>3</w:t>
            </w:r>
          </w:p>
        </w:tc>
        <w:tc>
          <w:tcPr>
            <w:tcW w:w="175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Tủ sấy</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34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sấy vải</w:t>
            </w:r>
          </w:p>
        </w:tc>
        <w:tc>
          <w:tcPr>
            <w:tcW w:w="2659"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 xml:space="preserve">Công suất sấy: ≥ 2600W; Điều chỉnh nhiệt: (50 ÷ 200) </w:t>
            </w:r>
            <w:r w:rsidRPr="00BB01CF">
              <w:rPr>
                <w:rFonts w:eastAsia="Times New Roman" w:cs="Times New Roman"/>
                <w:szCs w:val="28"/>
                <w:vertAlign w:val="superscript"/>
                <w:lang w:val="vi-VN" w:eastAsia="vi-VN"/>
              </w:rPr>
              <w:t>o</w:t>
            </w:r>
            <w:r w:rsidRPr="00BB01CF">
              <w:rPr>
                <w:rFonts w:eastAsia="Times New Roman" w:cs="Times New Roman"/>
                <w:szCs w:val="28"/>
                <w:lang w:val="vi-VN" w:eastAsia="vi-VN"/>
              </w:rPr>
              <w:t>C</w:t>
            </w:r>
          </w:p>
        </w:tc>
      </w:tr>
      <w:tr w:rsidR="00BB01CF" w:rsidRPr="00BB01CF">
        <w:trPr>
          <w:trHeight w:val="20"/>
        </w:trPr>
        <w:tc>
          <w:tcPr>
            <w:tcW w:w="746" w:type="dxa"/>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eastAsia="vi-VN"/>
              </w:rPr>
            </w:pPr>
            <w:r w:rsidRPr="00BB01CF">
              <w:rPr>
                <w:rFonts w:eastAsia="Times New Roman" w:cs="Times New Roman"/>
                <w:szCs w:val="28"/>
                <w:lang w:eastAsia="vi-VN"/>
              </w:rPr>
              <w:t>34</w:t>
            </w:r>
          </w:p>
        </w:tc>
        <w:tc>
          <w:tcPr>
            <w:tcW w:w="175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Tủ soi màu</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val="vi-VN" w:eastAsia="vi-VN"/>
              </w:rPr>
              <w:t>Bộ</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34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soi màu</w:t>
            </w:r>
          </w:p>
        </w:tc>
        <w:tc>
          <w:tcPr>
            <w:tcW w:w="2659"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Thang màu 9 cấp</w:t>
            </w:r>
          </w:p>
        </w:tc>
      </w:tr>
      <w:tr w:rsidR="00BB01CF" w:rsidRPr="00BB01CF">
        <w:trPr>
          <w:trHeight w:val="20"/>
        </w:trPr>
        <w:tc>
          <w:tcPr>
            <w:tcW w:w="746" w:type="dxa"/>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eastAsia="vi-VN"/>
              </w:rPr>
            </w:pPr>
            <w:r w:rsidRPr="00BB01CF">
              <w:rPr>
                <w:rFonts w:eastAsia="Times New Roman" w:cs="Times New Roman"/>
                <w:szCs w:val="28"/>
                <w:lang w:eastAsia="vi-VN"/>
              </w:rPr>
              <w:lastRenderedPageBreak/>
              <w:t>35</w:t>
            </w:r>
          </w:p>
        </w:tc>
        <w:tc>
          <w:tcPr>
            <w:tcW w:w="175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Nhiệt kế</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34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đo nhiệt độ</w:t>
            </w:r>
          </w:p>
        </w:tc>
        <w:tc>
          <w:tcPr>
            <w:tcW w:w="2659"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Tầm đo: (32,0 ÷ 43,9) °C; Sai số: ± 0.1°C</w:t>
            </w:r>
          </w:p>
        </w:tc>
      </w:tr>
      <w:tr w:rsidR="00BB01CF" w:rsidRPr="00BB01CF">
        <w:trPr>
          <w:trHeight w:val="20"/>
        </w:trPr>
        <w:tc>
          <w:tcPr>
            <w:tcW w:w="746" w:type="dxa"/>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eastAsia="vi-VN"/>
              </w:rPr>
            </w:pPr>
            <w:r w:rsidRPr="00BB01CF">
              <w:rPr>
                <w:rFonts w:eastAsia="Times New Roman" w:cs="Times New Roman"/>
                <w:szCs w:val="28"/>
                <w:lang w:eastAsia="vi-VN"/>
              </w:rPr>
              <w:t>36</w:t>
            </w:r>
          </w:p>
        </w:tc>
        <w:tc>
          <w:tcPr>
            <w:tcW w:w="175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Quạt hút</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val="vi-VN" w:eastAsia="vi-VN"/>
              </w:rPr>
              <w:t>Bộ</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34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Dùng để làm mát</w:t>
            </w:r>
          </w:p>
        </w:tc>
        <w:tc>
          <w:tcPr>
            <w:tcW w:w="2659"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Cột áp quạt: 1578 Pa; Kiểu quạt: Ly tâm</w:t>
            </w:r>
          </w:p>
        </w:tc>
      </w:tr>
      <w:tr w:rsidR="00BB01CF" w:rsidRPr="00BB01CF">
        <w:trPr>
          <w:trHeight w:val="20"/>
        </w:trPr>
        <w:tc>
          <w:tcPr>
            <w:tcW w:w="746" w:type="dxa"/>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eastAsia="vi-VN"/>
              </w:rPr>
            </w:pPr>
            <w:r w:rsidRPr="00BB01CF">
              <w:rPr>
                <w:rFonts w:eastAsia="Times New Roman" w:cs="Times New Roman"/>
                <w:szCs w:val="28"/>
                <w:lang w:eastAsia="vi-VN"/>
              </w:rPr>
              <w:t>37</w:t>
            </w:r>
          </w:p>
        </w:tc>
        <w:tc>
          <w:tcPr>
            <w:tcW w:w="175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Bàn để thiết bị thí nghiệm</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val="vi-VN" w:eastAsia="vi-VN"/>
              </w:rPr>
              <w:t>Bộ</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6</w:t>
            </w:r>
          </w:p>
        </w:tc>
        <w:tc>
          <w:tcPr>
            <w:tcW w:w="234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Dùng để phục vụ cho quá trình giảng dạy và học tập</w:t>
            </w:r>
          </w:p>
        </w:tc>
        <w:tc>
          <w:tcPr>
            <w:tcW w:w="2659"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Kích thước: ≥ (1200 x 800 x 750) mm; Chịu lực đàn hồi ≥ 4500N/m</w:t>
            </w:r>
            <w:r w:rsidRPr="00D47A53">
              <w:rPr>
                <w:rFonts w:eastAsia="Times New Roman" w:cs="Times New Roman"/>
                <w:szCs w:val="28"/>
                <w:vertAlign w:val="superscript"/>
                <w:lang w:val="vi-VN" w:eastAsia="vi-VN"/>
              </w:rPr>
              <w:t>2</w:t>
            </w:r>
            <w:r w:rsidRPr="00BB01CF">
              <w:rPr>
                <w:rFonts w:eastAsia="Times New Roman" w:cs="Times New Roman"/>
                <w:szCs w:val="28"/>
                <w:lang w:val="vi-VN" w:eastAsia="vi-VN"/>
              </w:rPr>
              <w:t xml:space="preserve">; Không thấm nước, chịu lửa, chịu hóa chất </w:t>
            </w:r>
          </w:p>
        </w:tc>
      </w:tr>
      <w:tr w:rsidR="00BB01CF" w:rsidRPr="00BB01CF">
        <w:trPr>
          <w:trHeight w:val="20"/>
        </w:trPr>
        <w:tc>
          <w:tcPr>
            <w:tcW w:w="746" w:type="dxa"/>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eastAsia="vi-VN"/>
              </w:rPr>
            </w:pPr>
            <w:r w:rsidRPr="00BB01CF">
              <w:rPr>
                <w:rFonts w:eastAsia="Times New Roman" w:cs="Times New Roman"/>
                <w:szCs w:val="28"/>
                <w:lang w:eastAsia="vi-VN"/>
              </w:rPr>
              <w:t>38</w:t>
            </w:r>
          </w:p>
        </w:tc>
        <w:tc>
          <w:tcPr>
            <w:tcW w:w="175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Bảng di động</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34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Dùng để trợ giúp quá trình giảng dạy và học tập</w:t>
            </w:r>
          </w:p>
        </w:tc>
        <w:tc>
          <w:tcPr>
            <w:tcW w:w="2659"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 xml:space="preserve"> Kích thước: ≥ (1400 x 1200) mm</w:t>
            </w:r>
          </w:p>
        </w:tc>
      </w:tr>
      <w:tr w:rsidR="00BB01CF" w:rsidRPr="00BB01CF">
        <w:trPr>
          <w:trHeight w:val="20"/>
        </w:trPr>
        <w:tc>
          <w:tcPr>
            <w:tcW w:w="746" w:type="dxa"/>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eastAsia="vi-VN"/>
              </w:rPr>
            </w:pPr>
            <w:r w:rsidRPr="00BB01CF">
              <w:rPr>
                <w:rFonts w:eastAsia="Times New Roman" w:cs="Times New Roman"/>
                <w:szCs w:val="28"/>
                <w:lang w:eastAsia="vi-VN"/>
              </w:rPr>
              <w:t>39</w:t>
            </w:r>
          </w:p>
        </w:tc>
        <w:tc>
          <w:tcPr>
            <w:tcW w:w="175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Kéo cắt vải</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9</w:t>
            </w:r>
          </w:p>
        </w:tc>
        <w:tc>
          <w:tcPr>
            <w:tcW w:w="234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cắt mẫu vải thí nghiệm</w:t>
            </w:r>
          </w:p>
        </w:tc>
        <w:tc>
          <w:tcPr>
            <w:tcW w:w="2659"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Loại thông dụng để cắt vải</w:t>
            </w:r>
          </w:p>
        </w:tc>
      </w:tr>
      <w:tr w:rsidR="00BB01CF" w:rsidRPr="00BB01CF">
        <w:trPr>
          <w:trHeight w:val="20"/>
        </w:trPr>
        <w:tc>
          <w:tcPr>
            <w:tcW w:w="746" w:type="dxa"/>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eastAsia="vi-VN"/>
              </w:rPr>
            </w:pPr>
            <w:r w:rsidRPr="00BB01CF">
              <w:rPr>
                <w:rFonts w:eastAsia="Times New Roman" w:cs="Times New Roman"/>
                <w:szCs w:val="28"/>
                <w:lang w:eastAsia="vi-VN"/>
              </w:rPr>
              <w:t>40</w:t>
            </w:r>
          </w:p>
        </w:tc>
        <w:tc>
          <w:tcPr>
            <w:tcW w:w="175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Thước đo chiều dài</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9</w:t>
            </w:r>
          </w:p>
        </w:tc>
        <w:tc>
          <w:tcPr>
            <w:tcW w:w="234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vẽ, đo vải</w:t>
            </w:r>
          </w:p>
        </w:tc>
        <w:tc>
          <w:tcPr>
            <w:tcW w:w="2659"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Thước kim loại từ ≤ 1000 mm, thước dây 1500 mm.</w:t>
            </w:r>
          </w:p>
        </w:tc>
      </w:tr>
      <w:tr w:rsidR="00BB01CF" w:rsidRPr="00BB01CF">
        <w:trPr>
          <w:trHeight w:val="20"/>
        </w:trPr>
        <w:tc>
          <w:tcPr>
            <w:tcW w:w="746" w:type="dxa"/>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eastAsia="vi-VN"/>
              </w:rPr>
            </w:pPr>
            <w:r w:rsidRPr="00BB01CF">
              <w:rPr>
                <w:rFonts w:eastAsia="Times New Roman" w:cs="Times New Roman"/>
                <w:szCs w:val="28"/>
                <w:lang w:eastAsia="vi-VN"/>
              </w:rPr>
              <w:t>41</w:t>
            </w:r>
          </w:p>
        </w:tc>
        <w:tc>
          <w:tcPr>
            <w:tcW w:w="175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Thước đo độ dày vải</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9</w:t>
            </w:r>
          </w:p>
        </w:tc>
        <w:tc>
          <w:tcPr>
            <w:tcW w:w="234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kiểm tra độ dày của vải</w:t>
            </w:r>
          </w:p>
        </w:tc>
        <w:tc>
          <w:tcPr>
            <w:tcW w:w="2659"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Độ chính xác: ≤  0,05 mm</w:t>
            </w:r>
          </w:p>
        </w:tc>
      </w:tr>
      <w:tr w:rsidR="00BB01CF" w:rsidRPr="00BB01CF">
        <w:trPr>
          <w:trHeight w:val="20"/>
        </w:trPr>
        <w:tc>
          <w:tcPr>
            <w:tcW w:w="746" w:type="dxa"/>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eastAsia="vi-VN"/>
              </w:rPr>
            </w:pPr>
            <w:r w:rsidRPr="00BB01CF">
              <w:rPr>
                <w:rFonts w:eastAsia="Times New Roman" w:cs="Times New Roman"/>
                <w:szCs w:val="28"/>
                <w:lang w:eastAsia="vi-VN"/>
              </w:rPr>
              <w:t>42</w:t>
            </w:r>
          </w:p>
        </w:tc>
        <w:tc>
          <w:tcPr>
            <w:tcW w:w="175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Bàn kiểm tra vải</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6</w:t>
            </w:r>
          </w:p>
        </w:tc>
        <w:tc>
          <w:tcPr>
            <w:tcW w:w="234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Dùng để đặt bán thành phẩm, thành phẩm để kiểm tra</w:t>
            </w:r>
          </w:p>
        </w:tc>
        <w:tc>
          <w:tcPr>
            <w:tcW w:w="2659"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Kích thước:  ≥ (1600 x1200 x 1100) mm.</w:t>
            </w:r>
          </w:p>
        </w:tc>
      </w:tr>
      <w:tr w:rsidR="00BB01CF" w:rsidRPr="00BB01CF">
        <w:trPr>
          <w:trHeight w:val="20"/>
        </w:trPr>
        <w:tc>
          <w:tcPr>
            <w:tcW w:w="746" w:type="dxa"/>
            <w:tcBorders>
              <w:bottom w:val="single" w:sz="4" w:space="0" w:color="auto"/>
            </w:tcBorders>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eastAsia="vi-VN"/>
              </w:rPr>
            </w:pPr>
            <w:r w:rsidRPr="00BB01CF">
              <w:rPr>
                <w:rFonts w:eastAsia="Times New Roman" w:cs="Times New Roman"/>
                <w:szCs w:val="28"/>
                <w:lang w:eastAsia="vi-VN"/>
              </w:rPr>
              <w:t>43</w:t>
            </w:r>
          </w:p>
        </w:tc>
        <w:tc>
          <w:tcPr>
            <w:tcW w:w="1755" w:type="dxa"/>
            <w:tcBorders>
              <w:bottom w:val="single" w:sz="4" w:space="0" w:color="auto"/>
            </w:tcBorders>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Kệ lưu mẫu thí nghiệm</w:t>
            </w:r>
          </w:p>
        </w:tc>
        <w:tc>
          <w:tcPr>
            <w:tcW w:w="0" w:type="auto"/>
            <w:tcBorders>
              <w:bottom w:val="single" w:sz="4" w:space="0" w:color="auto"/>
            </w:tcBorders>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0" w:type="auto"/>
            <w:tcBorders>
              <w:bottom w:val="single" w:sz="4" w:space="0" w:color="auto"/>
            </w:tcBorders>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2</w:t>
            </w:r>
          </w:p>
        </w:tc>
        <w:tc>
          <w:tcPr>
            <w:tcW w:w="2345" w:type="dxa"/>
            <w:tcBorders>
              <w:bottom w:val="single" w:sz="4" w:space="0" w:color="auto"/>
            </w:tcBorders>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Dùng để đặt mẫu thí nghiệm làm mô hình trực quan</w:t>
            </w:r>
          </w:p>
        </w:tc>
        <w:tc>
          <w:tcPr>
            <w:tcW w:w="2659" w:type="dxa"/>
            <w:tcBorders>
              <w:bottom w:val="single" w:sz="4" w:space="0" w:color="auto"/>
            </w:tcBorders>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 xml:space="preserve">Kệ nhiều tầng </w:t>
            </w:r>
          </w:p>
        </w:tc>
      </w:tr>
      <w:tr w:rsidR="00BB01CF" w:rsidRPr="00BB01CF">
        <w:trPr>
          <w:trHeight w:val="20"/>
        </w:trPr>
        <w:tc>
          <w:tcPr>
            <w:tcW w:w="746" w:type="dxa"/>
            <w:vMerge w:val="restart"/>
            <w:tcBorders>
              <w:top w:val="dotted" w:sz="4" w:space="0" w:color="auto"/>
            </w:tcBorders>
            <w:shd w:val="clear" w:color="auto" w:fill="auto"/>
            <w:noWrap/>
            <w:vAlign w:val="center"/>
          </w:tcPr>
          <w:p w:rsidR="00941615" w:rsidRPr="00BB01CF" w:rsidRDefault="00813D3D" w:rsidP="006D259E">
            <w:pPr>
              <w:spacing w:before="120" w:after="120" w:line="240" w:lineRule="auto"/>
              <w:jc w:val="center"/>
              <w:rPr>
                <w:rFonts w:eastAsia="Times New Roman" w:cs="Times New Roman"/>
                <w:szCs w:val="28"/>
                <w:lang w:eastAsia="vi-VN"/>
              </w:rPr>
            </w:pPr>
            <w:r w:rsidRPr="00BB01CF">
              <w:rPr>
                <w:rFonts w:eastAsia="Times New Roman" w:cs="Times New Roman"/>
                <w:szCs w:val="28"/>
                <w:lang w:eastAsia="vi-VN"/>
              </w:rPr>
              <w:t>44</w:t>
            </w:r>
          </w:p>
        </w:tc>
        <w:tc>
          <w:tcPr>
            <w:tcW w:w="1755" w:type="dxa"/>
            <w:tcBorders>
              <w:top w:val="dotted" w:sz="4" w:space="0" w:color="auto"/>
              <w:bottom w:val="dotted" w:sz="4" w:space="0" w:color="auto"/>
            </w:tcBorders>
            <w:shd w:val="clear" w:color="auto" w:fill="auto"/>
            <w:vAlign w:val="center"/>
          </w:tcPr>
          <w:p w:rsidR="00941615" w:rsidRPr="00BB01CF" w:rsidRDefault="00813D3D" w:rsidP="006D259E">
            <w:pPr>
              <w:spacing w:before="120" w:after="120"/>
              <w:rPr>
                <w:szCs w:val="28"/>
              </w:rPr>
            </w:pPr>
            <w:r w:rsidRPr="00BB01CF">
              <w:rPr>
                <w:szCs w:val="28"/>
              </w:rPr>
              <w:t>Ống đong</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szCs w:val="28"/>
              </w:rPr>
            </w:pPr>
            <w:r w:rsidRPr="00BB01CF">
              <w:rPr>
                <w:szCs w:val="28"/>
              </w:rPr>
              <w:t>Bộ</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szCs w:val="28"/>
              </w:rPr>
            </w:pPr>
            <w:r w:rsidRPr="00BB01CF">
              <w:rPr>
                <w:szCs w:val="28"/>
              </w:rPr>
              <w:t>06</w:t>
            </w:r>
          </w:p>
        </w:tc>
        <w:tc>
          <w:tcPr>
            <w:tcW w:w="2345" w:type="dxa"/>
            <w:vMerge w:val="restart"/>
            <w:tcBorders>
              <w:top w:val="dotted" w:sz="4" w:space="0" w:color="auto"/>
            </w:tcBorders>
            <w:shd w:val="clear" w:color="auto" w:fill="auto"/>
            <w:vAlign w:val="center"/>
          </w:tcPr>
          <w:p w:rsidR="00941615" w:rsidRPr="00BB01CF" w:rsidRDefault="00813D3D" w:rsidP="006D259E">
            <w:pPr>
              <w:spacing w:before="120" w:after="120"/>
              <w:jc w:val="both"/>
              <w:rPr>
                <w:szCs w:val="28"/>
              </w:rPr>
            </w:pPr>
            <w:r w:rsidRPr="00BB01CF">
              <w:rPr>
                <w:szCs w:val="28"/>
              </w:rPr>
              <w:t xml:space="preserve">Dùng để hướng </w:t>
            </w:r>
            <w:r w:rsidRPr="00BB01CF">
              <w:rPr>
                <w:szCs w:val="28"/>
              </w:rPr>
              <w:lastRenderedPageBreak/>
              <w:t>dẫn và thực hành đong nước, dung dịch khi thí nghiệm, thực hành</w:t>
            </w:r>
          </w:p>
        </w:tc>
        <w:tc>
          <w:tcPr>
            <w:tcW w:w="2659" w:type="dxa"/>
            <w:vMerge w:val="restart"/>
            <w:tcBorders>
              <w:top w:val="dotted" w:sz="4" w:space="0" w:color="auto"/>
            </w:tcBorders>
            <w:shd w:val="clear" w:color="auto" w:fill="auto"/>
            <w:vAlign w:val="center"/>
          </w:tcPr>
          <w:p w:rsidR="00941615" w:rsidRPr="00BB01CF" w:rsidRDefault="00813D3D" w:rsidP="006D259E">
            <w:pPr>
              <w:spacing w:before="120" w:after="120"/>
              <w:ind w:left="-108" w:right="-108"/>
              <w:rPr>
                <w:szCs w:val="28"/>
              </w:rPr>
            </w:pPr>
            <w:r w:rsidRPr="00BB01CF">
              <w:rPr>
                <w:szCs w:val="28"/>
              </w:rPr>
              <w:lastRenderedPageBreak/>
              <w:t xml:space="preserve">Làm bằng thủy tinh, </w:t>
            </w:r>
            <w:r w:rsidRPr="00BB01CF">
              <w:rPr>
                <w:szCs w:val="28"/>
              </w:rPr>
              <w:lastRenderedPageBreak/>
              <w:t>loại trong suốt, có chia vạch</w:t>
            </w:r>
          </w:p>
        </w:tc>
      </w:tr>
      <w:tr w:rsidR="00BB01CF" w:rsidRPr="00BB01CF">
        <w:trPr>
          <w:trHeight w:val="20"/>
        </w:trPr>
        <w:tc>
          <w:tcPr>
            <w:tcW w:w="746" w:type="dxa"/>
            <w:vMerge/>
            <w:shd w:val="clear" w:color="auto" w:fill="auto"/>
            <w:noWrap/>
            <w:vAlign w:val="center"/>
          </w:tcPr>
          <w:p w:rsidR="00941615" w:rsidRPr="00BB01CF" w:rsidRDefault="00941615" w:rsidP="006D259E">
            <w:pPr>
              <w:spacing w:before="120" w:after="120" w:line="240" w:lineRule="auto"/>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941615" w:rsidRPr="00BB01CF" w:rsidRDefault="00813D3D" w:rsidP="006D259E">
            <w:pPr>
              <w:spacing w:before="120" w:after="120"/>
              <w:rPr>
                <w:szCs w:val="28"/>
              </w:rPr>
            </w:pPr>
            <w:r w:rsidRPr="00BB01CF">
              <w:rPr>
                <w:szCs w:val="28"/>
              </w:rPr>
              <w:t>Mỗi bộ gồm:</w:t>
            </w:r>
          </w:p>
        </w:tc>
        <w:tc>
          <w:tcPr>
            <w:tcW w:w="0" w:type="auto"/>
            <w:tcBorders>
              <w:top w:val="dotted" w:sz="4" w:space="0" w:color="auto"/>
              <w:bottom w:val="dotted" w:sz="4" w:space="0" w:color="auto"/>
            </w:tcBorders>
            <w:shd w:val="clear" w:color="auto" w:fill="auto"/>
            <w:noWrap/>
            <w:vAlign w:val="center"/>
          </w:tcPr>
          <w:p w:rsidR="00941615" w:rsidRPr="00BB01CF" w:rsidRDefault="00941615" w:rsidP="006D259E">
            <w:pPr>
              <w:spacing w:before="120" w:after="120"/>
              <w:jc w:val="center"/>
              <w:rPr>
                <w:szCs w:val="28"/>
              </w:rPr>
            </w:pPr>
          </w:p>
        </w:tc>
        <w:tc>
          <w:tcPr>
            <w:tcW w:w="0" w:type="auto"/>
            <w:tcBorders>
              <w:top w:val="dotted" w:sz="4" w:space="0" w:color="auto"/>
              <w:bottom w:val="dotted" w:sz="4" w:space="0" w:color="auto"/>
            </w:tcBorders>
            <w:shd w:val="clear" w:color="auto" w:fill="auto"/>
            <w:noWrap/>
            <w:vAlign w:val="center"/>
          </w:tcPr>
          <w:p w:rsidR="00941615" w:rsidRPr="00BB01CF" w:rsidRDefault="00941615" w:rsidP="006D259E">
            <w:pPr>
              <w:spacing w:before="120" w:after="120"/>
              <w:rPr>
                <w:szCs w:val="28"/>
              </w:rPr>
            </w:pPr>
          </w:p>
        </w:tc>
        <w:tc>
          <w:tcPr>
            <w:tcW w:w="2345" w:type="dxa"/>
            <w:vMerge/>
            <w:shd w:val="clear" w:color="auto" w:fill="auto"/>
            <w:vAlign w:val="center"/>
          </w:tcPr>
          <w:p w:rsidR="00941615" w:rsidRPr="00BB01CF" w:rsidRDefault="00941615" w:rsidP="006D259E">
            <w:pPr>
              <w:spacing w:before="120" w:after="120"/>
              <w:jc w:val="both"/>
              <w:rPr>
                <w:szCs w:val="28"/>
              </w:rPr>
            </w:pPr>
          </w:p>
        </w:tc>
        <w:tc>
          <w:tcPr>
            <w:tcW w:w="2659" w:type="dxa"/>
            <w:vMerge/>
            <w:shd w:val="clear" w:color="auto" w:fill="auto"/>
            <w:vAlign w:val="center"/>
          </w:tcPr>
          <w:p w:rsidR="00941615" w:rsidRPr="00BB01CF" w:rsidRDefault="00941615" w:rsidP="006D259E">
            <w:pPr>
              <w:spacing w:before="120" w:after="120"/>
              <w:ind w:left="-108" w:right="-108"/>
              <w:rPr>
                <w:szCs w:val="28"/>
              </w:rPr>
            </w:pPr>
          </w:p>
        </w:tc>
      </w:tr>
      <w:tr w:rsidR="00BB01CF" w:rsidRPr="00BB01CF">
        <w:trPr>
          <w:trHeight w:val="20"/>
        </w:trPr>
        <w:tc>
          <w:tcPr>
            <w:tcW w:w="746" w:type="dxa"/>
            <w:vMerge/>
            <w:shd w:val="clear" w:color="auto" w:fill="auto"/>
            <w:noWrap/>
            <w:vAlign w:val="center"/>
          </w:tcPr>
          <w:p w:rsidR="00941615" w:rsidRPr="00BB01CF" w:rsidRDefault="00941615" w:rsidP="006D259E">
            <w:pPr>
              <w:spacing w:before="120" w:after="120" w:line="240" w:lineRule="auto"/>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941615" w:rsidRPr="00BB01CF" w:rsidRDefault="00813D3D" w:rsidP="006D259E">
            <w:pPr>
              <w:spacing w:before="120" w:after="120"/>
              <w:rPr>
                <w:i/>
                <w:szCs w:val="28"/>
              </w:rPr>
            </w:pPr>
            <w:r w:rsidRPr="00BB01CF">
              <w:rPr>
                <w:i/>
                <w:szCs w:val="28"/>
              </w:rPr>
              <w:t>Loại 25ml</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i/>
                <w:szCs w:val="28"/>
              </w:rPr>
            </w:pPr>
            <w:r w:rsidRPr="00BB01CF">
              <w:rPr>
                <w:i/>
                <w:szCs w:val="28"/>
              </w:rPr>
              <w:t>Chiếc</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i/>
                <w:szCs w:val="28"/>
              </w:rPr>
            </w:pPr>
            <w:r w:rsidRPr="00BB01CF">
              <w:rPr>
                <w:i/>
                <w:szCs w:val="28"/>
              </w:rPr>
              <w:t>01</w:t>
            </w:r>
          </w:p>
        </w:tc>
        <w:tc>
          <w:tcPr>
            <w:tcW w:w="2345" w:type="dxa"/>
            <w:vMerge/>
            <w:shd w:val="clear" w:color="auto" w:fill="auto"/>
            <w:vAlign w:val="center"/>
          </w:tcPr>
          <w:p w:rsidR="00941615" w:rsidRPr="00BB01CF" w:rsidRDefault="00941615" w:rsidP="006D259E">
            <w:pPr>
              <w:spacing w:before="120" w:after="120"/>
              <w:jc w:val="both"/>
              <w:rPr>
                <w:szCs w:val="28"/>
              </w:rPr>
            </w:pPr>
          </w:p>
        </w:tc>
        <w:tc>
          <w:tcPr>
            <w:tcW w:w="2659" w:type="dxa"/>
            <w:vMerge/>
            <w:shd w:val="clear" w:color="auto" w:fill="auto"/>
            <w:vAlign w:val="center"/>
          </w:tcPr>
          <w:p w:rsidR="00941615" w:rsidRPr="00BB01CF" w:rsidRDefault="00941615" w:rsidP="006D259E">
            <w:pPr>
              <w:spacing w:before="120" w:after="120"/>
              <w:ind w:left="-108" w:right="-108"/>
              <w:rPr>
                <w:szCs w:val="28"/>
              </w:rPr>
            </w:pPr>
          </w:p>
        </w:tc>
      </w:tr>
      <w:tr w:rsidR="00BB01CF" w:rsidRPr="00BB01CF">
        <w:trPr>
          <w:trHeight w:val="20"/>
        </w:trPr>
        <w:tc>
          <w:tcPr>
            <w:tcW w:w="746" w:type="dxa"/>
            <w:vMerge/>
            <w:shd w:val="clear" w:color="auto" w:fill="auto"/>
            <w:noWrap/>
            <w:vAlign w:val="center"/>
          </w:tcPr>
          <w:p w:rsidR="00941615" w:rsidRPr="00BB01CF" w:rsidRDefault="00941615" w:rsidP="006D259E">
            <w:pPr>
              <w:spacing w:before="120" w:after="120" w:line="240" w:lineRule="auto"/>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941615" w:rsidRPr="00BB01CF" w:rsidRDefault="00813D3D" w:rsidP="006D259E">
            <w:pPr>
              <w:spacing w:before="120" w:after="120"/>
              <w:rPr>
                <w:i/>
                <w:szCs w:val="28"/>
              </w:rPr>
            </w:pPr>
            <w:r w:rsidRPr="00BB01CF">
              <w:rPr>
                <w:i/>
                <w:szCs w:val="28"/>
              </w:rPr>
              <w:t>Loại 50ml</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i/>
                <w:szCs w:val="28"/>
              </w:rPr>
            </w:pPr>
            <w:r w:rsidRPr="00BB01CF">
              <w:rPr>
                <w:i/>
                <w:szCs w:val="28"/>
              </w:rPr>
              <w:t>Chiếc</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i/>
                <w:szCs w:val="28"/>
              </w:rPr>
            </w:pPr>
            <w:r w:rsidRPr="00BB01CF">
              <w:rPr>
                <w:i/>
                <w:szCs w:val="28"/>
              </w:rPr>
              <w:t>01</w:t>
            </w:r>
          </w:p>
        </w:tc>
        <w:tc>
          <w:tcPr>
            <w:tcW w:w="2345" w:type="dxa"/>
            <w:vMerge/>
            <w:shd w:val="clear" w:color="auto" w:fill="auto"/>
            <w:vAlign w:val="center"/>
          </w:tcPr>
          <w:p w:rsidR="00941615" w:rsidRPr="00BB01CF" w:rsidRDefault="00941615" w:rsidP="006D259E">
            <w:pPr>
              <w:spacing w:before="120" w:after="120"/>
              <w:jc w:val="both"/>
              <w:rPr>
                <w:szCs w:val="28"/>
              </w:rPr>
            </w:pPr>
          </w:p>
        </w:tc>
        <w:tc>
          <w:tcPr>
            <w:tcW w:w="2659" w:type="dxa"/>
            <w:vMerge/>
            <w:shd w:val="clear" w:color="auto" w:fill="auto"/>
            <w:vAlign w:val="center"/>
          </w:tcPr>
          <w:p w:rsidR="00941615" w:rsidRPr="00BB01CF" w:rsidRDefault="00941615" w:rsidP="006D259E">
            <w:pPr>
              <w:spacing w:before="120" w:after="120"/>
              <w:ind w:left="-108" w:right="-108"/>
              <w:rPr>
                <w:szCs w:val="28"/>
              </w:rPr>
            </w:pPr>
          </w:p>
        </w:tc>
      </w:tr>
      <w:tr w:rsidR="00BB01CF" w:rsidRPr="00BB01CF">
        <w:trPr>
          <w:trHeight w:val="20"/>
        </w:trPr>
        <w:tc>
          <w:tcPr>
            <w:tcW w:w="746" w:type="dxa"/>
            <w:vMerge/>
            <w:shd w:val="clear" w:color="auto" w:fill="auto"/>
            <w:noWrap/>
            <w:vAlign w:val="center"/>
          </w:tcPr>
          <w:p w:rsidR="00941615" w:rsidRPr="00BB01CF" w:rsidRDefault="00941615" w:rsidP="006D259E">
            <w:pPr>
              <w:spacing w:before="120" w:after="120" w:line="240" w:lineRule="auto"/>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941615" w:rsidRPr="00BB01CF" w:rsidRDefault="00813D3D" w:rsidP="006D259E">
            <w:pPr>
              <w:spacing w:before="120" w:after="120"/>
              <w:rPr>
                <w:i/>
                <w:szCs w:val="28"/>
              </w:rPr>
            </w:pPr>
            <w:r w:rsidRPr="00BB01CF">
              <w:rPr>
                <w:i/>
                <w:szCs w:val="28"/>
              </w:rPr>
              <w:t>Loại 100ml</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i/>
                <w:szCs w:val="28"/>
              </w:rPr>
            </w:pPr>
            <w:r w:rsidRPr="00BB01CF">
              <w:rPr>
                <w:i/>
                <w:szCs w:val="28"/>
              </w:rPr>
              <w:t>Chiếc</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i/>
                <w:szCs w:val="28"/>
              </w:rPr>
            </w:pPr>
            <w:r w:rsidRPr="00BB01CF">
              <w:rPr>
                <w:i/>
                <w:szCs w:val="28"/>
              </w:rPr>
              <w:t>01</w:t>
            </w:r>
          </w:p>
        </w:tc>
        <w:tc>
          <w:tcPr>
            <w:tcW w:w="2345" w:type="dxa"/>
            <w:vMerge/>
            <w:shd w:val="clear" w:color="auto" w:fill="auto"/>
            <w:vAlign w:val="center"/>
          </w:tcPr>
          <w:p w:rsidR="00941615" w:rsidRPr="00BB01CF" w:rsidRDefault="00941615" w:rsidP="006D259E">
            <w:pPr>
              <w:spacing w:before="120" w:after="120"/>
              <w:jc w:val="both"/>
              <w:rPr>
                <w:szCs w:val="28"/>
              </w:rPr>
            </w:pPr>
          </w:p>
        </w:tc>
        <w:tc>
          <w:tcPr>
            <w:tcW w:w="2659" w:type="dxa"/>
            <w:vMerge/>
            <w:shd w:val="clear" w:color="auto" w:fill="auto"/>
            <w:vAlign w:val="center"/>
          </w:tcPr>
          <w:p w:rsidR="00941615" w:rsidRPr="00BB01CF" w:rsidRDefault="00941615" w:rsidP="006D259E">
            <w:pPr>
              <w:spacing w:before="120" w:after="120"/>
              <w:ind w:left="-108" w:right="-108"/>
              <w:rPr>
                <w:szCs w:val="28"/>
              </w:rPr>
            </w:pPr>
          </w:p>
        </w:tc>
      </w:tr>
      <w:tr w:rsidR="00BB01CF" w:rsidRPr="00BB01CF">
        <w:trPr>
          <w:trHeight w:val="746"/>
        </w:trPr>
        <w:tc>
          <w:tcPr>
            <w:tcW w:w="746" w:type="dxa"/>
            <w:vMerge/>
            <w:shd w:val="clear" w:color="auto" w:fill="auto"/>
            <w:noWrap/>
            <w:vAlign w:val="center"/>
          </w:tcPr>
          <w:p w:rsidR="00941615" w:rsidRPr="00BB01CF" w:rsidRDefault="00941615" w:rsidP="006D259E">
            <w:pPr>
              <w:spacing w:before="120" w:after="120" w:line="240" w:lineRule="auto"/>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941615" w:rsidRPr="00BB01CF" w:rsidRDefault="00813D3D" w:rsidP="006D259E">
            <w:pPr>
              <w:spacing w:before="120" w:after="120"/>
              <w:rPr>
                <w:i/>
                <w:szCs w:val="28"/>
              </w:rPr>
            </w:pPr>
            <w:r w:rsidRPr="00BB01CF">
              <w:rPr>
                <w:i/>
                <w:szCs w:val="28"/>
              </w:rPr>
              <w:t>Loại 250ml</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i/>
                <w:szCs w:val="28"/>
              </w:rPr>
            </w:pPr>
            <w:r w:rsidRPr="00BB01CF">
              <w:rPr>
                <w:i/>
                <w:szCs w:val="28"/>
              </w:rPr>
              <w:t>Chiếc</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i/>
                <w:szCs w:val="28"/>
              </w:rPr>
            </w:pPr>
            <w:r w:rsidRPr="00BB01CF">
              <w:rPr>
                <w:i/>
                <w:szCs w:val="28"/>
              </w:rPr>
              <w:t>01</w:t>
            </w:r>
          </w:p>
        </w:tc>
        <w:tc>
          <w:tcPr>
            <w:tcW w:w="2345" w:type="dxa"/>
            <w:vMerge/>
            <w:shd w:val="clear" w:color="auto" w:fill="auto"/>
            <w:vAlign w:val="center"/>
          </w:tcPr>
          <w:p w:rsidR="00941615" w:rsidRPr="00BB01CF" w:rsidRDefault="00941615" w:rsidP="006D259E">
            <w:pPr>
              <w:spacing w:before="120" w:after="120"/>
              <w:jc w:val="both"/>
              <w:rPr>
                <w:szCs w:val="28"/>
              </w:rPr>
            </w:pPr>
          </w:p>
        </w:tc>
        <w:tc>
          <w:tcPr>
            <w:tcW w:w="2659" w:type="dxa"/>
            <w:vMerge/>
            <w:shd w:val="clear" w:color="auto" w:fill="auto"/>
            <w:vAlign w:val="center"/>
          </w:tcPr>
          <w:p w:rsidR="00941615" w:rsidRPr="00BB01CF" w:rsidRDefault="00941615" w:rsidP="006D259E">
            <w:pPr>
              <w:spacing w:before="120" w:after="120"/>
              <w:ind w:left="-108" w:right="-108"/>
              <w:rPr>
                <w:szCs w:val="28"/>
              </w:rPr>
            </w:pPr>
          </w:p>
        </w:tc>
      </w:tr>
      <w:tr w:rsidR="00BB01CF" w:rsidRPr="00BB01CF">
        <w:trPr>
          <w:trHeight w:val="1066"/>
        </w:trPr>
        <w:tc>
          <w:tcPr>
            <w:tcW w:w="746" w:type="dxa"/>
            <w:vMerge/>
            <w:tcBorders>
              <w:bottom w:val="dotted" w:sz="4" w:space="0" w:color="auto"/>
            </w:tcBorders>
            <w:shd w:val="clear" w:color="auto" w:fill="auto"/>
            <w:noWrap/>
            <w:vAlign w:val="center"/>
          </w:tcPr>
          <w:p w:rsidR="00941615" w:rsidRPr="00BB01CF" w:rsidRDefault="00941615" w:rsidP="006D259E">
            <w:pPr>
              <w:spacing w:before="120" w:after="120" w:line="240" w:lineRule="auto"/>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941615" w:rsidRPr="00BB01CF" w:rsidRDefault="00813D3D" w:rsidP="006D259E">
            <w:pPr>
              <w:spacing w:before="120" w:after="120"/>
              <w:rPr>
                <w:i/>
                <w:szCs w:val="28"/>
              </w:rPr>
            </w:pPr>
            <w:r w:rsidRPr="00BB01CF">
              <w:rPr>
                <w:i/>
                <w:szCs w:val="28"/>
              </w:rPr>
              <w:t>Loại 500ml</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i/>
                <w:szCs w:val="28"/>
              </w:rPr>
            </w:pPr>
            <w:r w:rsidRPr="00BB01CF">
              <w:rPr>
                <w:i/>
                <w:szCs w:val="28"/>
              </w:rPr>
              <w:t>Chiếc</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i/>
                <w:szCs w:val="28"/>
              </w:rPr>
            </w:pPr>
            <w:r w:rsidRPr="00BB01CF">
              <w:rPr>
                <w:i/>
                <w:szCs w:val="28"/>
              </w:rPr>
              <w:t>01</w:t>
            </w:r>
          </w:p>
        </w:tc>
        <w:tc>
          <w:tcPr>
            <w:tcW w:w="2345" w:type="dxa"/>
            <w:vMerge/>
            <w:tcBorders>
              <w:bottom w:val="dotted" w:sz="4" w:space="0" w:color="auto"/>
            </w:tcBorders>
            <w:shd w:val="clear" w:color="auto" w:fill="auto"/>
            <w:vAlign w:val="center"/>
          </w:tcPr>
          <w:p w:rsidR="00941615" w:rsidRPr="00BB01CF" w:rsidRDefault="00941615" w:rsidP="006D259E">
            <w:pPr>
              <w:spacing w:before="120" w:after="120"/>
              <w:jc w:val="both"/>
              <w:rPr>
                <w:szCs w:val="28"/>
              </w:rPr>
            </w:pPr>
          </w:p>
        </w:tc>
        <w:tc>
          <w:tcPr>
            <w:tcW w:w="2659" w:type="dxa"/>
            <w:vMerge/>
            <w:tcBorders>
              <w:bottom w:val="dotted" w:sz="4" w:space="0" w:color="auto"/>
            </w:tcBorders>
            <w:shd w:val="clear" w:color="auto" w:fill="auto"/>
            <w:vAlign w:val="center"/>
          </w:tcPr>
          <w:p w:rsidR="00941615" w:rsidRPr="00BB01CF" w:rsidRDefault="00941615" w:rsidP="006D259E">
            <w:pPr>
              <w:spacing w:before="120" w:after="120"/>
              <w:ind w:left="-108" w:right="-108"/>
              <w:rPr>
                <w:szCs w:val="28"/>
              </w:rPr>
            </w:pPr>
          </w:p>
        </w:tc>
      </w:tr>
      <w:tr w:rsidR="00BB01CF" w:rsidRPr="00BB01CF">
        <w:trPr>
          <w:trHeight w:val="20"/>
        </w:trPr>
        <w:tc>
          <w:tcPr>
            <w:tcW w:w="746" w:type="dxa"/>
            <w:vMerge w:val="restart"/>
            <w:tcBorders>
              <w:top w:val="dotted" w:sz="4" w:space="0" w:color="auto"/>
            </w:tcBorders>
            <w:shd w:val="clear" w:color="auto" w:fill="auto"/>
            <w:noWrap/>
            <w:vAlign w:val="center"/>
          </w:tcPr>
          <w:p w:rsidR="00941615" w:rsidRPr="00BB01CF" w:rsidRDefault="00813D3D" w:rsidP="006D259E">
            <w:pPr>
              <w:spacing w:before="120" w:after="120" w:line="240" w:lineRule="auto"/>
              <w:jc w:val="center"/>
              <w:rPr>
                <w:rFonts w:eastAsia="Times New Roman" w:cs="Times New Roman"/>
                <w:szCs w:val="28"/>
                <w:lang w:eastAsia="vi-VN"/>
              </w:rPr>
            </w:pPr>
            <w:r w:rsidRPr="00BB01CF">
              <w:rPr>
                <w:rFonts w:eastAsia="Times New Roman" w:cs="Times New Roman"/>
                <w:szCs w:val="28"/>
                <w:lang w:eastAsia="vi-VN"/>
              </w:rPr>
              <w:t>45</w:t>
            </w:r>
          </w:p>
        </w:tc>
        <w:tc>
          <w:tcPr>
            <w:tcW w:w="1755" w:type="dxa"/>
            <w:tcBorders>
              <w:top w:val="dotted" w:sz="4" w:space="0" w:color="auto"/>
              <w:bottom w:val="dotted" w:sz="4" w:space="0" w:color="auto"/>
            </w:tcBorders>
            <w:shd w:val="clear" w:color="auto" w:fill="auto"/>
            <w:vAlign w:val="center"/>
          </w:tcPr>
          <w:p w:rsidR="00941615" w:rsidRPr="00BB01CF" w:rsidRDefault="00813D3D" w:rsidP="006D259E">
            <w:pPr>
              <w:spacing w:before="120" w:after="120"/>
              <w:rPr>
                <w:szCs w:val="28"/>
              </w:rPr>
            </w:pPr>
            <w:r w:rsidRPr="00BB01CF">
              <w:rPr>
                <w:szCs w:val="28"/>
              </w:rPr>
              <w:t>Bình định mức</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szCs w:val="28"/>
              </w:rPr>
            </w:pPr>
            <w:r w:rsidRPr="00BB01CF">
              <w:rPr>
                <w:szCs w:val="28"/>
              </w:rPr>
              <w:t>Bộ</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szCs w:val="28"/>
              </w:rPr>
            </w:pPr>
            <w:r w:rsidRPr="00BB01CF">
              <w:rPr>
                <w:szCs w:val="28"/>
              </w:rPr>
              <w:t>06</w:t>
            </w:r>
          </w:p>
        </w:tc>
        <w:tc>
          <w:tcPr>
            <w:tcW w:w="2345" w:type="dxa"/>
            <w:vMerge w:val="restart"/>
            <w:tcBorders>
              <w:top w:val="dotted" w:sz="4" w:space="0" w:color="auto"/>
            </w:tcBorders>
            <w:shd w:val="clear" w:color="auto" w:fill="auto"/>
            <w:vAlign w:val="center"/>
          </w:tcPr>
          <w:p w:rsidR="00941615" w:rsidRPr="00BB01CF" w:rsidRDefault="00813D3D" w:rsidP="006D259E">
            <w:pPr>
              <w:spacing w:before="120" w:after="120"/>
              <w:rPr>
                <w:szCs w:val="28"/>
              </w:rPr>
            </w:pPr>
            <w:r w:rsidRPr="00BB01CF">
              <w:rPr>
                <w:szCs w:val="28"/>
              </w:rPr>
              <w:t>Dùng để thực hành định mức lượng dung dịch, lượng  hóa chất</w:t>
            </w:r>
          </w:p>
        </w:tc>
        <w:tc>
          <w:tcPr>
            <w:tcW w:w="2659" w:type="dxa"/>
            <w:vMerge w:val="restart"/>
            <w:tcBorders>
              <w:top w:val="dotted" w:sz="4" w:space="0" w:color="auto"/>
            </w:tcBorders>
            <w:shd w:val="clear" w:color="auto" w:fill="auto"/>
            <w:vAlign w:val="center"/>
          </w:tcPr>
          <w:p w:rsidR="00941615" w:rsidRPr="00BB01CF" w:rsidRDefault="00813D3D" w:rsidP="006D259E">
            <w:pPr>
              <w:spacing w:before="120" w:after="120" w:line="240" w:lineRule="auto"/>
              <w:rPr>
                <w:rFonts w:eastAsia="Times New Roman" w:cs="Times New Roman"/>
                <w:iCs/>
                <w:szCs w:val="28"/>
                <w:lang w:eastAsia="vi-VN"/>
              </w:rPr>
            </w:pPr>
            <w:r w:rsidRPr="00BB01CF">
              <w:rPr>
                <w:rFonts w:eastAsia="Times New Roman" w:cs="Times New Roman"/>
                <w:iCs/>
                <w:szCs w:val="28"/>
                <w:lang w:val="vi-VN" w:eastAsia="vi-VN"/>
              </w:rPr>
              <w:t xml:space="preserve">Bình thủy tinh cao cấp chịu nhiệt; </w:t>
            </w:r>
            <w:r w:rsidRPr="00BB01CF">
              <w:rPr>
                <w:rFonts w:eastAsia="Times New Roman" w:cs="Times New Roman"/>
                <w:iCs/>
                <w:szCs w:val="28"/>
                <w:lang w:eastAsia="vi-VN"/>
              </w:rPr>
              <w:t>Có chia vạch</w:t>
            </w:r>
          </w:p>
        </w:tc>
      </w:tr>
      <w:tr w:rsidR="00BB01CF" w:rsidRPr="00BB01CF">
        <w:trPr>
          <w:trHeight w:val="20"/>
        </w:trPr>
        <w:tc>
          <w:tcPr>
            <w:tcW w:w="746" w:type="dxa"/>
            <w:vMerge/>
            <w:shd w:val="clear" w:color="auto" w:fill="auto"/>
            <w:noWrap/>
            <w:vAlign w:val="center"/>
          </w:tcPr>
          <w:p w:rsidR="00941615" w:rsidRPr="00BB01CF" w:rsidRDefault="00941615" w:rsidP="006D259E">
            <w:pPr>
              <w:spacing w:before="120" w:after="120" w:line="240" w:lineRule="auto"/>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941615" w:rsidRPr="00BB01CF" w:rsidRDefault="00813D3D" w:rsidP="006D259E">
            <w:pPr>
              <w:spacing w:before="120" w:after="120"/>
              <w:rPr>
                <w:i/>
                <w:szCs w:val="28"/>
              </w:rPr>
            </w:pPr>
            <w:r w:rsidRPr="00BB01CF">
              <w:rPr>
                <w:i/>
                <w:szCs w:val="28"/>
              </w:rPr>
              <w:t>Mỗi bộ bao gồm:</w:t>
            </w:r>
          </w:p>
        </w:tc>
        <w:tc>
          <w:tcPr>
            <w:tcW w:w="0" w:type="auto"/>
            <w:tcBorders>
              <w:top w:val="dotted" w:sz="4" w:space="0" w:color="auto"/>
              <w:bottom w:val="dotted" w:sz="4" w:space="0" w:color="auto"/>
            </w:tcBorders>
            <w:shd w:val="clear" w:color="auto" w:fill="auto"/>
            <w:noWrap/>
            <w:vAlign w:val="center"/>
          </w:tcPr>
          <w:p w:rsidR="00941615" w:rsidRPr="00BB01CF" w:rsidRDefault="00941615" w:rsidP="006D259E">
            <w:pPr>
              <w:spacing w:before="120" w:after="120"/>
              <w:jc w:val="center"/>
              <w:rPr>
                <w:i/>
                <w:szCs w:val="28"/>
              </w:rPr>
            </w:pPr>
          </w:p>
        </w:tc>
        <w:tc>
          <w:tcPr>
            <w:tcW w:w="0" w:type="auto"/>
            <w:tcBorders>
              <w:top w:val="dotted" w:sz="4" w:space="0" w:color="auto"/>
              <w:bottom w:val="dotted" w:sz="4" w:space="0" w:color="auto"/>
            </w:tcBorders>
            <w:shd w:val="clear" w:color="auto" w:fill="auto"/>
            <w:noWrap/>
            <w:vAlign w:val="center"/>
          </w:tcPr>
          <w:p w:rsidR="00941615" w:rsidRPr="00BB01CF" w:rsidRDefault="00941615" w:rsidP="006D259E">
            <w:pPr>
              <w:spacing w:before="120" w:after="120"/>
              <w:jc w:val="center"/>
              <w:rPr>
                <w:i/>
                <w:szCs w:val="28"/>
              </w:rPr>
            </w:pPr>
          </w:p>
        </w:tc>
        <w:tc>
          <w:tcPr>
            <w:tcW w:w="2345" w:type="dxa"/>
            <w:vMerge/>
            <w:shd w:val="clear" w:color="auto" w:fill="auto"/>
            <w:vAlign w:val="center"/>
          </w:tcPr>
          <w:p w:rsidR="00941615" w:rsidRPr="00BB01CF" w:rsidRDefault="00941615" w:rsidP="006D259E">
            <w:pPr>
              <w:spacing w:before="120" w:after="120"/>
              <w:rPr>
                <w:szCs w:val="28"/>
              </w:rPr>
            </w:pPr>
          </w:p>
        </w:tc>
        <w:tc>
          <w:tcPr>
            <w:tcW w:w="2659" w:type="dxa"/>
            <w:vMerge/>
            <w:shd w:val="clear" w:color="auto" w:fill="auto"/>
            <w:vAlign w:val="center"/>
          </w:tcPr>
          <w:p w:rsidR="00941615" w:rsidRPr="00BB01CF" w:rsidRDefault="00941615" w:rsidP="006D259E">
            <w:pPr>
              <w:spacing w:before="120" w:after="120" w:line="240" w:lineRule="auto"/>
              <w:rPr>
                <w:rFonts w:eastAsia="Times New Roman" w:cs="Times New Roman"/>
                <w:iCs/>
                <w:szCs w:val="28"/>
                <w:lang w:val="vi-VN" w:eastAsia="vi-VN"/>
              </w:rPr>
            </w:pPr>
          </w:p>
        </w:tc>
      </w:tr>
      <w:tr w:rsidR="00BB01CF" w:rsidRPr="00BB01CF">
        <w:trPr>
          <w:trHeight w:val="20"/>
        </w:trPr>
        <w:tc>
          <w:tcPr>
            <w:tcW w:w="746" w:type="dxa"/>
            <w:vMerge/>
            <w:shd w:val="clear" w:color="auto" w:fill="auto"/>
            <w:noWrap/>
            <w:vAlign w:val="center"/>
          </w:tcPr>
          <w:p w:rsidR="00941615" w:rsidRPr="00BB01CF" w:rsidRDefault="00941615" w:rsidP="006D259E">
            <w:pPr>
              <w:spacing w:before="120" w:after="120" w:line="240" w:lineRule="auto"/>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941615" w:rsidRPr="00BB01CF" w:rsidRDefault="00813D3D" w:rsidP="006D259E">
            <w:pPr>
              <w:spacing w:before="120" w:after="120"/>
              <w:rPr>
                <w:i/>
                <w:szCs w:val="28"/>
              </w:rPr>
            </w:pPr>
            <w:r w:rsidRPr="00BB01CF">
              <w:rPr>
                <w:i/>
                <w:szCs w:val="28"/>
              </w:rPr>
              <w:t>Loại 50 ml</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i/>
                <w:iCs/>
                <w:szCs w:val="28"/>
              </w:rPr>
            </w:pPr>
            <w:r w:rsidRPr="00BB01CF">
              <w:rPr>
                <w:i/>
                <w:iCs/>
                <w:szCs w:val="28"/>
              </w:rPr>
              <w:t>Chiếc</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i/>
                <w:iCs/>
                <w:szCs w:val="28"/>
              </w:rPr>
            </w:pPr>
            <w:r w:rsidRPr="00BB01CF">
              <w:rPr>
                <w:i/>
                <w:iCs/>
                <w:szCs w:val="28"/>
              </w:rPr>
              <w:t>01</w:t>
            </w:r>
          </w:p>
        </w:tc>
        <w:tc>
          <w:tcPr>
            <w:tcW w:w="2345" w:type="dxa"/>
            <w:vMerge/>
            <w:shd w:val="clear" w:color="auto" w:fill="auto"/>
            <w:vAlign w:val="center"/>
          </w:tcPr>
          <w:p w:rsidR="00941615" w:rsidRPr="00BB01CF" w:rsidRDefault="00941615" w:rsidP="006D259E">
            <w:pPr>
              <w:spacing w:before="120" w:after="120"/>
              <w:rPr>
                <w:szCs w:val="28"/>
              </w:rPr>
            </w:pPr>
          </w:p>
        </w:tc>
        <w:tc>
          <w:tcPr>
            <w:tcW w:w="2659" w:type="dxa"/>
            <w:vMerge/>
            <w:shd w:val="clear" w:color="auto" w:fill="auto"/>
            <w:vAlign w:val="center"/>
          </w:tcPr>
          <w:p w:rsidR="00941615" w:rsidRPr="00BB01CF" w:rsidRDefault="00941615" w:rsidP="006D259E">
            <w:pPr>
              <w:spacing w:before="120" w:after="120" w:line="240" w:lineRule="auto"/>
              <w:rPr>
                <w:rFonts w:eastAsia="Times New Roman" w:cs="Times New Roman"/>
                <w:iCs/>
                <w:szCs w:val="28"/>
                <w:lang w:val="vi-VN" w:eastAsia="vi-VN"/>
              </w:rPr>
            </w:pPr>
          </w:p>
        </w:tc>
      </w:tr>
      <w:tr w:rsidR="00BB01CF" w:rsidRPr="00BB01CF">
        <w:trPr>
          <w:trHeight w:val="20"/>
        </w:trPr>
        <w:tc>
          <w:tcPr>
            <w:tcW w:w="746" w:type="dxa"/>
            <w:vMerge/>
            <w:shd w:val="clear" w:color="auto" w:fill="auto"/>
            <w:noWrap/>
            <w:vAlign w:val="center"/>
          </w:tcPr>
          <w:p w:rsidR="00941615" w:rsidRPr="00BB01CF" w:rsidRDefault="00941615" w:rsidP="006D259E">
            <w:pPr>
              <w:spacing w:before="120" w:after="120" w:line="240" w:lineRule="auto"/>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941615" w:rsidRPr="00BB01CF" w:rsidRDefault="00813D3D" w:rsidP="006D259E">
            <w:pPr>
              <w:spacing w:before="120" w:after="120"/>
              <w:rPr>
                <w:i/>
                <w:szCs w:val="28"/>
              </w:rPr>
            </w:pPr>
            <w:r w:rsidRPr="00BB01CF">
              <w:rPr>
                <w:i/>
                <w:szCs w:val="28"/>
              </w:rPr>
              <w:t>Loại 100 ml</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i/>
                <w:iCs/>
                <w:szCs w:val="28"/>
              </w:rPr>
            </w:pPr>
            <w:r w:rsidRPr="00BB01CF">
              <w:rPr>
                <w:i/>
                <w:iCs/>
                <w:szCs w:val="28"/>
              </w:rPr>
              <w:t>Chiếc</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i/>
                <w:iCs/>
                <w:szCs w:val="28"/>
              </w:rPr>
            </w:pPr>
            <w:r w:rsidRPr="00BB01CF">
              <w:rPr>
                <w:i/>
                <w:iCs/>
                <w:szCs w:val="28"/>
              </w:rPr>
              <w:t>01</w:t>
            </w:r>
          </w:p>
        </w:tc>
        <w:tc>
          <w:tcPr>
            <w:tcW w:w="2345" w:type="dxa"/>
            <w:vMerge/>
            <w:shd w:val="clear" w:color="auto" w:fill="auto"/>
            <w:vAlign w:val="center"/>
          </w:tcPr>
          <w:p w:rsidR="00941615" w:rsidRPr="00BB01CF" w:rsidRDefault="00941615" w:rsidP="006D259E">
            <w:pPr>
              <w:spacing w:before="120" w:after="120"/>
              <w:rPr>
                <w:szCs w:val="28"/>
              </w:rPr>
            </w:pPr>
          </w:p>
        </w:tc>
        <w:tc>
          <w:tcPr>
            <w:tcW w:w="2659" w:type="dxa"/>
            <w:vMerge/>
            <w:shd w:val="clear" w:color="auto" w:fill="auto"/>
            <w:vAlign w:val="center"/>
          </w:tcPr>
          <w:p w:rsidR="00941615" w:rsidRPr="00BB01CF" w:rsidRDefault="00941615" w:rsidP="006D259E">
            <w:pPr>
              <w:spacing w:before="120" w:after="120" w:line="240" w:lineRule="auto"/>
              <w:rPr>
                <w:rFonts w:eastAsia="Times New Roman" w:cs="Times New Roman"/>
                <w:iCs/>
                <w:szCs w:val="28"/>
                <w:lang w:val="vi-VN" w:eastAsia="vi-VN"/>
              </w:rPr>
            </w:pPr>
          </w:p>
        </w:tc>
      </w:tr>
      <w:tr w:rsidR="00BB01CF" w:rsidRPr="00BB01CF">
        <w:trPr>
          <w:trHeight w:val="20"/>
        </w:trPr>
        <w:tc>
          <w:tcPr>
            <w:tcW w:w="746" w:type="dxa"/>
            <w:vMerge/>
            <w:shd w:val="clear" w:color="auto" w:fill="auto"/>
            <w:noWrap/>
            <w:vAlign w:val="center"/>
          </w:tcPr>
          <w:p w:rsidR="00941615" w:rsidRPr="00BB01CF" w:rsidRDefault="00941615" w:rsidP="006D259E">
            <w:pPr>
              <w:spacing w:before="120" w:after="120" w:line="240" w:lineRule="auto"/>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941615" w:rsidRPr="00BB01CF" w:rsidRDefault="00813D3D" w:rsidP="006D259E">
            <w:pPr>
              <w:spacing w:before="120" w:after="120"/>
              <w:rPr>
                <w:i/>
                <w:szCs w:val="28"/>
              </w:rPr>
            </w:pPr>
            <w:r w:rsidRPr="00BB01CF">
              <w:rPr>
                <w:i/>
                <w:szCs w:val="28"/>
              </w:rPr>
              <w:t>Loại 200 ml</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i/>
                <w:iCs/>
                <w:szCs w:val="28"/>
              </w:rPr>
            </w:pPr>
            <w:r w:rsidRPr="00BB01CF">
              <w:rPr>
                <w:i/>
                <w:iCs/>
                <w:szCs w:val="28"/>
              </w:rPr>
              <w:t>Chiếc</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i/>
                <w:iCs/>
                <w:szCs w:val="28"/>
              </w:rPr>
            </w:pPr>
            <w:r w:rsidRPr="00BB01CF">
              <w:rPr>
                <w:i/>
                <w:iCs/>
                <w:szCs w:val="28"/>
              </w:rPr>
              <w:t>01</w:t>
            </w:r>
          </w:p>
        </w:tc>
        <w:tc>
          <w:tcPr>
            <w:tcW w:w="2345" w:type="dxa"/>
            <w:vMerge/>
            <w:shd w:val="clear" w:color="auto" w:fill="auto"/>
            <w:vAlign w:val="center"/>
          </w:tcPr>
          <w:p w:rsidR="00941615" w:rsidRPr="00BB01CF" w:rsidRDefault="00941615" w:rsidP="006D259E">
            <w:pPr>
              <w:spacing w:before="120" w:after="120"/>
              <w:rPr>
                <w:szCs w:val="28"/>
              </w:rPr>
            </w:pPr>
          </w:p>
        </w:tc>
        <w:tc>
          <w:tcPr>
            <w:tcW w:w="2659" w:type="dxa"/>
            <w:vMerge/>
            <w:shd w:val="clear" w:color="auto" w:fill="auto"/>
            <w:vAlign w:val="center"/>
          </w:tcPr>
          <w:p w:rsidR="00941615" w:rsidRPr="00BB01CF" w:rsidRDefault="00941615" w:rsidP="006D259E">
            <w:pPr>
              <w:spacing w:before="120" w:after="120" w:line="240" w:lineRule="auto"/>
              <w:rPr>
                <w:rFonts w:eastAsia="Times New Roman" w:cs="Times New Roman"/>
                <w:iCs/>
                <w:szCs w:val="28"/>
                <w:lang w:val="vi-VN" w:eastAsia="vi-VN"/>
              </w:rPr>
            </w:pPr>
          </w:p>
        </w:tc>
      </w:tr>
      <w:tr w:rsidR="00BB01CF" w:rsidRPr="00BB01CF">
        <w:trPr>
          <w:trHeight w:val="20"/>
        </w:trPr>
        <w:tc>
          <w:tcPr>
            <w:tcW w:w="746" w:type="dxa"/>
            <w:vMerge/>
            <w:shd w:val="clear" w:color="auto" w:fill="auto"/>
            <w:noWrap/>
            <w:vAlign w:val="center"/>
          </w:tcPr>
          <w:p w:rsidR="00941615" w:rsidRPr="00BB01CF" w:rsidRDefault="00941615" w:rsidP="006D259E">
            <w:pPr>
              <w:spacing w:before="120" w:after="120" w:line="240" w:lineRule="auto"/>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941615" w:rsidRPr="00BB01CF" w:rsidRDefault="00813D3D" w:rsidP="006D259E">
            <w:pPr>
              <w:spacing w:before="120" w:after="120"/>
              <w:rPr>
                <w:i/>
                <w:szCs w:val="28"/>
              </w:rPr>
            </w:pPr>
            <w:r w:rsidRPr="00BB01CF">
              <w:rPr>
                <w:i/>
                <w:szCs w:val="28"/>
              </w:rPr>
              <w:t>Loại 250 ml</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i/>
                <w:iCs/>
                <w:szCs w:val="28"/>
              </w:rPr>
            </w:pPr>
            <w:r w:rsidRPr="00BB01CF">
              <w:rPr>
                <w:i/>
                <w:iCs/>
                <w:szCs w:val="28"/>
              </w:rPr>
              <w:t>Chiếc</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i/>
                <w:iCs/>
                <w:szCs w:val="28"/>
              </w:rPr>
            </w:pPr>
            <w:r w:rsidRPr="00BB01CF">
              <w:rPr>
                <w:i/>
                <w:iCs/>
                <w:szCs w:val="28"/>
              </w:rPr>
              <w:t>01</w:t>
            </w:r>
          </w:p>
        </w:tc>
        <w:tc>
          <w:tcPr>
            <w:tcW w:w="2345" w:type="dxa"/>
            <w:vMerge/>
            <w:shd w:val="clear" w:color="auto" w:fill="auto"/>
            <w:vAlign w:val="center"/>
          </w:tcPr>
          <w:p w:rsidR="00941615" w:rsidRPr="00BB01CF" w:rsidRDefault="00941615" w:rsidP="006D259E">
            <w:pPr>
              <w:spacing w:before="120" w:after="120"/>
              <w:rPr>
                <w:szCs w:val="28"/>
              </w:rPr>
            </w:pPr>
          </w:p>
        </w:tc>
        <w:tc>
          <w:tcPr>
            <w:tcW w:w="2659" w:type="dxa"/>
            <w:vMerge/>
            <w:shd w:val="clear" w:color="auto" w:fill="auto"/>
            <w:vAlign w:val="center"/>
          </w:tcPr>
          <w:p w:rsidR="00941615" w:rsidRPr="00BB01CF" w:rsidRDefault="00941615" w:rsidP="006D259E">
            <w:pPr>
              <w:spacing w:before="120" w:after="120" w:line="240" w:lineRule="auto"/>
              <w:rPr>
                <w:rFonts w:eastAsia="Times New Roman" w:cs="Times New Roman"/>
                <w:iCs/>
                <w:szCs w:val="28"/>
                <w:lang w:val="vi-VN" w:eastAsia="vi-VN"/>
              </w:rPr>
            </w:pPr>
          </w:p>
        </w:tc>
      </w:tr>
      <w:tr w:rsidR="00BB01CF" w:rsidRPr="00BB01CF">
        <w:trPr>
          <w:trHeight w:val="20"/>
        </w:trPr>
        <w:tc>
          <w:tcPr>
            <w:tcW w:w="746" w:type="dxa"/>
            <w:vMerge/>
            <w:shd w:val="clear" w:color="auto" w:fill="auto"/>
            <w:noWrap/>
            <w:vAlign w:val="center"/>
          </w:tcPr>
          <w:p w:rsidR="00941615" w:rsidRPr="00BB01CF" w:rsidRDefault="00941615" w:rsidP="006D259E">
            <w:pPr>
              <w:spacing w:before="120" w:after="120" w:line="240" w:lineRule="auto"/>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941615" w:rsidRPr="00BB01CF" w:rsidRDefault="00813D3D" w:rsidP="006D259E">
            <w:pPr>
              <w:spacing w:before="120" w:after="120"/>
              <w:rPr>
                <w:i/>
                <w:szCs w:val="28"/>
              </w:rPr>
            </w:pPr>
            <w:r w:rsidRPr="00BB01CF">
              <w:rPr>
                <w:i/>
                <w:szCs w:val="28"/>
              </w:rPr>
              <w:t>Loại 500 ml</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i/>
                <w:iCs/>
                <w:szCs w:val="28"/>
              </w:rPr>
            </w:pPr>
            <w:r w:rsidRPr="00BB01CF">
              <w:rPr>
                <w:i/>
                <w:iCs/>
                <w:szCs w:val="28"/>
              </w:rPr>
              <w:t>Chiếc</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i/>
                <w:iCs/>
                <w:szCs w:val="28"/>
              </w:rPr>
            </w:pPr>
            <w:r w:rsidRPr="00BB01CF">
              <w:rPr>
                <w:i/>
                <w:iCs/>
                <w:szCs w:val="28"/>
              </w:rPr>
              <w:t>01</w:t>
            </w:r>
          </w:p>
        </w:tc>
        <w:tc>
          <w:tcPr>
            <w:tcW w:w="2345" w:type="dxa"/>
            <w:vMerge/>
            <w:shd w:val="clear" w:color="auto" w:fill="auto"/>
            <w:vAlign w:val="center"/>
          </w:tcPr>
          <w:p w:rsidR="00941615" w:rsidRPr="00BB01CF" w:rsidRDefault="00941615" w:rsidP="006D259E">
            <w:pPr>
              <w:spacing w:before="120" w:after="120"/>
              <w:rPr>
                <w:szCs w:val="28"/>
              </w:rPr>
            </w:pPr>
          </w:p>
        </w:tc>
        <w:tc>
          <w:tcPr>
            <w:tcW w:w="2659" w:type="dxa"/>
            <w:vMerge/>
            <w:shd w:val="clear" w:color="auto" w:fill="auto"/>
            <w:vAlign w:val="center"/>
          </w:tcPr>
          <w:p w:rsidR="00941615" w:rsidRPr="00BB01CF" w:rsidRDefault="00941615" w:rsidP="006D259E">
            <w:pPr>
              <w:spacing w:before="120" w:after="120" w:line="240" w:lineRule="auto"/>
              <w:rPr>
                <w:rFonts w:eastAsia="Times New Roman" w:cs="Times New Roman"/>
                <w:iCs/>
                <w:szCs w:val="28"/>
                <w:lang w:val="vi-VN" w:eastAsia="vi-VN"/>
              </w:rPr>
            </w:pPr>
          </w:p>
        </w:tc>
      </w:tr>
      <w:tr w:rsidR="00BB01CF" w:rsidRPr="00BB01CF">
        <w:trPr>
          <w:trHeight w:val="20"/>
        </w:trPr>
        <w:tc>
          <w:tcPr>
            <w:tcW w:w="746" w:type="dxa"/>
            <w:vMerge/>
            <w:shd w:val="clear" w:color="auto" w:fill="auto"/>
            <w:noWrap/>
            <w:vAlign w:val="center"/>
          </w:tcPr>
          <w:p w:rsidR="00941615" w:rsidRPr="00BB01CF" w:rsidRDefault="00941615" w:rsidP="006D259E">
            <w:pPr>
              <w:spacing w:before="120" w:after="120" w:line="240" w:lineRule="auto"/>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941615" w:rsidRPr="00BB01CF" w:rsidRDefault="00813D3D" w:rsidP="006D259E">
            <w:pPr>
              <w:spacing w:before="120" w:after="120"/>
              <w:rPr>
                <w:i/>
                <w:szCs w:val="28"/>
              </w:rPr>
            </w:pPr>
            <w:r w:rsidRPr="00BB01CF">
              <w:rPr>
                <w:i/>
                <w:szCs w:val="28"/>
              </w:rPr>
              <w:t>Loại 1000 ml</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i/>
                <w:iCs/>
                <w:szCs w:val="28"/>
              </w:rPr>
            </w:pPr>
            <w:r w:rsidRPr="00BB01CF">
              <w:rPr>
                <w:i/>
                <w:iCs/>
                <w:szCs w:val="28"/>
              </w:rPr>
              <w:t>Chiếc</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i/>
                <w:iCs/>
                <w:szCs w:val="28"/>
              </w:rPr>
            </w:pPr>
            <w:r w:rsidRPr="00BB01CF">
              <w:rPr>
                <w:i/>
                <w:iCs/>
                <w:szCs w:val="28"/>
              </w:rPr>
              <w:t>01</w:t>
            </w:r>
          </w:p>
        </w:tc>
        <w:tc>
          <w:tcPr>
            <w:tcW w:w="2345" w:type="dxa"/>
            <w:vMerge/>
            <w:shd w:val="clear" w:color="auto" w:fill="auto"/>
            <w:vAlign w:val="center"/>
          </w:tcPr>
          <w:p w:rsidR="00941615" w:rsidRPr="00BB01CF" w:rsidRDefault="00941615" w:rsidP="006D259E">
            <w:pPr>
              <w:spacing w:before="120" w:after="120"/>
              <w:rPr>
                <w:szCs w:val="28"/>
              </w:rPr>
            </w:pPr>
          </w:p>
        </w:tc>
        <w:tc>
          <w:tcPr>
            <w:tcW w:w="2659" w:type="dxa"/>
            <w:vMerge/>
            <w:shd w:val="clear" w:color="auto" w:fill="auto"/>
            <w:vAlign w:val="center"/>
          </w:tcPr>
          <w:p w:rsidR="00941615" w:rsidRPr="00BB01CF" w:rsidRDefault="00941615" w:rsidP="006D259E">
            <w:pPr>
              <w:spacing w:before="120" w:after="120" w:line="240" w:lineRule="auto"/>
              <w:rPr>
                <w:rFonts w:eastAsia="Times New Roman" w:cs="Times New Roman"/>
                <w:iCs/>
                <w:szCs w:val="28"/>
                <w:lang w:val="vi-VN" w:eastAsia="vi-VN"/>
              </w:rPr>
            </w:pPr>
          </w:p>
        </w:tc>
      </w:tr>
      <w:tr w:rsidR="00BB01CF" w:rsidRPr="00BB01CF">
        <w:trPr>
          <w:trHeight w:val="20"/>
        </w:trPr>
        <w:tc>
          <w:tcPr>
            <w:tcW w:w="746" w:type="dxa"/>
            <w:vMerge/>
            <w:tcBorders>
              <w:bottom w:val="dotted" w:sz="4" w:space="0" w:color="auto"/>
            </w:tcBorders>
            <w:shd w:val="clear" w:color="auto" w:fill="auto"/>
            <w:noWrap/>
            <w:vAlign w:val="center"/>
          </w:tcPr>
          <w:p w:rsidR="00941615" w:rsidRPr="00BB01CF" w:rsidRDefault="00941615" w:rsidP="006D259E">
            <w:pPr>
              <w:spacing w:before="120" w:after="120" w:line="240" w:lineRule="auto"/>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941615" w:rsidRPr="00BB01CF" w:rsidRDefault="00813D3D" w:rsidP="006D259E">
            <w:pPr>
              <w:spacing w:before="120" w:after="120"/>
              <w:rPr>
                <w:i/>
                <w:szCs w:val="28"/>
              </w:rPr>
            </w:pPr>
            <w:r w:rsidRPr="00BB01CF">
              <w:rPr>
                <w:i/>
                <w:szCs w:val="28"/>
              </w:rPr>
              <w:t>Loại 2000 ml</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i/>
                <w:iCs/>
                <w:szCs w:val="28"/>
              </w:rPr>
            </w:pPr>
            <w:r w:rsidRPr="00BB01CF">
              <w:rPr>
                <w:i/>
                <w:iCs/>
                <w:szCs w:val="28"/>
              </w:rPr>
              <w:t>Chiếc</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i/>
                <w:iCs/>
                <w:szCs w:val="28"/>
              </w:rPr>
            </w:pPr>
            <w:r w:rsidRPr="00BB01CF">
              <w:rPr>
                <w:i/>
                <w:iCs/>
                <w:szCs w:val="28"/>
              </w:rPr>
              <w:t>01</w:t>
            </w:r>
          </w:p>
        </w:tc>
        <w:tc>
          <w:tcPr>
            <w:tcW w:w="2345" w:type="dxa"/>
            <w:vMerge/>
            <w:tcBorders>
              <w:bottom w:val="dotted" w:sz="4" w:space="0" w:color="auto"/>
            </w:tcBorders>
            <w:shd w:val="clear" w:color="auto" w:fill="auto"/>
            <w:vAlign w:val="center"/>
          </w:tcPr>
          <w:p w:rsidR="00941615" w:rsidRPr="00BB01CF" w:rsidRDefault="00941615" w:rsidP="006D259E">
            <w:pPr>
              <w:spacing w:before="120" w:after="120"/>
              <w:rPr>
                <w:szCs w:val="28"/>
              </w:rPr>
            </w:pPr>
          </w:p>
        </w:tc>
        <w:tc>
          <w:tcPr>
            <w:tcW w:w="2659" w:type="dxa"/>
            <w:vMerge/>
            <w:tcBorders>
              <w:bottom w:val="dotted" w:sz="4" w:space="0" w:color="auto"/>
            </w:tcBorders>
            <w:shd w:val="clear" w:color="auto" w:fill="auto"/>
            <w:vAlign w:val="center"/>
          </w:tcPr>
          <w:p w:rsidR="00941615" w:rsidRPr="00BB01CF" w:rsidRDefault="00941615" w:rsidP="006D259E">
            <w:pPr>
              <w:spacing w:before="120" w:after="120" w:line="240" w:lineRule="auto"/>
              <w:rPr>
                <w:rFonts w:eastAsia="Times New Roman" w:cs="Times New Roman"/>
                <w:iCs/>
                <w:szCs w:val="28"/>
                <w:lang w:val="vi-VN" w:eastAsia="vi-VN"/>
              </w:rPr>
            </w:pPr>
          </w:p>
        </w:tc>
      </w:tr>
      <w:tr w:rsidR="00BB01CF" w:rsidRPr="00BB01CF">
        <w:trPr>
          <w:trHeight w:val="20"/>
        </w:trPr>
        <w:tc>
          <w:tcPr>
            <w:tcW w:w="746" w:type="dxa"/>
            <w:vMerge w:val="restart"/>
            <w:tcBorders>
              <w:top w:val="dotted" w:sz="4" w:space="0" w:color="auto"/>
            </w:tcBorders>
            <w:shd w:val="clear" w:color="auto" w:fill="auto"/>
            <w:noWrap/>
            <w:vAlign w:val="center"/>
          </w:tcPr>
          <w:p w:rsidR="00941615" w:rsidRPr="00BB01CF" w:rsidRDefault="00813D3D" w:rsidP="006D259E">
            <w:pPr>
              <w:spacing w:before="120" w:after="120" w:line="240" w:lineRule="auto"/>
              <w:jc w:val="center"/>
              <w:rPr>
                <w:rFonts w:eastAsia="Times New Roman" w:cs="Times New Roman"/>
                <w:szCs w:val="28"/>
                <w:lang w:eastAsia="vi-VN"/>
              </w:rPr>
            </w:pPr>
            <w:r w:rsidRPr="00BB01CF">
              <w:rPr>
                <w:rFonts w:eastAsia="Times New Roman" w:cs="Times New Roman"/>
                <w:szCs w:val="28"/>
                <w:lang w:eastAsia="vi-VN"/>
              </w:rPr>
              <w:t>46</w:t>
            </w:r>
          </w:p>
        </w:tc>
        <w:tc>
          <w:tcPr>
            <w:tcW w:w="1755" w:type="dxa"/>
            <w:tcBorders>
              <w:top w:val="dotted" w:sz="4" w:space="0" w:color="auto"/>
              <w:bottom w:val="dotted" w:sz="4" w:space="0" w:color="auto"/>
            </w:tcBorders>
            <w:shd w:val="clear" w:color="auto" w:fill="auto"/>
            <w:vAlign w:val="center"/>
          </w:tcPr>
          <w:p w:rsidR="00941615" w:rsidRPr="00BB01CF" w:rsidRDefault="00813D3D" w:rsidP="006D259E">
            <w:pPr>
              <w:spacing w:before="120" w:after="120"/>
              <w:rPr>
                <w:szCs w:val="28"/>
              </w:rPr>
            </w:pPr>
            <w:r w:rsidRPr="00BB01CF">
              <w:rPr>
                <w:szCs w:val="28"/>
              </w:rPr>
              <w:t>Pipet</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szCs w:val="28"/>
              </w:rPr>
            </w:pPr>
            <w:r w:rsidRPr="00BB01CF">
              <w:rPr>
                <w:szCs w:val="28"/>
              </w:rPr>
              <w:t>Bộ</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szCs w:val="28"/>
              </w:rPr>
            </w:pPr>
            <w:r w:rsidRPr="00BB01CF">
              <w:rPr>
                <w:szCs w:val="28"/>
              </w:rPr>
              <w:t>06</w:t>
            </w:r>
          </w:p>
        </w:tc>
        <w:tc>
          <w:tcPr>
            <w:tcW w:w="2345" w:type="dxa"/>
            <w:vMerge w:val="restart"/>
            <w:tcBorders>
              <w:top w:val="dotted" w:sz="4" w:space="0" w:color="auto"/>
            </w:tcBorders>
            <w:shd w:val="clear" w:color="auto" w:fill="auto"/>
            <w:vAlign w:val="center"/>
          </w:tcPr>
          <w:p w:rsidR="00941615" w:rsidRPr="00BB01CF" w:rsidRDefault="00813D3D" w:rsidP="006D259E">
            <w:pPr>
              <w:spacing w:before="120" w:after="120" w:line="240" w:lineRule="auto"/>
              <w:rPr>
                <w:rFonts w:eastAsia="Times New Roman" w:cs="Times New Roman"/>
                <w:iCs/>
                <w:szCs w:val="28"/>
                <w:lang w:val="vi-VN" w:eastAsia="vi-VN"/>
              </w:rPr>
            </w:pPr>
            <w:r w:rsidRPr="00BB01CF">
              <w:rPr>
                <w:szCs w:val="28"/>
              </w:rPr>
              <w:t>Dùng để thực tập pha dung dịch hoá chất</w:t>
            </w:r>
          </w:p>
        </w:tc>
        <w:tc>
          <w:tcPr>
            <w:tcW w:w="2659" w:type="dxa"/>
            <w:vMerge w:val="restart"/>
            <w:tcBorders>
              <w:top w:val="dotted" w:sz="4" w:space="0" w:color="auto"/>
            </w:tcBorders>
            <w:shd w:val="clear" w:color="auto" w:fill="auto"/>
            <w:vAlign w:val="center"/>
          </w:tcPr>
          <w:p w:rsidR="00941615" w:rsidRPr="00BB01CF" w:rsidRDefault="00392DCC" w:rsidP="006D259E">
            <w:pPr>
              <w:spacing w:before="120" w:after="120" w:line="240" w:lineRule="auto"/>
              <w:rPr>
                <w:rFonts w:eastAsia="Times New Roman" w:cs="Times New Roman"/>
                <w:iCs/>
                <w:szCs w:val="28"/>
                <w:lang w:eastAsia="vi-VN"/>
              </w:rPr>
            </w:pPr>
            <w:r w:rsidRPr="00BB01CF">
              <w:rPr>
                <w:rFonts w:eastAsia="Times New Roman" w:cs="Times New Roman"/>
                <w:iCs/>
                <w:szCs w:val="28"/>
                <w:lang w:val="vi-VN" w:eastAsia="vi-VN"/>
              </w:rPr>
              <w:t>Pi</w:t>
            </w:r>
            <w:r w:rsidR="00813D3D" w:rsidRPr="00BB01CF">
              <w:rPr>
                <w:rFonts w:eastAsia="Times New Roman" w:cs="Times New Roman"/>
                <w:iCs/>
                <w:szCs w:val="28"/>
                <w:lang w:val="vi-VN" w:eastAsia="vi-VN"/>
              </w:rPr>
              <w:t>pet có chia vạch bằng thủy tinh</w:t>
            </w:r>
          </w:p>
        </w:tc>
      </w:tr>
      <w:tr w:rsidR="00BB01CF" w:rsidRPr="00BB01CF">
        <w:trPr>
          <w:trHeight w:val="20"/>
        </w:trPr>
        <w:tc>
          <w:tcPr>
            <w:tcW w:w="746" w:type="dxa"/>
            <w:vMerge/>
            <w:shd w:val="clear" w:color="auto" w:fill="auto"/>
            <w:noWrap/>
            <w:vAlign w:val="center"/>
          </w:tcPr>
          <w:p w:rsidR="00941615" w:rsidRPr="00BB01CF" w:rsidRDefault="00941615" w:rsidP="006D259E">
            <w:pPr>
              <w:spacing w:before="120" w:after="120" w:line="240" w:lineRule="auto"/>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941615" w:rsidRPr="00BB01CF" w:rsidRDefault="00813D3D" w:rsidP="006D259E">
            <w:pPr>
              <w:spacing w:before="120" w:after="120"/>
              <w:rPr>
                <w:i/>
                <w:szCs w:val="28"/>
              </w:rPr>
            </w:pPr>
            <w:r w:rsidRPr="00BB01CF">
              <w:rPr>
                <w:i/>
                <w:szCs w:val="28"/>
              </w:rPr>
              <w:t>Mỗi bộ bao gồm:</w:t>
            </w:r>
          </w:p>
        </w:tc>
        <w:tc>
          <w:tcPr>
            <w:tcW w:w="0" w:type="auto"/>
            <w:tcBorders>
              <w:top w:val="dotted" w:sz="4" w:space="0" w:color="auto"/>
              <w:bottom w:val="dotted" w:sz="4" w:space="0" w:color="auto"/>
            </w:tcBorders>
            <w:shd w:val="clear" w:color="auto" w:fill="auto"/>
            <w:noWrap/>
            <w:vAlign w:val="center"/>
          </w:tcPr>
          <w:p w:rsidR="00941615" w:rsidRPr="00BB01CF" w:rsidRDefault="00941615" w:rsidP="006D259E">
            <w:pPr>
              <w:spacing w:before="120" w:after="120"/>
              <w:jc w:val="center"/>
              <w:rPr>
                <w:i/>
                <w:szCs w:val="28"/>
              </w:rPr>
            </w:pPr>
          </w:p>
        </w:tc>
        <w:tc>
          <w:tcPr>
            <w:tcW w:w="0" w:type="auto"/>
            <w:tcBorders>
              <w:top w:val="dotted" w:sz="4" w:space="0" w:color="auto"/>
              <w:bottom w:val="dotted" w:sz="4" w:space="0" w:color="auto"/>
            </w:tcBorders>
            <w:shd w:val="clear" w:color="auto" w:fill="auto"/>
            <w:noWrap/>
            <w:vAlign w:val="center"/>
          </w:tcPr>
          <w:p w:rsidR="00941615" w:rsidRPr="00BB01CF" w:rsidRDefault="00941615" w:rsidP="006D259E">
            <w:pPr>
              <w:spacing w:before="120" w:after="120"/>
              <w:jc w:val="center"/>
              <w:rPr>
                <w:i/>
                <w:szCs w:val="28"/>
              </w:rPr>
            </w:pPr>
          </w:p>
        </w:tc>
        <w:tc>
          <w:tcPr>
            <w:tcW w:w="2345" w:type="dxa"/>
            <w:vMerge/>
            <w:shd w:val="clear" w:color="auto" w:fill="auto"/>
            <w:vAlign w:val="center"/>
          </w:tcPr>
          <w:p w:rsidR="00941615" w:rsidRPr="00BB01CF" w:rsidRDefault="00941615" w:rsidP="006D259E">
            <w:pPr>
              <w:spacing w:before="120" w:after="120"/>
              <w:rPr>
                <w:szCs w:val="28"/>
              </w:rPr>
            </w:pPr>
          </w:p>
        </w:tc>
        <w:tc>
          <w:tcPr>
            <w:tcW w:w="2659" w:type="dxa"/>
            <w:vMerge/>
            <w:shd w:val="clear" w:color="auto" w:fill="auto"/>
            <w:vAlign w:val="center"/>
          </w:tcPr>
          <w:p w:rsidR="00941615" w:rsidRPr="00BB01CF" w:rsidRDefault="00941615" w:rsidP="006D259E">
            <w:pPr>
              <w:spacing w:before="120" w:after="120" w:line="240" w:lineRule="auto"/>
              <w:rPr>
                <w:rFonts w:eastAsia="Times New Roman" w:cs="Times New Roman"/>
                <w:iCs/>
                <w:szCs w:val="28"/>
                <w:lang w:val="vi-VN" w:eastAsia="vi-VN"/>
              </w:rPr>
            </w:pPr>
          </w:p>
        </w:tc>
      </w:tr>
      <w:tr w:rsidR="00BB01CF" w:rsidRPr="00BB01CF">
        <w:trPr>
          <w:trHeight w:val="20"/>
        </w:trPr>
        <w:tc>
          <w:tcPr>
            <w:tcW w:w="746" w:type="dxa"/>
            <w:vMerge/>
            <w:shd w:val="clear" w:color="auto" w:fill="auto"/>
            <w:noWrap/>
            <w:vAlign w:val="center"/>
          </w:tcPr>
          <w:p w:rsidR="00941615" w:rsidRPr="00BB01CF" w:rsidRDefault="00941615" w:rsidP="006D259E">
            <w:pPr>
              <w:spacing w:before="120" w:after="120" w:line="240" w:lineRule="auto"/>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941615" w:rsidRPr="00BB01CF" w:rsidRDefault="00813D3D" w:rsidP="006D259E">
            <w:pPr>
              <w:spacing w:before="120" w:after="120"/>
              <w:rPr>
                <w:i/>
                <w:szCs w:val="28"/>
              </w:rPr>
            </w:pPr>
            <w:r w:rsidRPr="00BB01CF">
              <w:rPr>
                <w:i/>
                <w:szCs w:val="28"/>
              </w:rPr>
              <w:t>Loại 1 ml</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i/>
                <w:iCs/>
                <w:szCs w:val="28"/>
              </w:rPr>
            </w:pPr>
            <w:r w:rsidRPr="00BB01CF">
              <w:rPr>
                <w:i/>
                <w:iCs/>
                <w:szCs w:val="28"/>
              </w:rPr>
              <w:t>Chiếc</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i/>
                <w:iCs/>
                <w:szCs w:val="28"/>
              </w:rPr>
            </w:pPr>
            <w:r w:rsidRPr="00BB01CF">
              <w:rPr>
                <w:i/>
                <w:iCs/>
                <w:szCs w:val="28"/>
              </w:rPr>
              <w:t>01</w:t>
            </w:r>
          </w:p>
        </w:tc>
        <w:tc>
          <w:tcPr>
            <w:tcW w:w="2345" w:type="dxa"/>
            <w:vMerge/>
            <w:shd w:val="clear" w:color="auto" w:fill="auto"/>
            <w:vAlign w:val="center"/>
          </w:tcPr>
          <w:p w:rsidR="00941615" w:rsidRPr="00BB01CF" w:rsidRDefault="00941615" w:rsidP="006D259E">
            <w:pPr>
              <w:spacing w:before="120" w:after="120"/>
              <w:rPr>
                <w:szCs w:val="28"/>
              </w:rPr>
            </w:pPr>
          </w:p>
        </w:tc>
        <w:tc>
          <w:tcPr>
            <w:tcW w:w="2659" w:type="dxa"/>
            <w:vMerge/>
            <w:shd w:val="clear" w:color="auto" w:fill="auto"/>
            <w:vAlign w:val="center"/>
          </w:tcPr>
          <w:p w:rsidR="00941615" w:rsidRPr="00BB01CF" w:rsidRDefault="00941615" w:rsidP="006D259E">
            <w:pPr>
              <w:spacing w:before="120" w:after="120" w:line="240" w:lineRule="auto"/>
              <w:rPr>
                <w:rFonts w:eastAsia="Times New Roman" w:cs="Times New Roman"/>
                <w:iCs/>
                <w:szCs w:val="28"/>
                <w:lang w:val="vi-VN" w:eastAsia="vi-VN"/>
              </w:rPr>
            </w:pPr>
          </w:p>
        </w:tc>
      </w:tr>
      <w:tr w:rsidR="00BB01CF" w:rsidRPr="00BB01CF">
        <w:trPr>
          <w:trHeight w:val="20"/>
        </w:trPr>
        <w:tc>
          <w:tcPr>
            <w:tcW w:w="746" w:type="dxa"/>
            <w:vMerge/>
            <w:shd w:val="clear" w:color="auto" w:fill="auto"/>
            <w:noWrap/>
            <w:vAlign w:val="center"/>
          </w:tcPr>
          <w:p w:rsidR="00941615" w:rsidRPr="00BB01CF" w:rsidRDefault="00941615" w:rsidP="006D259E">
            <w:pPr>
              <w:spacing w:before="120" w:after="120" w:line="240" w:lineRule="auto"/>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941615" w:rsidRPr="00BB01CF" w:rsidRDefault="00813D3D" w:rsidP="006D259E">
            <w:pPr>
              <w:spacing w:before="120" w:after="120"/>
              <w:rPr>
                <w:i/>
                <w:szCs w:val="28"/>
              </w:rPr>
            </w:pPr>
            <w:r w:rsidRPr="00BB01CF">
              <w:rPr>
                <w:i/>
                <w:szCs w:val="28"/>
              </w:rPr>
              <w:t>Loại 2 ml</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i/>
                <w:iCs/>
                <w:szCs w:val="28"/>
              </w:rPr>
            </w:pPr>
            <w:r w:rsidRPr="00BB01CF">
              <w:rPr>
                <w:i/>
                <w:iCs/>
                <w:szCs w:val="28"/>
              </w:rPr>
              <w:t>Chiếc</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i/>
                <w:iCs/>
                <w:szCs w:val="28"/>
              </w:rPr>
            </w:pPr>
            <w:r w:rsidRPr="00BB01CF">
              <w:rPr>
                <w:i/>
                <w:iCs/>
                <w:szCs w:val="28"/>
              </w:rPr>
              <w:t>01</w:t>
            </w:r>
          </w:p>
        </w:tc>
        <w:tc>
          <w:tcPr>
            <w:tcW w:w="2345" w:type="dxa"/>
            <w:vMerge/>
            <w:shd w:val="clear" w:color="auto" w:fill="auto"/>
            <w:vAlign w:val="center"/>
          </w:tcPr>
          <w:p w:rsidR="00941615" w:rsidRPr="00BB01CF" w:rsidRDefault="00941615" w:rsidP="006D259E">
            <w:pPr>
              <w:spacing w:before="120" w:after="120"/>
              <w:rPr>
                <w:szCs w:val="28"/>
              </w:rPr>
            </w:pPr>
          </w:p>
        </w:tc>
        <w:tc>
          <w:tcPr>
            <w:tcW w:w="2659" w:type="dxa"/>
            <w:vMerge/>
            <w:shd w:val="clear" w:color="auto" w:fill="auto"/>
            <w:vAlign w:val="center"/>
          </w:tcPr>
          <w:p w:rsidR="00941615" w:rsidRPr="00BB01CF" w:rsidRDefault="00941615" w:rsidP="006D259E">
            <w:pPr>
              <w:spacing w:before="120" w:after="120" w:line="240" w:lineRule="auto"/>
              <w:rPr>
                <w:rFonts w:eastAsia="Times New Roman" w:cs="Times New Roman"/>
                <w:iCs/>
                <w:szCs w:val="28"/>
                <w:lang w:val="vi-VN" w:eastAsia="vi-VN"/>
              </w:rPr>
            </w:pPr>
          </w:p>
        </w:tc>
      </w:tr>
      <w:tr w:rsidR="00BB01CF" w:rsidRPr="00BB01CF">
        <w:trPr>
          <w:trHeight w:val="20"/>
        </w:trPr>
        <w:tc>
          <w:tcPr>
            <w:tcW w:w="746" w:type="dxa"/>
            <w:vMerge/>
            <w:shd w:val="clear" w:color="auto" w:fill="auto"/>
            <w:noWrap/>
            <w:vAlign w:val="center"/>
          </w:tcPr>
          <w:p w:rsidR="00941615" w:rsidRPr="00BB01CF" w:rsidRDefault="00941615" w:rsidP="006D259E">
            <w:pPr>
              <w:spacing w:before="120" w:after="120" w:line="240" w:lineRule="auto"/>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941615" w:rsidRPr="00BB01CF" w:rsidRDefault="00813D3D" w:rsidP="006D259E">
            <w:pPr>
              <w:spacing w:before="120" w:after="120"/>
              <w:rPr>
                <w:i/>
                <w:szCs w:val="28"/>
              </w:rPr>
            </w:pPr>
            <w:r w:rsidRPr="00BB01CF">
              <w:rPr>
                <w:i/>
                <w:szCs w:val="28"/>
              </w:rPr>
              <w:t>Loại 5 ml</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i/>
                <w:iCs/>
                <w:szCs w:val="28"/>
              </w:rPr>
            </w:pPr>
            <w:r w:rsidRPr="00BB01CF">
              <w:rPr>
                <w:i/>
                <w:iCs/>
                <w:szCs w:val="28"/>
              </w:rPr>
              <w:t>Chiếc</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i/>
                <w:iCs/>
                <w:szCs w:val="28"/>
              </w:rPr>
            </w:pPr>
            <w:r w:rsidRPr="00BB01CF">
              <w:rPr>
                <w:i/>
                <w:iCs/>
                <w:szCs w:val="28"/>
              </w:rPr>
              <w:t>01</w:t>
            </w:r>
          </w:p>
        </w:tc>
        <w:tc>
          <w:tcPr>
            <w:tcW w:w="2345" w:type="dxa"/>
            <w:vMerge/>
            <w:shd w:val="clear" w:color="auto" w:fill="auto"/>
            <w:vAlign w:val="center"/>
          </w:tcPr>
          <w:p w:rsidR="00941615" w:rsidRPr="00BB01CF" w:rsidRDefault="00941615" w:rsidP="006D259E">
            <w:pPr>
              <w:spacing w:before="120" w:after="120"/>
              <w:rPr>
                <w:szCs w:val="28"/>
              </w:rPr>
            </w:pPr>
          </w:p>
        </w:tc>
        <w:tc>
          <w:tcPr>
            <w:tcW w:w="2659" w:type="dxa"/>
            <w:vMerge/>
            <w:shd w:val="clear" w:color="auto" w:fill="auto"/>
            <w:vAlign w:val="center"/>
          </w:tcPr>
          <w:p w:rsidR="00941615" w:rsidRPr="00BB01CF" w:rsidRDefault="00941615" w:rsidP="006D259E">
            <w:pPr>
              <w:spacing w:before="120" w:after="120" w:line="240" w:lineRule="auto"/>
              <w:rPr>
                <w:rFonts w:eastAsia="Times New Roman" w:cs="Times New Roman"/>
                <w:iCs/>
                <w:szCs w:val="28"/>
                <w:lang w:val="vi-VN" w:eastAsia="vi-VN"/>
              </w:rPr>
            </w:pPr>
          </w:p>
        </w:tc>
      </w:tr>
      <w:tr w:rsidR="00BB01CF" w:rsidRPr="00BB01CF">
        <w:trPr>
          <w:trHeight w:val="20"/>
        </w:trPr>
        <w:tc>
          <w:tcPr>
            <w:tcW w:w="746" w:type="dxa"/>
            <w:vMerge/>
            <w:shd w:val="clear" w:color="auto" w:fill="auto"/>
            <w:noWrap/>
            <w:vAlign w:val="center"/>
          </w:tcPr>
          <w:p w:rsidR="00941615" w:rsidRPr="00BB01CF" w:rsidRDefault="00941615" w:rsidP="006D259E">
            <w:pPr>
              <w:spacing w:before="120" w:after="120" w:line="240" w:lineRule="auto"/>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941615" w:rsidRPr="00BB01CF" w:rsidRDefault="00813D3D" w:rsidP="006D259E">
            <w:pPr>
              <w:spacing w:before="120" w:after="120"/>
              <w:rPr>
                <w:i/>
                <w:szCs w:val="28"/>
              </w:rPr>
            </w:pPr>
            <w:r w:rsidRPr="00BB01CF">
              <w:rPr>
                <w:i/>
                <w:szCs w:val="28"/>
              </w:rPr>
              <w:t>Loại 10 ml</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i/>
                <w:iCs/>
                <w:szCs w:val="28"/>
              </w:rPr>
            </w:pPr>
            <w:r w:rsidRPr="00BB01CF">
              <w:rPr>
                <w:i/>
                <w:iCs/>
                <w:szCs w:val="28"/>
              </w:rPr>
              <w:t>Chiếc</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i/>
                <w:iCs/>
                <w:szCs w:val="28"/>
              </w:rPr>
            </w:pPr>
            <w:r w:rsidRPr="00BB01CF">
              <w:rPr>
                <w:i/>
                <w:iCs/>
                <w:szCs w:val="28"/>
              </w:rPr>
              <w:t>01</w:t>
            </w:r>
          </w:p>
        </w:tc>
        <w:tc>
          <w:tcPr>
            <w:tcW w:w="2345" w:type="dxa"/>
            <w:vMerge/>
            <w:shd w:val="clear" w:color="auto" w:fill="auto"/>
            <w:vAlign w:val="center"/>
          </w:tcPr>
          <w:p w:rsidR="00941615" w:rsidRPr="00BB01CF" w:rsidRDefault="00941615" w:rsidP="006D259E">
            <w:pPr>
              <w:spacing w:before="120" w:after="120"/>
              <w:rPr>
                <w:szCs w:val="28"/>
              </w:rPr>
            </w:pPr>
          </w:p>
        </w:tc>
        <w:tc>
          <w:tcPr>
            <w:tcW w:w="2659" w:type="dxa"/>
            <w:vMerge/>
            <w:shd w:val="clear" w:color="auto" w:fill="auto"/>
            <w:vAlign w:val="center"/>
          </w:tcPr>
          <w:p w:rsidR="00941615" w:rsidRPr="00BB01CF" w:rsidRDefault="00941615" w:rsidP="006D259E">
            <w:pPr>
              <w:spacing w:before="120" w:after="120" w:line="240" w:lineRule="auto"/>
              <w:rPr>
                <w:rFonts w:eastAsia="Times New Roman" w:cs="Times New Roman"/>
                <w:iCs/>
                <w:szCs w:val="28"/>
                <w:lang w:val="vi-VN" w:eastAsia="vi-VN"/>
              </w:rPr>
            </w:pPr>
          </w:p>
        </w:tc>
      </w:tr>
      <w:tr w:rsidR="00BB01CF" w:rsidRPr="00BB01CF">
        <w:trPr>
          <w:trHeight w:val="20"/>
        </w:trPr>
        <w:tc>
          <w:tcPr>
            <w:tcW w:w="746" w:type="dxa"/>
            <w:vMerge/>
            <w:tcBorders>
              <w:bottom w:val="dotted" w:sz="4" w:space="0" w:color="auto"/>
            </w:tcBorders>
            <w:shd w:val="clear" w:color="auto" w:fill="auto"/>
            <w:noWrap/>
            <w:vAlign w:val="center"/>
          </w:tcPr>
          <w:p w:rsidR="00941615" w:rsidRPr="00BB01CF" w:rsidRDefault="00941615" w:rsidP="006D259E">
            <w:pPr>
              <w:spacing w:before="120" w:after="120" w:line="240" w:lineRule="auto"/>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941615" w:rsidRPr="00BB01CF" w:rsidRDefault="00813D3D" w:rsidP="006D259E">
            <w:pPr>
              <w:spacing w:before="120" w:after="120"/>
              <w:rPr>
                <w:i/>
                <w:szCs w:val="28"/>
              </w:rPr>
            </w:pPr>
            <w:r w:rsidRPr="00BB01CF">
              <w:rPr>
                <w:i/>
                <w:szCs w:val="28"/>
              </w:rPr>
              <w:t>Loại 25 ml</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i/>
                <w:iCs/>
                <w:szCs w:val="28"/>
              </w:rPr>
            </w:pPr>
            <w:r w:rsidRPr="00BB01CF">
              <w:rPr>
                <w:i/>
                <w:iCs/>
                <w:szCs w:val="28"/>
              </w:rPr>
              <w:t>Chiếc</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i/>
                <w:iCs/>
                <w:szCs w:val="28"/>
              </w:rPr>
            </w:pPr>
            <w:r w:rsidRPr="00BB01CF">
              <w:rPr>
                <w:i/>
                <w:iCs/>
                <w:szCs w:val="28"/>
              </w:rPr>
              <w:t>01</w:t>
            </w:r>
          </w:p>
        </w:tc>
        <w:tc>
          <w:tcPr>
            <w:tcW w:w="2345" w:type="dxa"/>
            <w:vMerge/>
            <w:tcBorders>
              <w:bottom w:val="dotted" w:sz="4" w:space="0" w:color="auto"/>
            </w:tcBorders>
            <w:shd w:val="clear" w:color="auto" w:fill="auto"/>
            <w:vAlign w:val="center"/>
          </w:tcPr>
          <w:p w:rsidR="00941615" w:rsidRPr="00BB01CF" w:rsidRDefault="00941615" w:rsidP="006D259E">
            <w:pPr>
              <w:spacing w:before="120" w:after="120"/>
              <w:rPr>
                <w:szCs w:val="28"/>
              </w:rPr>
            </w:pPr>
          </w:p>
        </w:tc>
        <w:tc>
          <w:tcPr>
            <w:tcW w:w="2659" w:type="dxa"/>
            <w:vMerge/>
            <w:tcBorders>
              <w:bottom w:val="dotted" w:sz="4" w:space="0" w:color="auto"/>
            </w:tcBorders>
            <w:shd w:val="clear" w:color="auto" w:fill="auto"/>
            <w:vAlign w:val="center"/>
          </w:tcPr>
          <w:p w:rsidR="00941615" w:rsidRPr="00BB01CF" w:rsidRDefault="00941615" w:rsidP="006D259E">
            <w:pPr>
              <w:spacing w:before="120" w:after="120" w:line="240" w:lineRule="auto"/>
              <w:rPr>
                <w:rFonts w:eastAsia="Times New Roman" w:cs="Times New Roman"/>
                <w:iCs/>
                <w:szCs w:val="28"/>
                <w:lang w:val="vi-VN" w:eastAsia="vi-VN"/>
              </w:rPr>
            </w:pPr>
          </w:p>
        </w:tc>
      </w:tr>
      <w:tr w:rsidR="00BB01CF" w:rsidRPr="00BB01CF">
        <w:trPr>
          <w:trHeight w:val="20"/>
        </w:trPr>
        <w:tc>
          <w:tcPr>
            <w:tcW w:w="746" w:type="dxa"/>
            <w:vMerge w:val="restart"/>
            <w:tcBorders>
              <w:top w:val="dotted" w:sz="4" w:space="0" w:color="auto"/>
            </w:tcBorders>
            <w:shd w:val="clear" w:color="auto" w:fill="auto"/>
            <w:noWrap/>
            <w:vAlign w:val="center"/>
          </w:tcPr>
          <w:p w:rsidR="00941615" w:rsidRPr="00BB01CF" w:rsidRDefault="00813D3D" w:rsidP="006D259E">
            <w:pPr>
              <w:spacing w:before="120" w:after="120" w:line="240" w:lineRule="auto"/>
              <w:jc w:val="center"/>
              <w:rPr>
                <w:rFonts w:eastAsia="Times New Roman" w:cs="Times New Roman"/>
                <w:szCs w:val="28"/>
                <w:lang w:eastAsia="vi-VN"/>
              </w:rPr>
            </w:pPr>
            <w:r w:rsidRPr="00BB01CF">
              <w:rPr>
                <w:rFonts w:eastAsia="Times New Roman" w:cs="Times New Roman"/>
                <w:szCs w:val="28"/>
                <w:lang w:eastAsia="vi-VN"/>
              </w:rPr>
              <w:t>47</w:t>
            </w:r>
          </w:p>
        </w:tc>
        <w:tc>
          <w:tcPr>
            <w:tcW w:w="1755" w:type="dxa"/>
            <w:tcBorders>
              <w:top w:val="dotted" w:sz="4" w:space="0" w:color="auto"/>
              <w:bottom w:val="dotted" w:sz="4" w:space="0" w:color="auto"/>
            </w:tcBorders>
            <w:shd w:val="clear" w:color="auto" w:fill="auto"/>
            <w:vAlign w:val="center"/>
          </w:tcPr>
          <w:p w:rsidR="00941615" w:rsidRPr="00BB01CF" w:rsidRDefault="00813D3D" w:rsidP="006D259E">
            <w:pPr>
              <w:spacing w:before="120" w:after="120"/>
              <w:rPr>
                <w:szCs w:val="28"/>
              </w:rPr>
            </w:pPr>
            <w:r w:rsidRPr="00BB01CF">
              <w:rPr>
                <w:szCs w:val="28"/>
              </w:rPr>
              <w:t xml:space="preserve">Phễu </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szCs w:val="28"/>
              </w:rPr>
            </w:pPr>
            <w:r w:rsidRPr="00BB01CF">
              <w:rPr>
                <w:szCs w:val="28"/>
              </w:rPr>
              <w:t>Bộ</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szCs w:val="28"/>
              </w:rPr>
            </w:pPr>
            <w:r w:rsidRPr="00BB01CF">
              <w:rPr>
                <w:szCs w:val="28"/>
              </w:rPr>
              <w:t>06</w:t>
            </w:r>
          </w:p>
        </w:tc>
        <w:tc>
          <w:tcPr>
            <w:tcW w:w="2345" w:type="dxa"/>
            <w:vMerge w:val="restart"/>
            <w:tcBorders>
              <w:top w:val="dotted" w:sz="4" w:space="0" w:color="auto"/>
            </w:tcBorders>
            <w:shd w:val="clear" w:color="auto" w:fill="auto"/>
            <w:vAlign w:val="center"/>
          </w:tcPr>
          <w:p w:rsidR="00941615" w:rsidRPr="00BB01CF" w:rsidRDefault="00813D3D" w:rsidP="006D259E">
            <w:pPr>
              <w:spacing w:before="120" w:after="120"/>
              <w:jc w:val="both"/>
              <w:rPr>
                <w:szCs w:val="28"/>
              </w:rPr>
            </w:pPr>
            <w:r w:rsidRPr="00BB01CF">
              <w:rPr>
                <w:szCs w:val="28"/>
              </w:rPr>
              <w:t>Dùng để hướng dẫn rót các dung dịch lỏng</w:t>
            </w:r>
          </w:p>
          <w:p w:rsidR="00941615" w:rsidRPr="00BB01CF" w:rsidRDefault="00813D3D" w:rsidP="006D259E">
            <w:pPr>
              <w:spacing w:before="120" w:after="120"/>
              <w:rPr>
                <w:i/>
                <w:szCs w:val="26"/>
              </w:rPr>
            </w:pPr>
            <w:r w:rsidRPr="00BB01CF">
              <w:rPr>
                <w:i/>
                <w:szCs w:val="26"/>
              </w:rPr>
              <w:t> </w:t>
            </w:r>
          </w:p>
          <w:p w:rsidR="00941615" w:rsidRPr="00BB01CF" w:rsidRDefault="00813D3D" w:rsidP="006D259E">
            <w:pPr>
              <w:spacing w:before="120" w:after="120"/>
              <w:rPr>
                <w:i/>
                <w:szCs w:val="26"/>
              </w:rPr>
            </w:pPr>
            <w:r w:rsidRPr="00BB01CF">
              <w:rPr>
                <w:i/>
                <w:szCs w:val="26"/>
              </w:rPr>
              <w:t> </w:t>
            </w:r>
          </w:p>
          <w:p w:rsidR="00941615" w:rsidRPr="00BB01CF" w:rsidRDefault="00813D3D" w:rsidP="006D259E">
            <w:pPr>
              <w:spacing w:before="120" w:after="120"/>
              <w:rPr>
                <w:szCs w:val="28"/>
              </w:rPr>
            </w:pPr>
            <w:r w:rsidRPr="00BB01CF">
              <w:rPr>
                <w:i/>
                <w:szCs w:val="26"/>
              </w:rPr>
              <w:t> </w:t>
            </w:r>
          </w:p>
        </w:tc>
        <w:tc>
          <w:tcPr>
            <w:tcW w:w="2659" w:type="dxa"/>
            <w:vMerge w:val="restart"/>
            <w:tcBorders>
              <w:top w:val="dotted" w:sz="4" w:space="0" w:color="auto"/>
            </w:tcBorders>
            <w:shd w:val="clear" w:color="auto" w:fill="auto"/>
            <w:vAlign w:val="center"/>
          </w:tcPr>
          <w:p w:rsidR="00941615" w:rsidRPr="00BB01CF" w:rsidRDefault="00813D3D" w:rsidP="006D259E">
            <w:pPr>
              <w:spacing w:before="120" w:after="120"/>
              <w:ind w:left="-108" w:right="-108"/>
              <w:rPr>
                <w:szCs w:val="28"/>
              </w:rPr>
            </w:pPr>
            <w:r w:rsidRPr="00BB01CF">
              <w:rPr>
                <w:rFonts w:eastAsia="Times New Roman" w:cs="Times New Roman"/>
                <w:iCs/>
                <w:szCs w:val="28"/>
                <w:lang w:eastAsia="vi-VN"/>
              </w:rPr>
              <w:t xml:space="preserve">Bằng </w:t>
            </w:r>
            <w:r w:rsidRPr="00BB01CF">
              <w:rPr>
                <w:rFonts w:eastAsia="Times New Roman" w:cs="Times New Roman"/>
                <w:iCs/>
                <w:szCs w:val="28"/>
                <w:lang w:val="vi-VN" w:eastAsia="vi-VN"/>
              </w:rPr>
              <w:t>thủy tinh</w:t>
            </w:r>
            <w:r w:rsidRPr="00BB01CF">
              <w:rPr>
                <w:rFonts w:eastAsia="Times New Roman" w:cs="Times New Roman"/>
                <w:iCs/>
                <w:szCs w:val="28"/>
                <w:lang w:eastAsia="vi-VN"/>
              </w:rPr>
              <w:t>, vật liệu chịu nhiệt, chịu hóa chất</w:t>
            </w:r>
          </w:p>
          <w:p w:rsidR="00941615" w:rsidRPr="00BB01CF" w:rsidRDefault="00813D3D" w:rsidP="006D259E">
            <w:pPr>
              <w:spacing w:before="120" w:after="120"/>
              <w:rPr>
                <w:i/>
                <w:szCs w:val="26"/>
              </w:rPr>
            </w:pPr>
            <w:r w:rsidRPr="00BB01CF">
              <w:rPr>
                <w:i/>
                <w:szCs w:val="26"/>
              </w:rPr>
              <w:t> </w:t>
            </w:r>
          </w:p>
          <w:p w:rsidR="00941615" w:rsidRPr="00BB01CF" w:rsidRDefault="00813D3D" w:rsidP="006D259E">
            <w:pPr>
              <w:spacing w:before="120" w:after="120"/>
              <w:rPr>
                <w:i/>
                <w:szCs w:val="26"/>
              </w:rPr>
            </w:pPr>
            <w:r w:rsidRPr="00BB01CF">
              <w:rPr>
                <w:i/>
                <w:szCs w:val="26"/>
              </w:rPr>
              <w:t> </w:t>
            </w:r>
          </w:p>
          <w:p w:rsidR="00941615" w:rsidRPr="00BB01CF" w:rsidRDefault="00813D3D" w:rsidP="006D259E">
            <w:pPr>
              <w:spacing w:before="120" w:after="120"/>
              <w:rPr>
                <w:szCs w:val="28"/>
              </w:rPr>
            </w:pPr>
            <w:r w:rsidRPr="00BB01CF">
              <w:rPr>
                <w:i/>
                <w:szCs w:val="26"/>
              </w:rPr>
              <w:t> </w:t>
            </w:r>
          </w:p>
        </w:tc>
      </w:tr>
      <w:tr w:rsidR="00BB01CF" w:rsidRPr="00BB01CF">
        <w:trPr>
          <w:trHeight w:val="550"/>
        </w:trPr>
        <w:tc>
          <w:tcPr>
            <w:tcW w:w="746" w:type="dxa"/>
            <w:vMerge/>
            <w:shd w:val="clear" w:color="auto" w:fill="auto"/>
            <w:noWrap/>
            <w:vAlign w:val="center"/>
          </w:tcPr>
          <w:p w:rsidR="00941615" w:rsidRPr="00BB01CF" w:rsidRDefault="00941615" w:rsidP="006D259E">
            <w:pPr>
              <w:spacing w:before="120" w:after="120" w:line="240" w:lineRule="auto"/>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941615" w:rsidRPr="00BB01CF" w:rsidRDefault="00813D3D" w:rsidP="006D259E">
            <w:pPr>
              <w:spacing w:before="120" w:after="120"/>
              <w:rPr>
                <w:i/>
                <w:szCs w:val="26"/>
              </w:rPr>
            </w:pPr>
            <w:r w:rsidRPr="00BB01CF">
              <w:rPr>
                <w:i/>
                <w:szCs w:val="26"/>
              </w:rPr>
              <w:t>Mỗi bộ bao gồm:</w:t>
            </w:r>
          </w:p>
        </w:tc>
        <w:tc>
          <w:tcPr>
            <w:tcW w:w="0" w:type="auto"/>
            <w:tcBorders>
              <w:top w:val="dotted" w:sz="4" w:space="0" w:color="auto"/>
              <w:bottom w:val="dotted" w:sz="4" w:space="0" w:color="auto"/>
            </w:tcBorders>
            <w:shd w:val="clear" w:color="auto" w:fill="auto"/>
            <w:noWrap/>
            <w:vAlign w:val="center"/>
          </w:tcPr>
          <w:p w:rsidR="00941615" w:rsidRPr="00BB01CF" w:rsidRDefault="00941615" w:rsidP="006D259E">
            <w:pPr>
              <w:spacing w:before="120" w:after="120"/>
              <w:jc w:val="center"/>
              <w:rPr>
                <w:i/>
                <w:szCs w:val="26"/>
              </w:rPr>
            </w:pPr>
          </w:p>
        </w:tc>
        <w:tc>
          <w:tcPr>
            <w:tcW w:w="0" w:type="auto"/>
            <w:tcBorders>
              <w:top w:val="dotted" w:sz="4" w:space="0" w:color="auto"/>
              <w:bottom w:val="dotted" w:sz="4" w:space="0" w:color="auto"/>
            </w:tcBorders>
            <w:shd w:val="clear" w:color="auto" w:fill="auto"/>
            <w:noWrap/>
            <w:vAlign w:val="center"/>
          </w:tcPr>
          <w:p w:rsidR="00941615" w:rsidRPr="00BB01CF" w:rsidRDefault="00941615" w:rsidP="006D259E">
            <w:pPr>
              <w:spacing w:before="120" w:after="120"/>
              <w:jc w:val="center"/>
              <w:rPr>
                <w:i/>
                <w:szCs w:val="26"/>
              </w:rPr>
            </w:pPr>
          </w:p>
        </w:tc>
        <w:tc>
          <w:tcPr>
            <w:tcW w:w="2345" w:type="dxa"/>
            <w:vMerge/>
            <w:shd w:val="clear" w:color="auto" w:fill="auto"/>
            <w:vAlign w:val="center"/>
          </w:tcPr>
          <w:p w:rsidR="00941615" w:rsidRPr="00BB01CF" w:rsidRDefault="00941615" w:rsidP="006D259E">
            <w:pPr>
              <w:spacing w:before="120" w:after="120"/>
              <w:rPr>
                <w:i/>
                <w:szCs w:val="26"/>
              </w:rPr>
            </w:pPr>
          </w:p>
        </w:tc>
        <w:tc>
          <w:tcPr>
            <w:tcW w:w="2659" w:type="dxa"/>
            <w:vMerge/>
            <w:shd w:val="clear" w:color="auto" w:fill="auto"/>
            <w:vAlign w:val="center"/>
          </w:tcPr>
          <w:p w:rsidR="00941615" w:rsidRPr="00BB01CF" w:rsidRDefault="00941615" w:rsidP="006D259E">
            <w:pPr>
              <w:spacing w:before="120" w:after="120"/>
              <w:rPr>
                <w:i/>
                <w:szCs w:val="26"/>
              </w:rPr>
            </w:pPr>
          </w:p>
        </w:tc>
      </w:tr>
      <w:tr w:rsidR="00BB01CF" w:rsidRPr="00BB01CF">
        <w:trPr>
          <w:trHeight w:val="20"/>
        </w:trPr>
        <w:tc>
          <w:tcPr>
            <w:tcW w:w="746" w:type="dxa"/>
            <w:vMerge/>
            <w:shd w:val="clear" w:color="auto" w:fill="auto"/>
            <w:noWrap/>
            <w:vAlign w:val="center"/>
          </w:tcPr>
          <w:p w:rsidR="00941615" w:rsidRPr="00BB01CF" w:rsidRDefault="00941615" w:rsidP="006D259E">
            <w:pPr>
              <w:spacing w:before="120" w:after="120" w:line="240" w:lineRule="auto"/>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941615" w:rsidRPr="00BB01CF" w:rsidRDefault="00813D3D" w:rsidP="006D259E">
            <w:pPr>
              <w:spacing w:before="120" w:after="120"/>
              <w:ind w:left="-108" w:right="-130"/>
              <w:rPr>
                <w:i/>
                <w:szCs w:val="26"/>
              </w:rPr>
            </w:pPr>
            <w:r w:rsidRPr="00BB01CF">
              <w:rPr>
                <w:i/>
                <w:szCs w:val="26"/>
              </w:rPr>
              <w:t>Loại Ø50mm</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i/>
                <w:szCs w:val="26"/>
              </w:rPr>
            </w:pPr>
            <w:r w:rsidRPr="00BB01CF">
              <w:rPr>
                <w:i/>
                <w:szCs w:val="26"/>
              </w:rPr>
              <w:t>Chiếc</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i/>
                <w:szCs w:val="26"/>
              </w:rPr>
            </w:pPr>
            <w:r w:rsidRPr="00BB01CF">
              <w:rPr>
                <w:i/>
                <w:szCs w:val="26"/>
              </w:rPr>
              <w:t>01</w:t>
            </w:r>
          </w:p>
        </w:tc>
        <w:tc>
          <w:tcPr>
            <w:tcW w:w="2345" w:type="dxa"/>
            <w:vMerge/>
            <w:shd w:val="clear" w:color="auto" w:fill="auto"/>
            <w:vAlign w:val="center"/>
          </w:tcPr>
          <w:p w:rsidR="00941615" w:rsidRPr="00BB01CF" w:rsidRDefault="00941615" w:rsidP="006D259E">
            <w:pPr>
              <w:spacing w:before="120" w:after="120"/>
              <w:rPr>
                <w:i/>
                <w:szCs w:val="26"/>
              </w:rPr>
            </w:pPr>
          </w:p>
        </w:tc>
        <w:tc>
          <w:tcPr>
            <w:tcW w:w="2659" w:type="dxa"/>
            <w:vMerge/>
            <w:shd w:val="clear" w:color="auto" w:fill="auto"/>
            <w:vAlign w:val="center"/>
          </w:tcPr>
          <w:p w:rsidR="00941615" w:rsidRPr="00BB01CF" w:rsidRDefault="00941615" w:rsidP="006D259E">
            <w:pPr>
              <w:spacing w:before="120" w:after="120"/>
              <w:rPr>
                <w:i/>
                <w:szCs w:val="26"/>
              </w:rPr>
            </w:pPr>
          </w:p>
        </w:tc>
      </w:tr>
      <w:tr w:rsidR="00BB01CF" w:rsidRPr="00BB01CF">
        <w:trPr>
          <w:trHeight w:val="20"/>
        </w:trPr>
        <w:tc>
          <w:tcPr>
            <w:tcW w:w="746" w:type="dxa"/>
            <w:vMerge/>
            <w:shd w:val="clear" w:color="auto" w:fill="auto"/>
            <w:noWrap/>
            <w:vAlign w:val="center"/>
          </w:tcPr>
          <w:p w:rsidR="00941615" w:rsidRPr="00BB01CF" w:rsidRDefault="00941615" w:rsidP="006D259E">
            <w:pPr>
              <w:spacing w:before="120" w:after="120" w:line="240" w:lineRule="auto"/>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941615" w:rsidRPr="00BB01CF" w:rsidRDefault="00813D3D" w:rsidP="006D259E">
            <w:pPr>
              <w:spacing w:before="120" w:after="120"/>
              <w:ind w:left="-108" w:right="-130"/>
              <w:rPr>
                <w:i/>
                <w:szCs w:val="26"/>
              </w:rPr>
            </w:pPr>
            <w:r w:rsidRPr="00BB01CF">
              <w:rPr>
                <w:i/>
                <w:szCs w:val="26"/>
              </w:rPr>
              <w:t>Loại Ø 75mm</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i/>
                <w:szCs w:val="26"/>
              </w:rPr>
            </w:pPr>
            <w:r w:rsidRPr="00BB01CF">
              <w:rPr>
                <w:i/>
                <w:szCs w:val="26"/>
              </w:rPr>
              <w:t>Chiếc</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i/>
                <w:szCs w:val="26"/>
              </w:rPr>
            </w:pPr>
            <w:r w:rsidRPr="00BB01CF">
              <w:rPr>
                <w:i/>
                <w:szCs w:val="26"/>
              </w:rPr>
              <w:t>01</w:t>
            </w:r>
          </w:p>
        </w:tc>
        <w:tc>
          <w:tcPr>
            <w:tcW w:w="2345" w:type="dxa"/>
            <w:vMerge/>
            <w:shd w:val="clear" w:color="auto" w:fill="auto"/>
            <w:vAlign w:val="center"/>
          </w:tcPr>
          <w:p w:rsidR="00941615" w:rsidRPr="00BB01CF" w:rsidRDefault="00941615" w:rsidP="006D259E">
            <w:pPr>
              <w:spacing w:before="120" w:after="120"/>
              <w:rPr>
                <w:i/>
                <w:szCs w:val="26"/>
              </w:rPr>
            </w:pPr>
          </w:p>
        </w:tc>
        <w:tc>
          <w:tcPr>
            <w:tcW w:w="2659" w:type="dxa"/>
            <w:vMerge/>
            <w:shd w:val="clear" w:color="auto" w:fill="auto"/>
            <w:vAlign w:val="center"/>
          </w:tcPr>
          <w:p w:rsidR="00941615" w:rsidRPr="00BB01CF" w:rsidRDefault="00941615" w:rsidP="006D259E">
            <w:pPr>
              <w:spacing w:before="120" w:after="120"/>
              <w:rPr>
                <w:i/>
                <w:szCs w:val="26"/>
              </w:rPr>
            </w:pPr>
          </w:p>
        </w:tc>
      </w:tr>
      <w:tr w:rsidR="00BB01CF" w:rsidRPr="00BB01CF">
        <w:trPr>
          <w:trHeight w:val="20"/>
        </w:trPr>
        <w:tc>
          <w:tcPr>
            <w:tcW w:w="746" w:type="dxa"/>
            <w:vMerge/>
            <w:tcBorders>
              <w:bottom w:val="dotted" w:sz="4" w:space="0" w:color="auto"/>
            </w:tcBorders>
            <w:shd w:val="clear" w:color="auto" w:fill="auto"/>
            <w:noWrap/>
            <w:vAlign w:val="center"/>
          </w:tcPr>
          <w:p w:rsidR="00941615" w:rsidRPr="00BB01CF" w:rsidRDefault="00941615" w:rsidP="006D259E">
            <w:pPr>
              <w:spacing w:before="120" w:after="120" w:line="240" w:lineRule="auto"/>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941615" w:rsidRPr="00BB01CF" w:rsidRDefault="00813D3D" w:rsidP="006D259E">
            <w:pPr>
              <w:spacing w:before="120" w:after="120"/>
              <w:ind w:left="-108" w:right="-130"/>
              <w:rPr>
                <w:i/>
                <w:szCs w:val="26"/>
              </w:rPr>
            </w:pPr>
            <w:r w:rsidRPr="00BB01CF">
              <w:rPr>
                <w:i/>
                <w:szCs w:val="26"/>
              </w:rPr>
              <w:t>Loại Ø 100mm</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i/>
                <w:szCs w:val="26"/>
              </w:rPr>
            </w:pPr>
            <w:r w:rsidRPr="00BB01CF">
              <w:rPr>
                <w:i/>
                <w:szCs w:val="26"/>
              </w:rPr>
              <w:t>Chiếc</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i/>
                <w:szCs w:val="26"/>
              </w:rPr>
            </w:pPr>
            <w:r w:rsidRPr="00BB01CF">
              <w:rPr>
                <w:i/>
                <w:szCs w:val="26"/>
              </w:rPr>
              <w:t>01</w:t>
            </w:r>
          </w:p>
        </w:tc>
        <w:tc>
          <w:tcPr>
            <w:tcW w:w="2345" w:type="dxa"/>
            <w:vMerge/>
            <w:tcBorders>
              <w:bottom w:val="dotted" w:sz="4" w:space="0" w:color="auto"/>
            </w:tcBorders>
            <w:shd w:val="clear" w:color="auto" w:fill="auto"/>
            <w:vAlign w:val="center"/>
          </w:tcPr>
          <w:p w:rsidR="00941615" w:rsidRPr="00BB01CF" w:rsidRDefault="00941615" w:rsidP="006D259E">
            <w:pPr>
              <w:spacing w:before="120" w:after="120"/>
              <w:rPr>
                <w:i/>
                <w:szCs w:val="26"/>
              </w:rPr>
            </w:pPr>
          </w:p>
        </w:tc>
        <w:tc>
          <w:tcPr>
            <w:tcW w:w="2659" w:type="dxa"/>
            <w:vMerge/>
            <w:tcBorders>
              <w:bottom w:val="dotted" w:sz="4" w:space="0" w:color="auto"/>
            </w:tcBorders>
            <w:shd w:val="clear" w:color="auto" w:fill="auto"/>
            <w:vAlign w:val="center"/>
          </w:tcPr>
          <w:p w:rsidR="00941615" w:rsidRPr="00BB01CF" w:rsidRDefault="00941615" w:rsidP="006D259E">
            <w:pPr>
              <w:spacing w:before="120" w:after="120"/>
              <w:rPr>
                <w:i/>
                <w:szCs w:val="26"/>
              </w:rPr>
            </w:pPr>
          </w:p>
        </w:tc>
      </w:tr>
      <w:tr w:rsidR="00BB01CF" w:rsidRPr="00BB01CF">
        <w:trPr>
          <w:trHeight w:val="20"/>
        </w:trPr>
        <w:tc>
          <w:tcPr>
            <w:tcW w:w="746" w:type="dxa"/>
            <w:vMerge w:val="restart"/>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line="240" w:lineRule="auto"/>
              <w:jc w:val="center"/>
              <w:rPr>
                <w:rFonts w:eastAsia="Times New Roman" w:cs="Times New Roman"/>
                <w:szCs w:val="28"/>
                <w:lang w:eastAsia="vi-VN"/>
              </w:rPr>
            </w:pPr>
            <w:r w:rsidRPr="00BB01CF">
              <w:rPr>
                <w:rFonts w:eastAsia="Times New Roman" w:cs="Times New Roman"/>
                <w:szCs w:val="28"/>
                <w:lang w:eastAsia="vi-VN"/>
              </w:rPr>
              <w:t>48</w:t>
            </w:r>
          </w:p>
        </w:tc>
        <w:tc>
          <w:tcPr>
            <w:tcW w:w="1755" w:type="dxa"/>
            <w:tcBorders>
              <w:top w:val="dotted" w:sz="4" w:space="0" w:color="auto"/>
              <w:bottom w:val="dotted" w:sz="4" w:space="0" w:color="auto"/>
            </w:tcBorders>
            <w:shd w:val="clear" w:color="auto" w:fill="auto"/>
            <w:vAlign w:val="center"/>
          </w:tcPr>
          <w:p w:rsidR="00941615" w:rsidRPr="00BB01CF" w:rsidRDefault="00813D3D" w:rsidP="006D259E">
            <w:pPr>
              <w:spacing w:before="120" w:after="120" w:line="240" w:lineRule="auto"/>
              <w:rPr>
                <w:rFonts w:eastAsia="Times New Roman" w:cs="Times New Roman"/>
                <w:iCs/>
                <w:szCs w:val="28"/>
                <w:lang w:eastAsia="vi-VN"/>
              </w:rPr>
            </w:pPr>
            <w:r w:rsidRPr="00BB01CF">
              <w:rPr>
                <w:rFonts w:eastAsia="Times New Roman" w:cs="Times New Roman"/>
                <w:iCs/>
                <w:szCs w:val="28"/>
                <w:lang w:val="vi-VN" w:eastAsia="vi-VN"/>
              </w:rPr>
              <w:t>Chai nhỏ giọt</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szCs w:val="28"/>
              </w:rPr>
            </w:pPr>
            <w:r w:rsidRPr="00BB01CF">
              <w:rPr>
                <w:szCs w:val="28"/>
              </w:rPr>
              <w:t>Bộ</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szCs w:val="28"/>
              </w:rPr>
            </w:pPr>
            <w:r w:rsidRPr="00BB01CF">
              <w:rPr>
                <w:szCs w:val="28"/>
              </w:rPr>
              <w:t>06</w:t>
            </w:r>
          </w:p>
        </w:tc>
        <w:tc>
          <w:tcPr>
            <w:tcW w:w="2345" w:type="dxa"/>
            <w:vMerge w:val="restart"/>
            <w:tcBorders>
              <w:top w:val="dotted" w:sz="4" w:space="0" w:color="auto"/>
            </w:tcBorders>
            <w:shd w:val="clear" w:color="auto" w:fill="auto"/>
            <w:vAlign w:val="center"/>
          </w:tcPr>
          <w:p w:rsidR="00941615" w:rsidRPr="00BB01CF" w:rsidRDefault="00813D3D" w:rsidP="006D259E">
            <w:pPr>
              <w:spacing w:before="120" w:after="120" w:line="240" w:lineRule="auto"/>
              <w:rPr>
                <w:rFonts w:eastAsia="Times New Roman" w:cs="Times New Roman"/>
                <w:iCs/>
                <w:szCs w:val="28"/>
                <w:lang w:val="vi-VN" w:eastAsia="vi-VN"/>
              </w:rPr>
            </w:pPr>
            <w:r w:rsidRPr="00BB01CF">
              <w:rPr>
                <w:szCs w:val="28"/>
              </w:rPr>
              <w:t>Dùng để thực tập hút và nhả dung dịch hoá chất</w:t>
            </w:r>
          </w:p>
        </w:tc>
        <w:tc>
          <w:tcPr>
            <w:tcW w:w="2659" w:type="dxa"/>
            <w:vMerge w:val="restart"/>
            <w:tcBorders>
              <w:top w:val="dotted" w:sz="4" w:space="0" w:color="auto"/>
            </w:tcBorders>
            <w:shd w:val="clear" w:color="auto" w:fill="auto"/>
            <w:vAlign w:val="center"/>
          </w:tcPr>
          <w:p w:rsidR="00941615" w:rsidRPr="00BB01CF" w:rsidRDefault="00813D3D" w:rsidP="006D259E">
            <w:pPr>
              <w:spacing w:before="120" w:after="120" w:line="240" w:lineRule="auto"/>
              <w:rPr>
                <w:rFonts w:eastAsia="Times New Roman" w:cs="Times New Roman"/>
                <w:iCs/>
                <w:szCs w:val="28"/>
                <w:lang w:val="vi-VN" w:eastAsia="vi-VN"/>
              </w:rPr>
            </w:pPr>
            <w:r w:rsidRPr="00BB01CF">
              <w:rPr>
                <w:rFonts w:eastAsia="Times New Roman" w:cs="Times New Roman"/>
                <w:iCs/>
                <w:szCs w:val="28"/>
                <w:lang w:eastAsia="vi-VN"/>
              </w:rPr>
              <w:t>Bằng t</w:t>
            </w:r>
            <w:r w:rsidRPr="00BB01CF">
              <w:rPr>
                <w:rFonts w:eastAsia="Times New Roman" w:cs="Times New Roman"/>
                <w:iCs/>
                <w:szCs w:val="28"/>
                <w:lang w:val="vi-VN" w:eastAsia="vi-VN"/>
              </w:rPr>
              <w:t>hủy tinh trắng</w:t>
            </w:r>
            <w:r w:rsidRPr="00BB01CF">
              <w:rPr>
                <w:rFonts w:eastAsia="Times New Roman" w:cs="Times New Roman"/>
                <w:iCs/>
                <w:szCs w:val="28"/>
                <w:lang w:eastAsia="vi-VN"/>
              </w:rPr>
              <w:t>, vật liệu chịu nhiệt, chịu hóa chất</w:t>
            </w:r>
            <w:r w:rsidRPr="00BB01CF">
              <w:rPr>
                <w:rFonts w:eastAsia="Times New Roman" w:cs="Times New Roman"/>
                <w:iCs/>
                <w:szCs w:val="28"/>
                <w:lang w:val="vi-VN" w:eastAsia="vi-VN"/>
              </w:rPr>
              <w:t xml:space="preserve"> </w:t>
            </w:r>
          </w:p>
        </w:tc>
      </w:tr>
      <w:tr w:rsidR="00BB01CF" w:rsidRPr="00BB01CF">
        <w:trPr>
          <w:trHeight w:val="20"/>
        </w:trPr>
        <w:tc>
          <w:tcPr>
            <w:tcW w:w="746" w:type="dxa"/>
            <w:vMerge/>
            <w:tcBorders>
              <w:top w:val="dotted" w:sz="4" w:space="0" w:color="auto"/>
              <w:bottom w:val="dotted" w:sz="4" w:space="0" w:color="auto"/>
            </w:tcBorders>
            <w:shd w:val="clear" w:color="auto" w:fill="auto"/>
            <w:noWrap/>
            <w:vAlign w:val="center"/>
          </w:tcPr>
          <w:p w:rsidR="00941615" w:rsidRPr="00BB01CF" w:rsidRDefault="00941615" w:rsidP="006D259E">
            <w:pPr>
              <w:spacing w:before="120" w:after="120" w:line="240" w:lineRule="auto"/>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941615" w:rsidRPr="00BB01CF" w:rsidRDefault="00813D3D" w:rsidP="006D259E">
            <w:pPr>
              <w:spacing w:before="120" w:after="120" w:line="240" w:lineRule="auto"/>
              <w:rPr>
                <w:rFonts w:eastAsia="Times New Roman" w:cs="Times New Roman"/>
                <w:iCs/>
                <w:szCs w:val="28"/>
                <w:lang w:val="vi-VN" w:eastAsia="vi-VN"/>
              </w:rPr>
            </w:pPr>
            <w:r w:rsidRPr="00BB01CF">
              <w:rPr>
                <w:i/>
                <w:szCs w:val="26"/>
              </w:rPr>
              <w:t>Mỗi bộ bao gồm:</w:t>
            </w:r>
          </w:p>
        </w:tc>
        <w:tc>
          <w:tcPr>
            <w:tcW w:w="0" w:type="auto"/>
            <w:tcBorders>
              <w:top w:val="dotted" w:sz="4" w:space="0" w:color="auto"/>
              <w:bottom w:val="dotted" w:sz="4" w:space="0" w:color="auto"/>
            </w:tcBorders>
            <w:shd w:val="clear" w:color="auto" w:fill="auto"/>
            <w:noWrap/>
            <w:vAlign w:val="center"/>
          </w:tcPr>
          <w:p w:rsidR="00941615" w:rsidRPr="00BB01CF" w:rsidRDefault="00941615" w:rsidP="006D259E">
            <w:pPr>
              <w:spacing w:before="120" w:after="120"/>
              <w:jc w:val="center"/>
              <w:rPr>
                <w:i/>
                <w:szCs w:val="28"/>
              </w:rPr>
            </w:pPr>
          </w:p>
        </w:tc>
        <w:tc>
          <w:tcPr>
            <w:tcW w:w="0" w:type="auto"/>
            <w:tcBorders>
              <w:top w:val="dotted" w:sz="4" w:space="0" w:color="auto"/>
              <w:bottom w:val="dotted" w:sz="4" w:space="0" w:color="auto"/>
            </w:tcBorders>
            <w:shd w:val="clear" w:color="auto" w:fill="auto"/>
            <w:noWrap/>
            <w:vAlign w:val="center"/>
          </w:tcPr>
          <w:p w:rsidR="00941615" w:rsidRPr="00BB01CF" w:rsidRDefault="00941615" w:rsidP="006D259E">
            <w:pPr>
              <w:spacing w:before="120" w:after="120"/>
              <w:jc w:val="center"/>
              <w:rPr>
                <w:i/>
                <w:szCs w:val="28"/>
              </w:rPr>
            </w:pPr>
          </w:p>
        </w:tc>
        <w:tc>
          <w:tcPr>
            <w:tcW w:w="2345" w:type="dxa"/>
            <w:vMerge/>
            <w:shd w:val="clear" w:color="auto" w:fill="auto"/>
            <w:vAlign w:val="center"/>
          </w:tcPr>
          <w:p w:rsidR="00941615" w:rsidRPr="00BB01CF" w:rsidRDefault="00941615" w:rsidP="006D259E">
            <w:pPr>
              <w:spacing w:before="120" w:after="120"/>
              <w:rPr>
                <w:szCs w:val="28"/>
              </w:rPr>
            </w:pPr>
          </w:p>
        </w:tc>
        <w:tc>
          <w:tcPr>
            <w:tcW w:w="2659" w:type="dxa"/>
            <w:vMerge/>
            <w:shd w:val="clear" w:color="auto" w:fill="auto"/>
            <w:vAlign w:val="center"/>
          </w:tcPr>
          <w:p w:rsidR="00941615" w:rsidRPr="00BB01CF" w:rsidRDefault="00941615" w:rsidP="006D259E">
            <w:pPr>
              <w:spacing w:before="120" w:after="120" w:line="240" w:lineRule="auto"/>
              <w:rPr>
                <w:rFonts w:eastAsia="Times New Roman" w:cs="Times New Roman"/>
                <w:iCs/>
                <w:szCs w:val="28"/>
                <w:lang w:val="vi-VN" w:eastAsia="vi-VN"/>
              </w:rPr>
            </w:pPr>
          </w:p>
        </w:tc>
      </w:tr>
      <w:tr w:rsidR="00BB01CF" w:rsidRPr="00BB01CF">
        <w:trPr>
          <w:trHeight w:val="20"/>
        </w:trPr>
        <w:tc>
          <w:tcPr>
            <w:tcW w:w="746" w:type="dxa"/>
            <w:vMerge/>
            <w:tcBorders>
              <w:top w:val="dotted" w:sz="4" w:space="0" w:color="auto"/>
              <w:bottom w:val="dotted" w:sz="4" w:space="0" w:color="auto"/>
            </w:tcBorders>
            <w:shd w:val="clear" w:color="auto" w:fill="auto"/>
            <w:noWrap/>
            <w:vAlign w:val="center"/>
          </w:tcPr>
          <w:p w:rsidR="00941615" w:rsidRPr="00BB01CF" w:rsidRDefault="00941615" w:rsidP="006D259E">
            <w:pPr>
              <w:spacing w:before="120" w:after="120" w:line="240" w:lineRule="auto"/>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941615" w:rsidRPr="00BB01CF" w:rsidRDefault="00813D3D" w:rsidP="006D259E">
            <w:pPr>
              <w:spacing w:before="120" w:after="120" w:line="240" w:lineRule="auto"/>
              <w:rPr>
                <w:rFonts w:cs="Times New Roman"/>
                <w:i/>
                <w:sz w:val="26"/>
                <w:szCs w:val="26"/>
                <w:shd w:val="clear" w:color="auto" w:fill="FFFFFF"/>
              </w:rPr>
            </w:pPr>
            <w:r w:rsidRPr="00BB01CF">
              <w:rPr>
                <w:rFonts w:cs="Times New Roman"/>
                <w:i/>
                <w:sz w:val="26"/>
                <w:szCs w:val="26"/>
                <w:shd w:val="clear" w:color="auto" w:fill="FFFFFF"/>
              </w:rPr>
              <w:t>Loại 0,5÷10µl</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i/>
                <w:iCs/>
                <w:szCs w:val="28"/>
              </w:rPr>
            </w:pPr>
            <w:r w:rsidRPr="00BB01CF">
              <w:rPr>
                <w:i/>
                <w:iCs/>
                <w:szCs w:val="28"/>
              </w:rPr>
              <w:t>Chiếc</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i/>
                <w:iCs/>
                <w:szCs w:val="28"/>
              </w:rPr>
            </w:pPr>
            <w:r w:rsidRPr="00BB01CF">
              <w:rPr>
                <w:i/>
                <w:iCs/>
                <w:szCs w:val="28"/>
              </w:rPr>
              <w:t>01</w:t>
            </w:r>
          </w:p>
        </w:tc>
        <w:tc>
          <w:tcPr>
            <w:tcW w:w="2345" w:type="dxa"/>
            <w:vMerge/>
            <w:shd w:val="clear" w:color="auto" w:fill="auto"/>
            <w:vAlign w:val="center"/>
          </w:tcPr>
          <w:p w:rsidR="00941615" w:rsidRPr="00BB01CF" w:rsidRDefault="00941615" w:rsidP="006D259E">
            <w:pPr>
              <w:spacing w:before="120" w:after="120"/>
              <w:rPr>
                <w:szCs w:val="28"/>
              </w:rPr>
            </w:pPr>
          </w:p>
        </w:tc>
        <w:tc>
          <w:tcPr>
            <w:tcW w:w="2659" w:type="dxa"/>
            <w:vMerge/>
            <w:shd w:val="clear" w:color="auto" w:fill="auto"/>
            <w:vAlign w:val="center"/>
          </w:tcPr>
          <w:p w:rsidR="00941615" w:rsidRPr="00BB01CF" w:rsidRDefault="00941615" w:rsidP="006D259E">
            <w:pPr>
              <w:spacing w:before="120" w:after="120" w:line="240" w:lineRule="auto"/>
              <w:rPr>
                <w:rFonts w:eastAsia="Times New Roman" w:cs="Times New Roman"/>
                <w:iCs/>
                <w:szCs w:val="28"/>
                <w:lang w:val="vi-VN" w:eastAsia="vi-VN"/>
              </w:rPr>
            </w:pPr>
          </w:p>
        </w:tc>
      </w:tr>
      <w:tr w:rsidR="00BB01CF" w:rsidRPr="00BB01CF">
        <w:trPr>
          <w:trHeight w:val="20"/>
        </w:trPr>
        <w:tc>
          <w:tcPr>
            <w:tcW w:w="746" w:type="dxa"/>
            <w:vMerge/>
            <w:tcBorders>
              <w:top w:val="dotted" w:sz="4" w:space="0" w:color="auto"/>
              <w:bottom w:val="dotted" w:sz="4" w:space="0" w:color="auto"/>
            </w:tcBorders>
            <w:shd w:val="clear" w:color="auto" w:fill="auto"/>
            <w:noWrap/>
            <w:vAlign w:val="center"/>
          </w:tcPr>
          <w:p w:rsidR="00941615" w:rsidRPr="00BB01CF" w:rsidRDefault="00941615" w:rsidP="006D259E">
            <w:pPr>
              <w:spacing w:before="120" w:after="120" w:line="240" w:lineRule="auto"/>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941615" w:rsidRPr="00BB01CF" w:rsidRDefault="00813D3D" w:rsidP="006D259E">
            <w:pPr>
              <w:spacing w:before="120" w:after="120" w:line="240" w:lineRule="auto"/>
              <w:rPr>
                <w:rFonts w:cs="Times New Roman"/>
                <w:i/>
                <w:sz w:val="26"/>
                <w:szCs w:val="26"/>
                <w:shd w:val="clear" w:color="auto" w:fill="FFFFFF"/>
              </w:rPr>
            </w:pPr>
            <w:r w:rsidRPr="00BB01CF">
              <w:rPr>
                <w:rFonts w:cs="Times New Roman"/>
                <w:i/>
                <w:sz w:val="26"/>
                <w:szCs w:val="26"/>
                <w:shd w:val="clear" w:color="auto" w:fill="FFFFFF"/>
              </w:rPr>
              <w:t>Loại 0,2÷2µl</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i/>
                <w:iCs/>
                <w:szCs w:val="28"/>
              </w:rPr>
            </w:pPr>
            <w:r w:rsidRPr="00BB01CF">
              <w:rPr>
                <w:i/>
                <w:iCs/>
                <w:szCs w:val="28"/>
              </w:rPr>
              <w:t>Chiếc</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i/>
                <w:iCs/>
                <w:szCs w:val="28"/>
              </w:rPr>
            </w:pPr>
            <w:r w:rsidRPr="00BB01CF">
              <w:rPr>
                <w:i/>
                <w:iCs/>
                <w:szCs w:val="28"/>
              </w:rPr>
              <w:t>01</w:t>
            </w:r>
          </w:p>
        </w:tc>
        <w:tc>
          <w:tcPr>
            <w:tcW w:w="2345" w:type="dxa"/>
            <w:vMerge/>
            <w:shd w:val="clear" w:color="auto" w:fill="auto"/>
            <w:vAlign w:val="center"/>
          </w:tcPr>
          <w:p w:rsidR="00941615" w:rsidRPr="00BB01CF" w:rsidRDefault="00941615" w:rsidP="006D259E">
            <w:pPr>
              <w:spacing w:before="120" w:after="120"/>
              <w:rPr>
                <w:szCs w:val="28"/>
              </w:rPr>
            </w:pPr>
          </w:p>
        </w:tc>
        <w:tc>
          <w:tcPr>
            <w:tcW w:w="2659" w:type="dxa"/>
            <w:vMerge/>
            <w:shd w:val="clear" w:color="auto" w:fill="auto"/>
            <w:vAlign w:val="center"/>
          </w:tcPr>
          <w:p w:rsidR="00941615" w:rsidRPr="00BB01CF" w:rsidRDefault="00941615" w:rsidP="006D259E">
            <w:pPr>
              <w:spacing w:before="120" w:after="120" w:line="240" w:lineRule="auto"/>
              <w:rPr>
                <w:rFonts w:eastAsia="Times New Roman" w:cs="Times New Roman"/>
                <w:iCs/>
                <w:szCs w:val="28"/>
                <w:lang w:val="vi-VN" w:eastAsia="vi-VN"/>
              </w:rPr>
            </w:pPr>
          </w:p>
        </w:tc>
      </w:tr>
      <w:tr w:rsidR="00BB01CF" w:rsidRPr="00BB01CF">
        <w:trPr>
          <w:trHeight w:val="20"/>
        </w:trPr>
        <w:tc>
          <w:tcPr>
            <w:tcW w:w="746" w:type="dxa"/>
            <w:vMerge/>
            <w:tcBorders>
              <w:top w:val="dotted" w:sz="4" w:space="0" w:color="auto"/>
              <w:bottom w:val="dotted" w:sz="4" w:space="0" w:color="auto"/>
            </w:tcBorders>
            <w:shd w:val="clear" w:color="auto" w:fill="auto"/>
            <w:noWrap/>
            <w:vAlign w:val="center"/>
          </w:tcPr>
          <w:p w:rsidR="00941615" w:rsidRPr="00BB01CF" w:rsidRDefault="00941615" w:rsidP="006D259E">
            <w:pPr>
              <w:spacing w:before="120" w:after="120" w:line="240" w:lineRule="auto"/>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941615" w:rsidRPr="00BB01CF" w:rsidRDefault="00813D3D" w:rsidP="006D259E">
            <w:pPr>
              <w:spacing w:before="120" w:after="120" w:line="240" w:lineRule="auto"/>
              <w:rPr>
                <w:rFonts w:cs="Times New Roman"/>
                <w:i/>
                <w:sz w:val="26"/>
                <w:szCs w:val="26"/>
                <w:shd w:val="clear" w:color="auto" w:fill="FFFFFF"/>
              </w:rPr>
            </w:pPr>
            <w:r w:rsidRPr="00BB01CF">
              <w:rPr>
                <w:rFonts w:cs="Times New Roman"/>
                <w:i/>
                <w:sz w:val="26"/>
                <w:szCs w:val="26"/>
                <w:shd w:val="clear" w:color="auto" w:fill="FFFFFF"/>
              </w:rPr>
              <w:t>Loại 2÷20µl</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i/>
                <w:iCs/>
                <w:szCs w:val="28"/>
              </w:rPr>
            </w:pPr>
            <w:r w:rsidRPr="00BB01CF">
              <w:rPr>
                <w:i/>
                <w:iCs/>
                <w:szCs w:val="28"/>
              </w:rPr>
              <w:t>Chiếc</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i/>
                <w:iCs/>
                <w:szCs w:val="28"/>
              </w:rPr>
            </w:pPr>
            <w:r w:rsidRPr="00BB01CF">
              <w:rPr>
                <w:i/>
                <w:iCs/>
                <w:szCs w:val="28"/>
              </w:rPr>
              <w:t>01</w:t>
            </w:r>
          </w:p>
        </w:tc>
        <w:tc>
          <w:tcPr>
            <w:tcW w:w="2345" w:type="dxa"/>
            <w:vMerge/>
            <w:shd w:val="clear" w:color="auto" w:fill="auto"/>
            <w:vAlign w:val="center"/>
          </w:tcPr>
          <w:p w:rsidR="00941615" w:rsidRPr="00BB01CF" w:rsidRDefault="00941615" w:rsidP="006D259E">
            <w:pPr>
              <w:spacing w:before="120" w:after="120"/>
              <w:rPr>
                <w:szCs w:val="28"/>
              </w:rPr>
            </w:pPr>
          </w:p>
        </w:tc>
        <w:tc>
          <w:tcPr>
            <w:tcW w:w="2659" w:type="dxa"/>
            <w:vMerge/>
            <w:shd w:val="clear" w:color="auto" w:fill="auto"/>
            <w:vAlign w:val="center"/>
          </w:tcPr>
          <w:p w:rsidR="00941615" w:rsidRPr="00BB01CF" w:rsidRDefault="00941615" w:rsidP="006D259E">
            <w:pPr>
              <w:spacing w:before="120" w:after="120" w:line="240" w:lineRule="auto"/>
              <w:rPr>
                <w:rFonts w:eastAsia="Times New Roman" w:cs="Times New Roman"/>
                <w:iCs/>
                <w:szCs w:val="28"/>
                <w:lang w:val="vi-VN" w:eastAsia="vi-VN"/>
              </w:rPr>
            </w:pPr>
          </w:p>
        </w:tc>
      </w:tr>
      <w:tr w:rsidR="00BB01CF" w:rsidRPr="00BB01CF">
        <w:trPr>
          <w:trHeight w:val="20"/>
        </w:trPr>
        <w:tc>
          <w:tcPr>
            <w:tcW w:w="746" w:type="dxa"/>
            <w:vMerge/>
            <w:tcBorders>
              <w:top w:val="dotted" w:sz="4" w:space="0" w:color="auto"/>
              <w:bottom w:val="dotted" w:sz="4" w:space="0" w:color="auto"/>
            </w:tcBorders>
            <w:shd w:val="clear" w:color="auto" w:fill="auto"/>
            <w:noWrap/>
            <w:vAlign w:val="center"/>
          </w:tcPr>
          <w:p w:rsidR="00941615" w:rsidRPr="00BB01CF" w:rsidRDefault="00941615" w:rsidP="006D259E">
            <w:pPr>
              <w:spacing w:before="120" w:after="120" w:line="240" w:lineRule="auto"/>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941615" w:rsidRPr="00BB01CF" w:rsidRDefault="00813D3D" w:rsidP="006D259E">
            <w:pPr>
              <w:spacing w:before="120" w:after="120" w:line="240" w:lineRule="auto"/>
              <w:rPr>
                <w:rFonts w:cs="Times New Roman"/>
                <w:i/>
                <w:sz w:val="24"/>
                <w:szCs w:val="24"/>
                <w:shd w:val="clear" w:color="auto" w:fill="FFFFFF"/>
              </w:rPr>
            </w:pPr>
            <w:r w:rsidRPr="00BB01CF">
              <w:rPr>
                <w:rFonts w:cs="Times New Roman"/>
                <w:i/>
                <w:sz w:val="26"/>
                <w:szCs w:val="26"/>
                <w:shd w:val="clear" w:color="auto" w:fill="FFFFFF"/>
              </w:rPr>
              <w:t xml:space="preserve">Loại </w:t>
            </w:r>
            <w:r w:rsidRPr="00BB01CF">
              <w:rPr>
                <w:rFonts w:cs="Times New Roman"/>
                <w:i/>
                <w:sz w:val="24"/>
                <w:szCs w:val="24"/>
                <w:shd w:val="clear" w:color="auto" w:fill="FFFFFF"/>
              </w:rPr>
              <w:t>10÷100µl</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i/>
                <w:iCs/>
                <w:szCs w:val="28"/>
              </w:rPr>
            </w:pPr>
            <w:r w:rsidRPr="00BB01CF">
              <w:rPr>
                <w:i/>
                <w:iCs/>
                <w:szCs w:val="28"/>
              </w:rPr>
              <w:t>Chiếc</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i/>
                <w:iCs/>
                <w:szCs w:val="28"/>
              </w:rPr>
            </w:pPr>
            <w:r w:rsidRPr="00BB01CF">
              <w:rPr>
                <w:i/>
                <w:iCs/>
                <w:szCs w:val="28"/>
              </w:rPr>
              <w:t>01</w:t>
            </w:r>
          </w:p>
        </w:tc>
        <w:tc>
          <w:tcPr>
            <w:tcW w:w="2345" w:type="dxa"/>
            <w:vMerge/>
            <w:shd w:val="clear" w:color="auto" w:fill="auto"/>
            <w:vAlign w:val="center"/>
          </w:tcPr>
          <w:p w:rsidR="00941615" w:rsidRPr="00BB01CF" w:rsidRDefault="00941615" w:rsidP="006D259E">
            <w:pPr>
              <w:spacing w:before="120" w:after="120"/>
              <w:rPr>
                <w:szCs w:val="28"/>
              </w:rPr>
            </w:pPr>
          </w:p>
        </w:tc>
        <w:tc>
          <w:tcPr>
            <w:tcW w:w="2659" w:type="dxa"/>
            <w:vMerge/>
            <w:shd w:val="clear" w:color="auto" w:fill="auto"/>
            <w:vAlign w:val="center"/>
          </w:tcPr>
          <w:p w:rsidR="00941615" w:rsidRPr="00BB01CF" w:rsidRDefault="00941615" w:rsidP="006D259E">
            <w:pPr>
              <w:spacing w:before="120" w:after="120" w:line="240" w:lineRule="auto"/>
              <w:rPr>
                <w:rFonts w:eastAsia="Times New Roman" w:cs="Times New Roman"/>
                <w:iCs/>
                <w:szCs w:val="28"/>
                <w:lang w:val="vi-VN" w:eastAsia="vi-VN"/>
              </w:rPr>
            </w:pPr>
          </w:p>
        </w:tc>
      </w:tr>
      <w:tr w:rsidR="00BB01CF" w:rsidRPr="00BB01CF">
        <w:trPr>
          <w:trHeight w:val="20"/>
        </w:trPr>
        <w:tc>
          <w:tcPr>
            <w:tcW w:w="746" w:type="dxa"/>
            <w:vMerge/>
            <w:tcBorders>
              <w:top w:val="dotted" w:sz="4" w:space="0" w:color="auto"/>
              <w:bottom w:val="dotted" w:sz="4" w:space="0" w:color="auto"/>
            </w:tcBorders>
            <w:shd w:val="clear" w:color="auto" w:fill="auto"/>
            <w:noWrap/>
            <w:vAlign w:val="center"/>
          </w:tcPr>
          <w:p w:rsidR="00941615" w:rsidRPr="00BB01CF" w:rsidRDefault="00941615" w:rsidP="006D259E">
            <w:pPr>
              <w:spacing w:before="120" w:after="120" w:line="240" w:lineRule="auto"/>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941615" w:rsidRPr="00BB01CF" w:rsidRDefault="00813D3D" w:rsidP="006D259E">
            <w:pPr>
              <w:spacing w:before="120" w:after="120" w:line="240" w:lineRule="auto"/>
              <w:rPr>
                <w:rFonts w:cs="Times New Roman"/>
                <w:i/>
                <w:sz w:val="24"/>
                <w:szCs w:val="24"/>
                <w:shd w:val="clear" w:color="auto" w:fill="FFFFFF"/>
              </w:rPr>
            </w:pPr>
            <w:r w:rsidRPr="00BB01CF">
              <w:rPr>
                <w:rFonts w:cs="Times New Roman"/>
                <w:i/>
                <w:sz w:val="26"/>
                <w:szCs w:val="26"/>
                <w:shd w:val="clear" w:color="auto" w:fill="FFFFFF"/>
              </w:rPr>
              <w:t xml:space="preserve">Loại </w:t>
            </w:r>
            <w:r w:rsidRPr="00BB01CF">
              <w:rPr>
                <w:rFonts w:cs="Times New Roman"/>
                <w:i/>
                <w:sz w:val="24"/>
                <w:szCs w:val="24"/>
                <w:shd w:val="clear" w:color="auto" w:fill="FFFFFF"/>
              </w:rPr>
              <w:t>20÷200µl</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i/>
                <w:iCs/>
                <w:szCs w:val="28"/>
              </w:rPr>
            </w:pPr>
            <w:r w:rsidRPr="00BB01CF">
              <w:rPr>
                <w:i/>
                <w:iCs/>
                <w:szCs w:val="28"/>
              </w:rPr>
              <w:t>Chiếc</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i/>
                <w:iCs/>
                <w:szCs w:val="28"/>
              </w:rPr>
            </w:pPr>
            <w:r w:rsidRPr="00BB01CF">
              <w:rPr>
                <w:i/>
                <w:iCs/>
                <w:szCs w:val="28"/>
              </w:rPr>
              <w:t>01</w:t>
            </w:r>
          </w:p>
        </w:tc>
        <w:tc>
          <w:tcPr>
            <w:tcW w:w="2345" w:type="dxa"/>
            <w:vMerge/>
            <w:shd w:val="clear" w:color="auto" w:fill="auto"/>
            <w:vAlign w:val="center"/>
          </w:tcPr>
          <w:p w:rsidR="00941615" w:rsidRPr="00BB01CF" w:rsidRDefault="00941615" w:rsidP="006D259E">
            <w:pPr>
              <w:spacing w:before="120" w:after="120"/>
              <w:rPr>
                <w:szCs w:val="28"/>
              </w:rPr>
            </w:pPr>
          </w:p>
        </w:tc>
        <w:tc>
          <w:tcPr>
            <w:tcW w:w="2659" w:type="dxa"/>
            <w:vMerge/>
            <w:shd w:val="clear" w:color="auto" w:fill="auto"/>
            <w:vAlign w:val="center"/>
          </w:tcPr>
          <w:p w:rsidR="00941615" w:rsidRPr="00BB01CF" w:rsidRDefault="00941615" w:rsidP="006D259E">
            <w:pPr>
              <w:spacing w:before="120" w:after="120" w:line="240" w:lineRule="auto"/>
              <w:rPr>
                <w:rFonts w:eastAsia="Times New Roman" w:cs="Times New Roman"/>
                <w:iCs/>
                <w:szCs w:val="28"/>
                <w:lang w:val="vi-VN" w:eastAsia="vi-VN"/>
              </w:rPr>
            </w:pPr>
          </w:p>
        </w:tc>
      </w:tr>
      <w:tr w:rsidR="00BB01CF" w:rsidRPr="00BB01CF">
        <w:trPr>
          <w:trHeight w:val="20"/>
        </w:trPr>
        <w:tc>
          <w:tcPr>
            <w:tcW w:w="746" w:type="dxa"/>
            <w:vMerge/>
            <w:tcBorders>
              <w:top w:val="dotted" w:sz="4" w:space="0" w:color="auto"/>
              <w:bottom w:val="single" w:sz="4" w:space="0" w:color="auto"/>
            </w:tcBorders>
            <w:shd w:val="clear" w:color="auto" w:fill="auto"/>
            <w:noWrap/>
            <w:vAlign w:val="center"/>
          </w:tcPr>
          <w:p w:rsidR="00941615" w:rsidRPr="00BB01CF" w:rsidRDefault="00941615" w:rsidP="006D259E">
            <w:pPr>
              <w:spacing w:before="120" w:after="120" w:line="240" w:lineRule="auto"/>
              <w:jc w:val="center"/>
              <w:rPr>
                <w:rFonts w:eastAsia="Times New Roman" w:cs="Times New Roman"/>
                <w:szCs w:val="28"/>
                <w:lang w:val="vi-VN" w:eastAsia="vi-VN"/>
              </w:rPr>
            </w:pPr>
          </w:p>
        </w:tc>
        <w:tc>
          <w:tcPr>
            <w:tcW w:w="1755" w:type="dxa"/>
            <w:tcBorders>
              <w:top w:val="dotted" w:sz="4" w:space="0" w:color="auto"/>
              <w:bottom w:val="single" w:sz="4" w:space="0" w:color="auto"/>
            </w:tcBorders>
            <w:shd w:val="clear" w:color="auto" w:fill="auto"/>
            <w:vAlign w:val="center"/>
          </w:tcPr>
          <w:p w:rsidR="00941615" w:rsidRPr="00BB01CF" w:rsidRDefault="00813D3D" w:rsidP="006D259E">
            <w:pPr>
              <w:spacing w:before="120" w:after="120" w:line="240" w:lineRule="auto"/>
              <w:rPr>
                <w:rFonts w:eastAsia="Times New Roman" w:cs="Times New Roman"/>
                <w:iCs/>
                <w:szCs w:val="28"/>
                <w:lang w:val="vi-VN" w:eastAsia="vi-VN"/>
              </w:rPr>
            </w:pPr>
            <w:r w:rsidRPr="00BB01CF">
              <w:rPr>
                <w:rFonts w:cs="Times New Roman"/>
                <w:i/>
                <w:szCs w:val="28"/>
                <w:shd w:val="clear" w:color="auto" w:fill="FFFFFF"/>
              </w:rPr>
              <w:t>Giá để</w:t>
            </w:r>
          </w:p>
        </w:tc>
        <w:tc>
          <w:tcPr>
            <w:tcW w:w="0" w:type="auto"/>
            <w:tcBorders>
              <w:top w:val="dotted" w:sz="4" w:space="0" w:color="auto"/>
              <w:bottom w:val="single" w:sz="4" w:space="0" w:color="auto"/>
            </w:tcBorders>
            <w:shd w:val="clear" w:color="auto" w:fill="auto"/>
            <w:noWrap/>
            <w:vAlign w:val="center"/>
          </w:tcPr>
          <w:p w:rsidR="00941615" w:rsidRPr="00BB01CF" w:rsidRDefault="00813D3D" w:rsidP="006D259E">
            <w:pPr>
              <w:spacing w:before="120" w:after="120"/>
              <w:jc w:val="center"/>
              <w:rPr>
                <w:i/>
                <w:iCs/>
                <w:szCs w:val="28"/>
              </w:rPr>
            </w:pPr>
            <w:r w:rsidRPr="00BB01CF">
              <w:rPr>
                <w:i/>
                <w:iCs/>
                <w:szCs w:val="28"/>
              </w:rPr>
              <w:t>Chiếc</w:t>
            </w:r>
          </w:p>
        </w:tc>
        <w:tc>
          <w:tcPr>
            <w:tcW w:w="0" w:type="auto"/>
            <w:tcBorders>
              <w:top w:val="dotted" w:sz="4" w:space="0" w:color="auto"/>
              <w:bottom w:val="single" w:sz="4" w:space="0" w:color="auto"/>
            </w:tcBorders>
            <w:shd w:val="clear" w:color="auto" w:fill="auto"/>
            <w:noWrap/>
            <w:vAlign w:val="center"/>
          </w:tcPr>
          <w:p w:rsidR="00941615" w:rsidRPr="00BB01CF" w:rsidRDefault="00813D3D" w:rsidP="006D259E">
            <w:pPr>
              <w:spacing w:before="120" w:after="120"/>
              <w:jc w:val="center"/>
              <w:rPr>
                <w:i/>
                <w:iCs/>
                <w:szCs w:val="28"/>
              </w:rPr>
            </w:pPr>
            <w:r w:rsidRPr="00BB01CF">
              <w:rPr>
                <w:i/>
                <w:iCs/>
                <w:szCs w:val="28"/>
              </w:rPr>
              <w:t>01</w:t>
            </w:r>
          </w:p>
        </w:tc>
        <w:tc>
          <w:tcPr>
            <w:tcW w:w="2345" w:type="dxa"/>
            <w:vMerge/>
            <w:tcBorders>
              <w:bottom w:val="single" w:sz="4" w:space="0" w:color="auto"/>
            </w:tcBorders>
            <w:shd w:val="clear" w:color="auto" w:fill="auto"/>
            <w:vAlign w:val="center"/>
          </w:tcPr>
          <w:p w:rsidR="00941615" w:rsidRPr="00BB01CF" w:rsidRDefault="00941615" w:rsidP="006D259E">
            <w:pPr>
              <w:spacing w:before="120" w:after="120"/>
              <w:rPr>
                <w:szCs w:val="28"/>
              </w:rPr>
            </w:pPr>
          </w:p>
        </w:tc>
        <w:tc>
          <w:tcPr>
            <w:tcW w:w="2659" w:type="dxa"/>
            <w:vMerge/>
            <w:tcBorders>
              <w:bottom w:val="single" w:sz="4" w:space="0" w:color="auto"/>
            </w:tcBorders>
            <w:shd w:val="clear" w:color="auto" w:fill="auto"/>
            <w:vAlign w:val="center"/>
          </w:tcPr>
          <w:p w:rsidR="00941615" w:rsidRPr="00BB01CF" w:rsidRDefault="00941615" w:rsidP="006D259E">
            <w:pPr>
              <w:spacing w:before="120" w:after="120" w:line="240" w:lineRule="auto"/>
              <w:rPr>
                <w:rFonts w:eastAsia="Times New Roman" w:cs="Times New Roman"/>
                <w:iCs/>
                <w:szCs w:val="28"/>
                <w:lang w:val="vi-VN" w:eastAsia="vi-VN"/>
              </w:rPr>
            </w:pPr>
          </w:p>
        </w:tc>
      </w:tr>
      <w:tr w:rsidR="00BB01CF" w:rsidRPr="00BB01CF">
        <w:trPr>
          <w:trHeight w:val="20"/>
        </w:trPr>
        <w:tc>
          <w:tcPr>
            <w:tcW w:w="746" w:type="dxa"/>
            <w:vMerge w:val="restart"/>
            <w:tcBorders>
              <w:top w:val="single" w:sz="4" w:space="0" w:color="auto"/>
            </w:tcBorders>
            <w:shd w:val="clear" w:color="auto" w:fill="auto"/>
            <w:noWrap/>
            <w:vAlign w:val="center"/>
          </w:tcPr>
          <w:p w:rsidR="006D259E" w:rsidRPr="00BB01CF" w:rsidRDefault="006D259E" w:rsidP="006D259E">
            <w:pPr>
              <w:spacing w:before="120" w:after="120" w:line="240" w:lineRule="auto"/>
              <w:jc w:val="center"/>
              <w:rPr>
                <w:rFonts w:eastAsia="Times New Roman" w:cs="Times New Roman"/>
                <w:szCs w:val="28"/>
                <w:lang w:eastAsia="vi-VN"/>
              </w:rPr>
            </w:pPr>
            <w:r w:rsidRPr="00BB01CF">
              <w:rPr>
                <w:rFonts w:eastAsia="Times New Roman" w:cs="Times New Roman"/>
                <w:szCs w:val="28"/>
                <w:lang w:eastAsia="vi-VN"/>
              </w:rPr>
              <w:t>49</w:t>
            </w:r>
          </w:p>
        </w:tc>
        <w:tc>
          <w:tcPr>
            <w:tcW w:w="1755" w:type="dxa"/>
            <w:tcBorders>
              <w:top w:val="single" w:sz="4" w:space="0" w:color="auto"/>
              <w:bottom w:val="dotted" w:sz="4" w:space="0" w:color="auto"/>
            </w:tcBorders>
            <w:shd w:val="clear" w:color="auto" w:fill="auto"/>
            <w:vAlign w:val="center"/>
          </w:tcPr>
          <w:p w:rsidR="006D259E" w:rsidRPr="00BB01CF" w:rsidRDefault="006D259E" w:rsidP="006D259E">
            <w:pPr>
              <w:spacing w:before="120" w:after="120"/>
              <w:rPr>
                <w:szCs w:val="28"/>
              </w:rPr>
            </w:pPr>
            <w:r w:rsidRPr="00BB01CF">
              <w:rPr>
                <w:rFonts w:eastAsia="Times New Roman" w:cs="Times New Roman"/>
                <w:szCs w:val="28"/>
                <w:lang w:val="vi-VN" w:eastAsia="vi-VN"/>
              </w:rPr>
              <w:t xml:space="preserve">Mẫu </w:t>
            </w:r>
            <w:r w:rsidRPr="00BB01CF">
              <w:rPr>
                <w:rFonts w:eastAsia="Times New Roman" w:cs="Times New Roman"/>
                <w:szCs w:val="28"/>
                <w:lang w:eastAsia="vi-VN"/>
              </w:rPr>
              <w:t>vật liệu</w:t>
            </w:r>
          </w:p>
        </w:tc>
        <w:tc>
          <w:tcPr>
            <w:tcW w:w="0" w:type="auto"/>
            <w:tcBorders>
              <w:top w:val="single" w:sz="4" w:space="0" w:color="auto"/>
              <w:bottom w:val="dotted" w:sz="4" w:space="0" w:color="auto"/>
            </w:tcBorders>
            <w:shd w:val="clear" w:color="auto" w:fill="auto"/>
            <w:noWrap/>
            <w:vAlign w:val="center"/>
          </w:tcPr>
          <w:p w:rsidR="006D259E" w:rsidRPr="00BB01CF" w:rsidRDefault="006D259E" w:rsidP="006D259E">
            <w:pPr>
              <w:spacing w:before="120" w:after="120"/>
              <w:jc w:val="center"/>
              <w:rPr>
                <w:szCs w:val="28"/>
              </w:rPr>
            </w:pPr>
            <w:r w:rsidRPr="00BB01CF">
              <w:rPr>
                <w:szCs w:val="28"/>
              </w:rPr>
              <w:t>Bộ</w:t>
            </w:r>
          </w:p>
        </w:tc>
        <w:tc>
          <w:tcPr>
            <w:tcW w:w="0" w:type="auto"/>
            <w:tcBorders>
              <w:top w:val="single" w:sz="4" w:space="0" w:color="auto"/>
              <w:bottom w:val="dotted" w:sz="4" w:space="0" w:color="auto"/>
            </w:tcBorders>
            <w:shd w:val="clear" w:color="auto" w:fill="auto"/>
            <w:noWrap/>
            <w:vAlign w:val="center"/>
          </w:tcPr>
          <w:p w:rsidR="006D259E" w:rsidRPr="00BB01CF" w:rsidRDefault="006D259E" w:rsidP="006D259E">
            <w:pPr>
              <w:spacing w:before="120" w:after="120"/>
              <w:jc w:val="center"/>
              <w:rPr>
                <w:szCs w:val="28"/>
              </w:rPr>
            </w:pPr>
            <w:r w:rsidRPr="00BB01CF">
              <w:rPr>
                <w:szCs w:val="28"/>
              </w:rPr>
              <w:t>01</w:t>
            </w:r>
          </w:p>
        </w:tc>
        <w:tc>
          <w:tcPr>
            <w:tcW w:w="2345" w:type="dxa"/>
            <w:tcBorders>
              <w:top w:val="single" w:sz="4" w:space="0" w:color="auto"/>
              <w:bottom w:val="dotted" w:sz="4" w:space="0" w:color="auto"/>
            </w:tcBorders>
            <w:shd w:val="clear" w:color="auto" w:fill="auto"/>
            <w:vAlign w:val="center"/>
          </w:tcPr>
          <w:p w:rsidR="006D259E" w:rsidRPr="00BB01CF" w:rsidRDefault="006D259E" w:rsidP="006D259E">
            <w:pPr>
              <w:spacing w:before="120" w:after="120"/>
              <w:rPr>
                <w:szCs w:val="28"/>
                <w:lang w:eastAsia="vi-VN"/>
              </w:rPr>
            </w:pPr>
          </w:p>
        </w:tc>
        <w:tc>
          <w:tcPr>
            <w:tcW w:w="2659" w:type="dxa"/>
            <w:tcBorders>
              <w:top w:val="single" w:sz="4" w:space="0" w:color="auto"/>
              <w:bottom w:val="dotted" w:sz="4" w:space="0" w:color="auto"/>
            </w:tcBorders>
            <w:shd w:val="clear" w:color="auto" w:fill="auto"/>
          </w:tcPr>
          <w:p w:rsidR="006D259E" w:rsidRPr="00BB01CF" w:rsidRDefault="006D259E" w:rsidP="006D259E">
            <w:pPr>
              <w:spacing w:before="120" w:after="120"/>
              <w:rPr>
                <w:szCs w:val="28"/>
                <w:lang w:eastAsia="vi-VN"/>
              </w:rPr>
            </w:pPr>
          </w:p>
        </w:tc>
      </w:tr>
      <w:tr w:rsidR="00BB01CF" w:rsidRPr="00BB01CF">
        <w:trPr>
          <w:trHeight w:val="20"/>
        </w:trPr>
        <w:tc>
          <w:tcPr>
            <w:tcW w:w="746" w:type="dxa"/>
            <w:vMerge/>
            <w:shd w:val="clear" w:color="auto" w:fill="auto"/>
            <w:noWrap/>
            <w:vAlign w:val="center"/>
          </w:tcPr>
          <w:p w:rsidR="006D259E" w:rsidRPr="00BB01CF" w:rsidRDefault="006D259E" w:rsidP="006D259E">
            <w:pPr>
              <w:spacing w:before="120" w:after="120" w:line="240" w:lineRule="auto"/>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6D259E" w:rsidRPr="00BB01CF" w:rsidRDefault="006D259E" w:rsidP="006D259E">
            <w:pPr>
              <w:spacing w:before="120" w:after="120" w:line="360" w:lineRule="exact"/>
              <w:rPr>
                <w:rFonts w:eastAsia="Times New Roman" w:cs="Times New Roman"/>
                <w:i/>
                <w:iCs/>
                <w:szCs w:val="28"/>
                <w:lang w:eastAsia="vi-VN"/>
              </w:rPr>
            </w:pPr>
            <w:r w:rsidRPr="00BB01CF">
              <w:rPr>
                <w:rFonts w:eastAsia="Times New Roman" w:cs="Times New Roman"/>
                <w:i/>
                <w:iCs/>
                <w:szCs w:val="28"/>
                <w:lang w:eastAsia="vi-VN"/>
              </w:rPr>
              <w:t>Mỗi bộ bao gồm:</w:t>
            </w:r>
          </w:p>
        </w:tc>
        <w:tc>
          <w:tcPr>
            <w:tcW w:w="0" w:type="auto"/>
            <w:tcBorders>
              <w:top w:val="dotted" w:sz="4" w:space="0" w:color="auto"/>
              <w:bottom w:val="dotted" w:sz="4" w:space="0" w:color="auto"/>
            </w:tcBorders>
            <w:shd w:val="clear" w:color="auto" w:fill="auto"/>
            <w:noWrap/>
            <w:vAlign w:val="center"/>
          </w:tcPr>
          <w:p w:rsidR="006D259E" w:rsidRPr="00BB01CF" w:rsidRDefault="006D259E" w:rsidP="006D259E">
            <w:pPr>
              <w:spacing w:before="120" w:after="120" w:line="360" w:lineRule="exact"/>
              <w:jc w:val="center"/>
              <w:rPr>
                <w:i/>
                <w:szCs w:val="28"/>
              </w:rPr>
            </w:pPr>
          </w:p>
        </w:tc>
        <w:tc>
          <w:tcPr>
            <w:tcW w:w="0" w:type="auto"/>
            <w:tcBorders>
              <w:top w:val="dotted" w:sz="4" w:space="0" w:color="auto"/>
              <w:bottom w:val="dotted" w:sz="4" w:space="0" w:color="auto"/>
            </w:tcBorders>
            <w:shd w:val="clear" w:color="auto" w:fill="auto"/>
            <w:noWrap/>
            <w:vAlign w:val="center"/>
          </w:tcPr>
          <w:p w:rsidR="006D259E" w:rsidRPr="00BB01CF" w:rsidRDefault="006D259E" w:rsidP="006D259E">
            <w:pPr>
              <w:spacing w:before="120" w:after="120" w:line="360" w:lineRule="exact"/>
              <w:jc w:val="center"/>
              <w:rPr>
                <w:i/>
                <w:szCs w:val="28"/>
              </w:rPr>
            </w:pPr>
          </w:p>
        </w:tc>
        <w:tc>
          <w:tcPr>
            <w:tcW w:w="2345" w:type="dxa"/>
            <w:tcBorders>
              <w:top w:val="dotted" w:sz="4" w:space="0" w:color="auto"/>
              <w:bottom w:val="dotted" w:sz="4" w:space="0" w:color="auto"/>
            </w:tcBorders>
            <w:shd w:val="clear" w:color="auto" w:fill="auto"/>
            <w:vAlign w:val="center"/>
          </w:tcPr>
          <w:p w:rsidR="006D259E" w:rsidRPr="00BB01CF" w:rsidRDefault="006D259E" w:rsidP="006D259E">
            <w:pPr>
              <w:spacing w:before="120" w:after="120"/>
              <w:rPr>
                <w:i/>
                <w:szCs w:val="28"/>
                <w:lang w:eastAsia="vi-VN"/>
              </w:rPr>
            </w:pPr>
          </w:p>
        </w:tc>
        <w:tc>
          <w:tcPr>
            <w:tcW w:w="2659" w:type="dxa"/>
            <w:tcBorders>
              <w:top w:val="dotted" w:sz="4" w:space="0" w:color="auto"/>
              <w:bottom w:val="dotted" w:sz="4" w:space="0" w:color="auto"/>
            </w:tcBorders>
            <w:shd w:val="clear" w:color="auto" w:fill="auto"/>
          </w:tcPr>
          <w:p w:rsidR="006D259E" w:rsidRPr="00BB01CF" w:rsidRDefault="006D259E" w:rsidP="006D259E">
            <w:pPr>
              <w:spacing w:before="120" w:after="120"/>
              <w:rPr>
                <w:i/>
                <w:szCs w:val="28"/>
                <w:lang w:eastAsia="vi-VN"/>
              </w:rPr>
            </w:pPr>
          </w:p>
        </w:tc>
      </w:tr>
      <w:tr w:rsidR="00BB01CF" w:rsidRPr="00BB01CF">
        <w:trPr>
          <w:trHeight w:val="20"/>
        </w:trPr>
        <w:tc>
          <w:tcPr>
            <w:tcW w:w="746" w:type="dxa"/>
            <w:vMerge/>
            <w:shd w:val="clear" w:color="auto" w:fill="auto"/>
            <w:noWrap/>
            <w:vAlign w:val="center"/>
          </w:tcPr>
          <w:p w:rsidR="006D259E" w:rsidRPr="00BB01CF" w:rsidRDefault="006D259E" w:rsidP="006D259E">
            <w:pPr>
              <w:spacing w:before="120" w:after="120" w:line="240" w:lineRule="auto"/>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6D259E" w:rsidRPr="00BB01CF" w:rsidRDefault="006D259E" w:rsidP="006D259E">
            <w:pPr>
              <w:spacing w:before="120" w:after="120" w:line="240" w:lineRule="auto"/>
              <w:rPr>
                <w:rFonts w:eastAsia="Times New Roman" w:cs="Times New Roman"/>
                <w:i/>
                <w:iCs/>
                <w:szCs w:val="28"/>
                <w:lang w:eastAsia="vi-VN"/>
              </w:rPr>
            </w:pPr>
            <w:r w:rsidRPr="00BB01CF">
              <w:rPr>
                <w:rFonts w:eastAsia="Times New Roman" w:cs="Times New Roman"/>
                <w:i/>
                <w:iCs/>
                <w:szCs w:val="28"/>
                <w:lang w:eastAsia="vi-VN"/>
              </w:rPr>
              <w:t>Mẫu xơ dệt</w:t>
            </w:r>
          </w:p>
        </w:tc>
        <w:tc>
          <w:tcPr>
            <w:tcW w:w="0" w:type="auto"/>
            <w:tcBorders>
              <w:top w:val="dotted" w:sz="4" w:space="0" w:color="auto"/>
              <w:bottom w:val="dotted" w:sz="4" w:space="0" w:color="auto"/>
            </w:tcBorders>
            <w:shd w:val="clear" w:color="auto" w:fill="auto"/>
            <w:noWrap/>
            <w:vAlign w:val="center"/>
          </w:tcPr>
          <w:p w:rsidR="006D259E" w:rsidRPr="00BB01CF" w:rsidRDefault="006D259E" w:rsidP="006D259E">
            <w:pPr>
              <w:spacing w:before="120" w:after="120" w:line="240" w:lineRule="auto"/>
              <w:jc w:val="center"/>
              <w:rPr>
                <w:rFonts w:eastAsia="Times New Roman" w:cs="Times New Roman"/>
                <w:i/>
                <w:iCs/>
                <w:szCs w:val="28"/>
                <w:lang w:eastAsia="vi-VN"/>
              </w:rPr>
            </w:pPr>
            <w:r w:rsidRPr="00BB01CF">
              <w:rPr>
                <w:rFonts w:eastAsia="Times New Roman" w:cs="Times New Roman"/>
                <w:i/>
                <w:iCs/>
                <w:szCs w:val="28"/>
                <w:lang w:eastAsia="vi-VN"/>
              </w:rPr>
              <w:t>Bộ</w:t>
            </w:r>
          </w:p>
        </w:tc>
        <w:tc>
          <w:tcPr>
            <w:tcW w:w="0" w:type="auto"/>
            <w:tcBorders>
              <w:top w:val="dotted" w:sz="4" w:space="0" w:color="auto"/>
              <w:bottom w:val="dotted" w:sz="4" w:space="0" w:color="auto"/>
            </w:tcBorders>
            <w:shd w:val="clear" w:color="auto" w:fill="auto"/>
            <w:noWrap/>
            <w:vAlign w:val="center"/>
          </w:tcPr>
          <w:p w:rsidR="006D259E" w:rsidRPr="00BB01CF" w:rsidRDefault="006D259E" w:rsidP="006D259E">
            <w:pPr>
              <w:spacing w:before="120" w:after="120" w:line="240" w:lineRule="auto"/>
              <w:jc w:val="center"/>
              <w:rPr>
                <w:rFonts w:eastAsia="Times New Roman" w:cs="Times New Roman"/>
                <w:i/>
                <w:iCs/>
                <w:szCs w:val="28"/>
                <w:lang w:eastAsia="vi-VN"/>
              </w:rPr>
            </w:pPr>
            <w:r w:rsidRPr="00BB01CF">
              <w:rPr>
                <w:rFonts w:eastAsia="Times New Roman" w:cs="Times New Roman"/>
                <w:i/>
                <w:iCs/>
                <w:szCs w:val="28"/>
                <w:lang w:eastAsia="vi-VN"/>
              </w:rPr>
              <w:t>01</w:t>
            </w:r>
          </w:p>
        </w:tc>
        <w:tc>
          <w:tcPr>
            <w:tcW w:w="2345" w:type="dxa"/>
            <w:tcBorders>
              <w:top w:val="dotted" w:sz="4" w:space="0" w:color="auto"/>
              <w:bottom w:val="dotted" w:sz="4" w:space="0" w:color="auto"/>
            </w:tcBorders>
            <w:shd w:val="clear" w:color="auto" w:fill="auto"/>
            <w:vAlign w:val="center"/>
          </w:tcPr>
          <w:p w:rsidR="006D259E" w:rsidRPr="00BB01CF" w:rsidRDefault="006D259E" w:rsidP="006D259E">
            <w:pPr>
              <w:spacing w:before="120" w:after="120" w:line="240" w:lineRule="auto"/>
              <w:rPr>
                <w:rFonts w:eastAsia="Times New Roman" w:cs="Times New Roman"/>
                <w:i/>
                <w:iCs/>
                <w:szCs w:val="28"/>
                <w:lang w:eastAsia="vi-VN"/>
              </w:rPr>
            </w:pPr>
            <w:r w:rsidRPr="00BB01CF">
              <w:rPr>
                <w:rFonts w:eastAsia="Times New Roman" w:cs="Times New Roman"/>
                <w:i/>
                <w:iCs/>
                <w:szCs w:val="28"/>
                <w:lang w:eastAsia="vi-VN"/>
              </w:rPr>
              <w:t>Hướng dẫn phân biệt và phân loại các dạng xơ dệt</w:t>
            </w:r>
          </w:p>
        </w:tc>
        <w:tc>
          <w:tcPr>
            <w:tcW w:w="2659" w:type="dxa"/>
            <w:tcBorders>
              <w:top w:val="dotted" w:sz="4" w:space="0" w:color="auto"/>
              <w:bottom w:val="dotted" w:sz="4" w:space="0" w:color="auto"/>
            </w:tcBorders>
            <w:shd w:val="clear" w:color="auto" w:fill="auto"/>
            <w:vAlign w:val="center"/>
          </w:tcPr>
          <w:p w:rsidR="006D259E" w:rsidRPr="00BB01CF" w:rsidRDefault="006D259E" w:rsidP="006D259E">
            <w:pPr>
              <w:spacing w:before="120" w:after="120" w:line="240" w:lineRule="auto"/>
              <w:rPr>
                <w:rFonts w:eastAsia="Times New Roman" w:cs="Times New Roman"/>
                <w:i/>
                <w:iCs/>
                <w:szCs w:val="28"/>
                <w:lang w:eastAsia="vi-VN"/>
              </w:rPr>
            </w:pPr>
            <w:r w:rsidRPr="00BB01CF">
              <w:rPr>
                <w:rFonts w:eastAsia="Times New Roman" w:cs="Times New Roman"/>
                <w:i/>
                <w:iCs/>
                <w:szCs w:val="28"/>
                <w:lang w:eastAsia="vi-VN"/>
              </w:rPr>
              <w:t>Gồm: xơ thiên nhiên, xơ nhân tạo, xơ tổng hợp. . .</w:t>
            </w:r>
          </w:p>
          <w:p w:rsidR="006D259E" w:rsidRPr="00BB01CF" w:rsidRDefault="006D259E" w:rsidP="006D259E">
            <w:pPr>
              <w:spacing w:before="120" w:after="120" w:line="240" w:lineRule="auto"/>
              <w:rPr>
                <w:rFonts w:eastAsia="Times New Roman" w:cs="Times New Roman"/>
                <w:i/>
                <w:iCs/>
                <w:szCs w:val="28"/>
                <w:lang w:eastAsia="vi-VN"/>
              </w:rPr>
            </w:pPr>
            <w:r w:rsidRPr="00BB01CF">
              <w:rPr>
                <w:rFonts w:eastAsia="Times New Roman" w:cs="Times New Roman"/>
                <w:i/>
                <w:iCs/>
                <w:szCs w:val="28"/>
                <w:lang w:eastAsia="vi-VN"/>
              </w:rPr>
              <w:t xml:space="preserve">Khối lượng mỗi loại: </w:t>
            </w:r>
            <w:r w:rsidRPr="00BB01CF">
              <w:rPr>
                <w:rFonts w:eastAsia="Times New Roman" w:cs="Times New Roman"/>
                <w:i/>
                <w:iCs/>
                <w:szCs w:val="28"/>
                <w:lang w:val="vi-VN" w:eastAsia="vi-VN"/>
              </w:rPr>
              <w:lastRenderedPageBreak/>
              <w:t>≥</w:t>
            </w:r>
            <w:r w:rsidRPr="00BB01CF">
              <w:rPr>
                <w:rFonts w:eastAsia="Times New Roman" w:cs="Times New Roman"/>
                <w:i/>
                <w:iCs/>
                <w:szCs w:val="28"/>
                <w:lang w:eastAsia="vi-VN"/>
              </w:rPr>
              <w:t xml:space="preserve"> 1g</w:t>
            </w:r>
          </w:p>
        </w:tc>
      </w:tr>
      <w:tr w:rsidR="00BB01CF" w:rsidRPr="00BB01CF">
        <w:trPr>
          <w:trHeight w:val="20"/>
        </w:trPr>
        <w:tc>
          <w:tcPr>
            <w:tcW w:w="746" w:type="dxa"/>
            <w:vMerge/>
            <w:shd w:val="clear" w:color="auto" w:fill="auto"/>
            <w:noWrap/>
            <w:vAlign w:val="center"/>
          </w:tcPr>
          <w:p w:rsidR="006D259E" w:rsidRPr="00BB01CF" w:rsidRDefault="006D259E" w:rsidP="006D259E">
            <w:pPr>
              <w:spacing w:before="120" w:after="120" w:line="240" w:lineRule="auto"/>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6D259E" w:rsidRPr="00BB01CF" w:rsidRDefault="006D259E" w:rsidP="006D259E">
            <w:pPr>
              <w:spacing w:before="120" w:after="120" w:line="240" w:lineRule="auto"/>
              <w:rPr>
                <w:rFonts w:eastAsia="Times New Roman" w:cs="Times New Roman"/>
                <w:i/>
                <w:iCs/>
                <w:szCs w:val="28"/>
                <w:lang w:eastAsia="vi-VN"/>
              </w:rPr>
            </w:pPr>
            <w:r w:rsidRPr="00BB01CF">
              <w:rPr>
                <w:rFonts w:eastAsia="Times New Roman" w:cs="Times New Roman"/>
                <w:i/>
                <w:iCs/>
                <w:szCs w:val="28"/>
                <w:lang w:eastAsia="vi-VN"/>
              </w:rPr>
              <w:t>Mẫu sợi</w:t>
            </w:r>
          </w:p>
        </w:tc>
        <w:tc>
          <w:tcPr>
            <w:tcW w:w="0" w:type="auto"/>
            <w:tcBorders>
              <w:top w:val="dotted" w:sz="4" w:space="0" w:color="auto"/>
              <w:bottom w:val="dotted" w:sz="4" w:space="0" w:color="auto"/>
            </w:tcBorders>
            <w:shd w:val="clear" w:color="auto" w:fill="auto"/>
            <w:noWrap/>
            <w:vAlign w:val="center"/>
          </w:tcPr>
          <w:p w:rsidR="006D259E" w:rsidRPr="00BB01CF" w:rsidRDefault="006D259E" w:rsidP="006D259E">
            <w:pPr>
              <w:spacing w:before="120" w:after="120" w:line="240" w:lineRule="auto"/>
              <w:jc w:val="center"/>
              <w:rPr>
                <w:rFonts w:eastAsia="Times New Roman" w:cs="Times New Roman"/>
                <w:i/>
                <w:iCs/>
                <w:szCs w:val="28"/>
                <w:lang w:eastAsia="vi-VN"/>
              </w:rPr>
            </w:pPr>
            <w:r w:rsidRPr="00BB01CF">
              <w:rPr>
                <w:rFonts w:eastAsia="Times New Roman" w:cs="Times New Roman"/>
                <w:i/>
                <w:iCs/>
                <w:szCs w:val="28"/>
                <w:lang w:eastAsia="vi-VN"/>
              </w:rPr>
              <w:t>Bộ</w:t>
            </w:r>
          </w:p>
        </w:tc>
        <w:tc>
          <w:tcPr>
            <w:tcW w:w="0" w:type="auto"/>
            <w:tcBorders>
              <w:top w:val="dotted" w:sz="4" w:space="0" w:color="auto"/>
              <w:bottom w:val="dotted" w:sz="4" w:space="0" w:color="auto"/>
            </w:tcBorders>
            <w:shd w:val="clear" w:color="auto" w:fill="auto"/>
            <w:noWrap/>
            <w:vAlign w:val="center"/>
          </w:tcPr>
          <w:p w:rsidR="006D259E" w:rsidRPr="00BB01CF" w:rsidRDefault="006D259E" w:rsidP="006D259E">
            <w:pPr>
              <w:spacing w:before="120" w:after="120" w:line="240" w:lineRule="auto"/>
              <w:jc w:val="center"/>
              <w:rPr>
                <w:rFonts w:eastAsia="Times New Roman" w:cs="Times New Roman"/>
                <w:i/>
                <w:iCs/>
                <w:szCs w:val="28"/>
                <w:lang w:eastAsia="vi-VN"/>
              </w:rPr>
            </w:pPr>
            <w:r w:rsidRPr="00BB01CF">
              <w:rPr>
                <w:rFonts w:eastAsia="Times New Roman" w:cs="Times New Roman"/>
                <w:i/>
                <w:iCs/>
                <w:szCs w:val="28"/>
                <w:lang w:eastAsia="vi-VN"/>
              </w:rPr>
              <w:t>01</w:t>
            </w:r>
          </w:p>
        </w:tc>
        <w:tc>
          <w:tcPr>
            <w:tcW w:w="2345" w:type="dxa"/>
            <w:tcBorders>
              <w:top w:val="dotted" w:sz="4" w:space="0" w:color="auto"/>
              <w:bottom w:val="dotted" w:sz="4" w:space="0" w:color="auto"/>
            </w:tcBorders>
            <w:shd w:val="clear" w:color="auto" w:fill="auto"/>
            <w:vAlign w:val="center"/>
          </w:tcPr>
          <w:p w:rsidR="006D259E" w:rsidRPr="00BB01CF" w:rsidRDefault="006D259E" w:rsidP="006D259E">
            <w:pPr>
              <w:spacing w:before="120" w:after="120" w:line="240" w:lineRule="auto"/>
              <w:rPr>
                <w:rFonts w:eastAsia="Times New Roman" w:cs="Times New Roman"/>
                <w:i/>
                <w:iCs/>
                <w:szCs w:val="28"/>
                <w:lang w:eastAsia="vi-VN"/>
              </w:rPr>
            </w:pPr>
            <w:r w:rsidRPr="00BB01CF">
              <w:rPr>
                <w:rFonts w:eastAsia="Times New Roman" w:cs="Times New Roman"/>
                <w:i/>
                <w:iCs/>
                <w:szCs w:val="28"/>
                <w:lang w:eastAsia="vi-VN"/>
              </w:rPr>
              <w:t>Hướng dẫn phân biệt và phân loại các dạng sợi</w:t>
            </w:r>
          </w:p>
        </w:tc>
        <w:tc>
          <w:tcPr>
            <w:tcW w:w="2659" w:type="dxa"/>
            <w:tcBorders>
              <w:top w:val="dotted" w:sz="4" w:space="0" w:color="auto"/>
              <w:bottom w:val="dotted" w:sz="4" w:space="0" w:color="auto"/>
            </w:tcBorders>
            <w:shd w:val="clear" w:color="auto" w:fill="auto"/>
            <w:vAlign w:val="center"/>
          </w:tcPr>
          <w:p w:rsidR="006D259E" w:rsidRPr="00BB01CF" w:rsidRDefault="006D259E" w:rsidP="006D259E">
            <w:pPr>
              <w:spacing w:before="120" w:after="120" w:line="240" w:lineRule="auto"/>
              <w:rPr>
                <w:rFonts w:eastAsia="Times New Roman" w:cs="Times New Roman"/>
                <w:i/>
                <w:iCs/>
                <w:szCs w:val="28"/>
                <w:lang w:eastAsia="vi-VN"/>
              </w:rPr>
            </w:pPr>
            <w:r w:rsidRPr="00BB01CF">
              <w:rPr>
                <w:rFonts w:eastAsia="Times New Roman" w:cs="Times New Roman"/>
                <w:i/>
                <w:iCs/>
                <w:szCs w:val="28"/>
                <w:lang w:eastAsia="vi-VN"/>
              </w:rPr>
              <w:t>Gồm: sợi cotton, sợi hóa học, sợi pha dưới dạng sợi đơn, sợi se, sợi kiểu, sợi philaman…</w:t>
            </w:r>
          </w:p>
          <w:p w:rsidR="006D259E" w:rsidRPr="00BB01CF" w:rsidRDefault="006D259E" w:rsidP="006D259E">
            <w:pPr>
              <w:spacing w:before="120" w:after="120" w:line="240" w:lineRule="auto"/>
              <w:rPr>
                <w:rFonts w:eastAsia="Times New Roman" w:cs="Times New Roman"/>
                <w:i/>
                <w:iCs/>
                <w:szCs w:val="28"/>
                <w:lang w:eastAsia="vi-VN"/>
              </w:rPr>
            </w:pPr>
            <w:r w:rsidRPr="00BB01CF">
              <w:rPr>
                <w:rFonts w:eastAsia="Times New Roman" w:cs="Times New Roman"/>
                <w:i/>
                <w:iCs/>
                <w:szCs w:val="28"/>
                <w:lang w:eastAsia="vi-VN"/>
              </w:rPr>
              <w:t xml:space="preserve">Khối lượng mỗi loại: </w:t>
            </w:r>
            <w:r w:rsidRPr="00BB01CF">
              <w:rPr>
                <w:rFonts w:eastAsia="Times New Roman" w:cs="Times New Roman"/>
                <w:i/>
                <w:iCs/>
                <w:szCs w:val="28"/>
                <w:lang w:val="vi-VN" w:eastAsia="vi-VN"/>
              </w:rPr>
              <w:t>≥</w:t>
            </w:r>
            <w:r w:rsidRPr="00BB01CF">
              <w:rPr>
                <w:rFonts w:eastAsia="Times New Roman" w:cs="Times New Roman"/>
                <w:i/>
                <w:iCs/>
                <w:szCs w:val="28"/>
                <w:lang w:eastAsia="vi-VN"/>
              </w:rPr>
              <w:t xml:space="preserve"> 1g</w:t>
            </w:r>
          </w:p>
        </w:tc>
      </w:tr>
      <w:tr w:rsidR="00BB01CF" w:rsidRPr="00BB01CF">
        <w:trPr>
          <w:trHeight w:val="20"/>
        </w:trPr>
        <w:tc>
          <w:tcPr>
            <w:tcW w:w="746" w:type="dxa"/>
            <w:vMerge/>
            <w:tcBorders>
              <w:bottom w:val="single" w:sz="4" w:space="0" w:color="auto"/>
            </w:tcBorders>
            <w:shd w:val="clear" w:color="auto" w:fill="auto"/>
            <w:noWrap/>
            <w:vAlign w:val="center"/>
          </w:tcPr>
          <w:p w:rsidR="006D259E" w:rsidRPr="00BB01CF" w:rsidRDefault="006D259E" w:rsidP="006D259E">
            <w:pPr>
              <w:spacing w:before="120" w:after="120" w:line="240" w:lineRule="auto"/>
              <w:jc w:val="center"/>
              <w:rPr>
                <w:rFonts w:eastAsia="Times New Roman" w:cs="Times New Roman"/>
                <w:szCs w:val="28"/>
                <w:lang w:val="vi-VN" w:eastAsia="vi-VN"/>
              </w:rPr>
            </w:pPr>
          </w:p>
        </w:tc>
        <w:tc>
          <w:tcPr>
            <w:tcW w:w="1755" w:type="dxa"/>
            <w:tcBorders>
              <w:top w:val="dotted" w:sz="4" w:space="0" w:color="auto"/>
              <w:bottom w:val="single" w:sz="4" w:space="0" w:color="auto"/>
            </w:tcBorders>
            <w:shd w:val="clear" w:color="auto" w:fill="auto"/>
            <w:vAlign w:val="center"/>
          </w:tcPr>
          <w:p w:rsidR="006D259E" w:rsidRPr="00BB01CF" w:rsidRDefault="006D259E" w:rsidP="006D259E">
            <w:pPr>
              <w:spacing w:before="120" w:after="120" w:line="240" w:lineRule="auto"/>
              <w:rPr>
                <w:rFonts w:eastAsia="Times New Roman" w:cs="Times New Roman"/>
                <w:i/>
                <w:iCs/>
                <w:szCs w:val="28"/>
                <w:lang w:eastAsia="vi-VN"/>
              </w:rPr>
            </w:pPr>
            <w:r w:rsidRPr="00BB01CF">
              <w:rPr>
                <w:rFonts w:eastAsia="Times New Roman" w:cs="Times New Roman"/>
                <w:i/>
                <w:iCs/>
                <w:szCs w:val="28"/>
                <w:lang w:eastAsia="vi-VN"/>
              </w:rPr>
              <w:t>Mẫu vải</w:t>
            </w:r>
          </w:p>
        </w:tc>
        <w:tc>
          <w:tcPr>
            <w:tcW w:w="0" w:type="auto"/>
            <w:tcBorders>
              <w:top w:val="dotted" w:sz="4" w:space="0" w:color="auto"/>
              <w:bottom w:val="single" w:sz="4" w:space="0" w:color="auto"/>
            </w:tcBorders>
            <w:shd w:val="clear" w:color="auto" w:fill="auto"/>
            <w:noWrap/>
            <w:vAlign w:val="center"/>
          </w:tcPr>
          <w:p w:rsidR="006D259E" w:rsidRPr="00BB01CF" w:rsidRDefault="006D259E" w:rsidP="006D259E">
            <w:pPr>
              <w:spacing w:before="120" w:after="120" w:line="240" w:lineRule="auto"/>
              <w:jc w:val="center"/>
              <w:rPr>
                <w:rFonts w:eastAsia="Times New Roman" w:cs="Times New Roman"/>
                <w:i/>
                <w:iCs/>
                <w:szCs w:val="28"/>
                <w:lang w:eastAsia="vi-VN"/>
              </w:rPr>
            </w:pPr>
            <w:r w:rsidRPr="00BB01CF">
              <w:rPr>
                <w:rFonts w:eastAsia="Times New Roman" w:cs="Times New Roman"/>
                <w:i/>
                <w:iCs/>
                <w:szCs w:val="28"/>
                <w:lang w:eastAsia="vi-VN"/>
              </w:rPr>
              <w:t>Bộ</w:t>
            </w:r>
          </w:p>
        </w:tc>
        <w:tc>
          <w:tcPr>
            <w:tcW w:w="0" w:type="auto"/>
            <w:tcBorders>
              <w:top w:val="dotted" w:sz="4" w:space="0" w:color="auto"/>
              <w:bottom w:val="single" w:sz="4" w:space="0" w:color="auto"/>
            </w:tcBorders>
            <w:shd w:val="clear" w:color="auto" w:fill="auto"/>
            <w:noWrap/>
            <w:vAlign w:val="center"/>
          </w:tcPr>
          <w:p w:rsidR="006D259E" w:rsidRPr="00BB01CF" w:rsidRDefault="006D259E" w:rsidP="006D259E">
            <w:pPr>
              <w:spacing w:before="120" w:after="120" w:line="240" w:lineRule="auto"/>
              <w:jc w:val="center"/>
              <w:rPr>
                <w:rFonts w:eastAsia="Times New Roman" w:cs="Times New Roman"/>
                <w:i/>
                <w:iCs/>
                <w:szCs w:val="28"/>
                <w:lang w:eastAsia="vi-VN"/>
              </w:rPr>
            </w:pPr>
            <w:r w:rsidRPr="00BB01CF">
              <w:rPr>
                <w:rFonts w:eastAsia="Times New Roman" w:cs="Times New Roman"/>
                <w:i/>
                <w:iCs/>
                <w:szCs w:val="28"/>
                <w:lang w:eastAsia="vi-VN"/>
              </w:rPr>
              <w:t>01</w:t>
            </w:r>
          </w:p>
        </w:tc>
        <w:tc>
          <w:tcPr>
            <w:tcW w:w="2345" w:type="dxa"/>
            <w:tcBorders>
              <w:top w:val="dotted" w:sz="4" w:space="0" w:color="auto"/>
              <w:bottom w:val="single" w:sz="4" w:space="0" w:color="auto"/>
            </w:tcBorders>
            <w:shd w:val="clear" w:color="auto" w:fill="auto"/>
            <w:vAlign w:val="center"/>
          </w:tcPr>
          <w:p w:rsidR="006D259E" w:rsidRPr="00BB01CF" w:rsidRDefault="006D259E" w:rsidP="006D259E">
            <w:pPr>
              <w:spacing w:before="120" w:after="120" w:line="240" w:lineRule="auto"/>
              <w:rPr>
                <w:rFonts w:eastAsia="Times New Roman" w:cs="Times New Roman"/>
                <w:i/>
                <w:iCs/>
                <w:szCs w:val="28"/>
                <w:lang w:val="vi-VN" w:eastAsia="vi-VN"/>
              </w:rPr>
            </w:pPr>
            <w:r w:rsidRPr="00BB01CF">
              <w:rPr>
                <w:rFonts w:eastAsia="Times New Roman" w:cs="Times New Roman"/>
                <w:i/>
                <w:iCs/>
                <w:szCs w:val="28"/>
                <w:lang w:eastAsia="vi-VN"/>
              </w:rPr>
              <w:t>Hướng dẫn phân biệt các kiểu dệt</w:t>
            </w:r>
          </w:p>
        </w:tc>
        <w:tc>
          <w:tcPr>
            <w:tcW w:w="2659" w:type="dxa"/>
            <w:tcBorders>
              <w:top w:val="dotted" w:sz="4" w:space="0" w:color="auto"/>
              <w:bottom w:val="single" w:sz="4" w:space="0" w:color="auto"/>
            </w:tcBorders>
            <w:shd w:val="clear" w:color="auto" w:fill="auto"/>
            <w:vAlign w:val="center"/>
          </w:tcPr>
          <w:p w:rsidR="006D259E" w:rsidRPr="00BB01CF" w:rsidRDefault="006D259E" w:rsidP="006D259E">
            <w:pPr>
              <w:spacing w:before="120" w:after="120" w:line="240" w:lineRule="auto"/>
              <w:rPr>
                <w:rFonts w:eastAsia="Times New Roman" w:cs="Times New Roman"/>
                <w:i/>
                <w:iCs/>
                <w:szCs w:val="28"/>
                <w:lang w:eastAsia="vi-VN"/>
              </w:rPr>
            </w:pPr>
            <w:r w:rsidRPr="00BB01CF">
              <w:rPr>
                <w:rFonts w:eastAsia="Times New Roman" w:cs="Times New Roman"/>
                <w:i/>
                <w:iCs/>
                <w:szCs w:val="28"/>
                <w:lang w:eastAsia="vi-VN"/>
              </w:rPr>
              <w:t>Gồm: vải dệt kim, vải dệt thoi, vải không dệt cơ bản</w:t>
            </w:r>
          </w:p>
          <w:p w:rsidR="006D259E" w:rsidRPr="00BB01CF" w:rsidRDefault="006D259E" w:rsidP="006D259E">
            <w:pPr>
              <w:spacing w:before="120" w:after="120" w:line="240" w:lineRule="auto"/>
              <w:rPr>
                <w:rFonts w:eastAsia="Times New Roman" w:cs="Times New Roman"/>
                <w:i/>
                <w:iCs/>
                <w:szCs w:val="28"/>
                <w:lang w:eastAsia="vi-VN"/>
              </w:rPr>
            </w:pPr>
            <w:r w:rsidRPr="00BB01CF">
              <w:rPr>
                <w:rFonts w:eastAsia="Times New Roman" w:cs="Times New Roman"/>
                <w:i/>
                <w:iCs/>
                <w:szCs w:val="28"/>
                <w:lang w:eastAsia="vi-VN"/>
              </w:rPr>
              <w:t xml:space="preserve">Kích thước: </w:t>
            </w:r>
          </w:p>
          <w:p w:rsidR="006D259E" w:rsidRPr="00BB01CF" w:rsidRDefault="006D259E" w:rsidP="006D259E">
            <w:pPr>
              <w:spacing w:before="120" w:after="120" w:line="240" w:lineRule="auto"/>
              <w:rPr>
                <w:rFonts w:eastAsia="Times New Roman" w:cs="Times New Roman"/>
                <w:i/>
                <w:iCs/>
                <w:szCs w:val="28"/>
                <w:lang w:eastAsia="vi-VN"/>
              </w:rPr>
            </w:pPr>
            <w:r w:rsidRPr="00BB01CF">
              <w:rPr>
                <w:rFonts w:eastAsia="Times New Roman" w:cs="Times New Roman"/>
                <w:i/>
                <w:iCs/>
                <w:szCs w:val="28"/>
                <w:lang w:val="vi-VN" w:eastAsia="vi-VN"/>
              </w:rPr>
              <w:t>≥</w:t>
            </w:r>
            <w:r w:rsidRPr="00BB01CF">
              <w:rPr>
                <w:rFonts w:eastAsia="Times New Roman" w:cs="Times New Roman"/>
                <w:i/>
                <w:iCs/>
                <w:szCs w:val="28"/>
                <w:lang w:eastAsia="vi-VN"/>
              </w:rPr>
              <w:t xml:space="preserve"> (100x100) mm</w:t>
            </w:r>
          </w:p>
        </w:tc>
      </w:tr>
    </w:tbl>
    <w:p w:rsidR="00542C67" w:rsidRPr="00BB01CF" w:rsidRDefault="00542C67">
      <w:pPr>
        <w:rPr>
          <w:rFonts w:cs="Times New Roman"/>
          <w:b/>
        </w:rPr>
      </w:pPr>
      <w:bookmarkStart w:id="76" w:name="_Toc48035629"/>
      <w:bookmarkStart w:id="77" w:name="_Toc48037872"/>
      <w:bookmarkStart w:id="78" w:name="_Toc48044341"/>
      <w:bookmarkStart w:id="79" w:name="_Toc55373456"/>
      <w:bookmarkStart w:id="80" w:name="_Toc67048042"/>
    </w:p>
    <w:p w:rsidR="00542C67" w:rsidRPr="00BB01CF" w:rsidRDefault="00542C67">
      <w:pPr>
        <w:rPr>
          <w:rFonts w:cs="Times New Roman"/>
          <w:b/>
        </w:rPr>
      </w:pPr>
      <w:r w:rsidRPr="00BB01CF">
        <w:rPr>
          <w:rFonts w:cs="Times New Roman"/>
          <w:b/>
        </w:rPr>
        <w:br w:type="page"/>
      </w:r>
    </w:p>
    <w:p w:rsidR="00941615" w:rsidRPr="00BB01CF" w:rsidRDefault="00813D3D">
      <w:pPr>
        <w:rPr>
          <w:rFonts w:cs="Times New Roman"/>
          <w:b/>
        </w:rPr>
      </w:pPr>
      <w:r w:rsidRPr="00BB01CF">
        <w:rPr>
          <w:rFonts w:cs="Times New Roman"/>
          <w:b/>
        </w:rPr>
        <w:lastRenderedPageBreak/>
        <w:t xml:space="preserve">3.5. </w:t>
      </w:r>
      <w:bookmarkEnd w:id="75"/>
      <w:bookmarkEnd w:id="76"/>
      <w:bookmarkEnd w:id="77"/>
      <w:bookmarkEnd w:id="78"/>
      <w:bookmarkEnd w:id="79"/>
      <w:r w:rsidRPr="00BB01CF">
        <w:rPr>
          <w:rFonts w:cs="Times New Roman"/>
          <w:b/>
        </w:rPr>
        <w:t>Phòng thực hành dệt vải dệt thoi</w:t>
      </w:r>
      <w:bookmarkEnd w:id="80"/>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07"/>
        <w:gridCol w:w="870"/>
        <w:gridCol w:w="972"/>
        <w:gridCol w:w="2576"/>
        <w:gridCol w:w="2635"/>
      </w:tblGrid>
      <w:tr w:rsidR="00BB01CF" w:rsidRPr="00BB01CF">
        <w:trPr>
          <w:trHeight w:val="20"/>
          <w:tblHeader/>
        </w:trPr>
        <w:tc>
          <w:tcPr>
            <w:tcW w:w="746" w:type="dxa"/>
            <w:shd w:val="clear" w:color="auto" w:fill="auto"/>
            <w:noWrap/>
            <w:vAlign w:val="center"/>
            <w:hideMark/>
          </w:tcPr>
          <w:p w:rsidR="00941615" w:rsidRPr="00BB01CF" w:rsidRDefault="00813D3D" w:rsidP="008624FE">
            <w:pPr>
              <w:widowControl w:val="0"/>
              <w:spacing w:before="120" w:after="120" w:line="440" w:lineRule="exact"/>
              <w:jc w:val="center"/>
              <w:rPr>
                <w:rFonts w:eastAsia="Calibri"/>
                <w:b/>
                <w:szCs w:val="28"/>
                <w:lang w:val="pt-BR"/>
              </w:rPr>
            </w:pPr>
            <w:r w:rsidRPr="00BB01CF">
              <w:rPr>
                <w:rFonts w:eastAsia="Calibri"/>
                <w:b/>
                <w:szCs w:val="28"/>
                <w:lang w:val="pt-BR"/>
              </w:rPr>
              <w:t>STT</w:t>
            </w:r>
          </w:p>
        </w:tc>
        <w:tc>
          <w:tcPr>
            <w:tcW w:w="1807" w:type="dxa"/>
            <w:shd w:val="clear" w:color="auto" w:fill="auto"/>
            <w:vAlign w:val="center"/>
            <w:hideMark/>
          </w:tcPr>
          <w:p w:rsidR="00941615" w:rsidRPr="00BB01CF" w:rsidRDefault="00813D3D" w:rsidP="008624FE">
            <w:pPr>
              <w:widowControl w:val="0"/>
              <w:spacing w:before="120" w:after="120" w:line="440" w:lineRule="exact"/>
              <w:jc w:val="center"/>
              <w:rPr>
                <w:rFonts w:eastAsia="Calibri"/>
                <w:b/>
                <w:szCs w:val="28"/>
                <w:lang w:val="pt-BR"/>
              </w:rPr>
            </w:pPr>
            <w:r w:rsidRPr="00BB01CF">
              <w:rPr>
                <w:rFonts w:eastAsia="Calibri"/>
                <w:b/>
                <w:szCs w:val="28"/>
                <w:lang w:val="pt-BR"/>
              </w:rPr>
              <w:t>Tên thiết bị</w:t>
            </w:r>
          </w:p>
        </w:tc>
        <w:tc>
          <w:tcPr>
            <w:tcW w:w="870" w:type="dxa"/>
            <w:shd w:val="clear" w:color="auto" w:fill="auto"/>
            <w:vAlign w:val="center"/>
            <w:hideMark/>
          </w:tcPr>
          <w:p w:rsidR="00941615" w:rsidRPr="00BB01CF" w:rsidRDefault="00813D3D" w:rsidP="008624FE">
            <w:pPr>
              <w:widowControl w:val="0"/>
              <w:spacing w:before="120" w:after="120" w:line="440" w:lineRule="exact"/>
              <w:jc w:val="center"/>
              <w:rPr>
                <w:rFonts w:eastAsia="Calibri"/>
                <w:b/>
                <w:szCs w:val="28"/>
                <w:lang w:val="pt-BR"/>
              </w:rPr>
            </w:pPr>
            <w:r w:rsidRPr="00BB01CF">
              <w:rPr>
                <w:rFonts w:eastAsia="Calibri"/>
                <w:b/>
                <w:szCs w:val="28"/>
                <w:lang w:val="pt-BR"/>
              </w:rPr>
              <w:t>Đơn vị</w:t>
            </w:r>
          </w:p>
        </w:tc>
        <w:tc>
          <w:tcPr>
            <w:tcW w:w="972" w:type="dxa"/>
            <w:shd w:val="clear" w:color="auto" w:fill="auto"/>
            <w:vAlign w:val="center"/>
            <w:hideMark/>
          </w:tcPr>
          <w:p w:rsidR="00941615" w:rsidRPr="00BB01CF" w:rsidRDefault="00813D3D" w:rsidP="008624FE">
            <w:pPr>
              <w:widowControl w:val="0"/>
              <w:spacing w:before="120" w:after="120" w:line="440" w:lineRule="exact"/>
              <w:jc w:val="center"/>
              <w:rPr>
                <w:rFonts w:eastAsia="Calibri"/>
                <w:b/>
                <w:szCs w:val="28"/>
                <w:lang w:val="pt-BR"/>
              </w:rPr>
            </w:pPr>
            <w:r w:rsidRPr="00BB01CF">
              <w:rPr>
                <w:rFonts w:eastAsia="Calibri"/>
                <w:b/>
                <w:szCs w:val="28"/>
                <w:lang w:val="pt-BR"/>
              </w:rPr>
              <w:t>Số lượng</w:t>
            </w:r>
          </w:p>
        </w:tc>
        <w:tc>
          <w:tcPr>
            <w:tcW w:w="2576" w:type="dxa"/>
            <w:shd w:val="clear" w:color="auto" w:fill="auto"/>
            <w:vAlign w:val="center"/>
            <w:hideMark/>
          </w:tcPr>
          <w:p w:rsidR="00941615" w:rsidRPr="00BB01CF" w:rsidRDefault="00813D3D" w:rsidP="008624FE">
            <w:pPr>
              <w:widowControl w:val="0"/>
              <w:spacing w:before="120" w:after="120" w:line="440" w:lineRule="exact"/>
              <w:jc w:val="center"/>
              <w:rPr>
                <w:rFonts w:eastAsia="Calibri"/>
                <w:b/>
                <w:szCs w:val="28"/>
                <w:lang w:val="pt-BR"/>
              </w:rPr>
            </w:pPr>
            <w:r w:rsidRPr="00BB01CF">
              <w:rPr>
                <w:rFonts w:eastAsia="Calibri"/>
                <w:b/>
                <w:szCs w:val="28"/>
                <w:lang w:val="pt-BR"/>
              </w:rPr>
              <w:t>Yêu cầu sư phạm của thiết bị</w:t>
            </w:r>
          </w:p>
        </w:tc>
        <w:tc>
          <w:tcPr>
            <w:tcW w:w="0" w:type="auto"/>
            <w:shd w:val="clear" w:color="auto" w:fill="auto"/>
            <w:vAlign w:val="center"/>
            <w:hideMark/>
          </w:tcPr>
          <w:p w:rsidR="00941615" w:rsidRPr="00BB01CF" w:rsidRDefault="00813D3D" w:rsidP="008624FE">
            <w:pPr>
              <w:widowControl w:val="0"/>
              <w:spacing w:before="120" w:after="120" w:line="440" w:lineRule="exact"/>
              <w:jc w:val="center"/>
              <w:rPr>
                <w:rFonts w:eastAsia="Calibri"/>
                <w:b/>
                <w:szCs w:val="28"/>
                <w:lang w:val="pt-BR"/>
              </w:rPr>
            </w:pPr>
            <w:r w:rsidRPr="00BB01CF">
              <w:rPr>
                <w:rFonts w:eastAsia="Calibri"/>
                <w:b/>
                <w:szCs w:val="28"/>
                <w:lang w:val="pt-BR"/>
              </w:rPr>
              <w:t>Yêu cầu kỹ thuật cơ bản của thiết bị</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1</w:t>
            </w:r>
          </w:p>
        </w:tc>
        <w:tc>
          <w:tcPr>
            <w:tcW w:w="1807" w:type="dxa"/>
            <w:shd w:val="clear" w:color="auto" w:fill="auto"/>
            <w:vAlign w:val="center"/>
            <w:hideMark/>
          </w:tcPr>
          <w:p w:rsidR="00941615" w:rsidRPr="00BB01CF" w:rsidRDefault="00813D3D" w:rsidP="008624FE">
            <w:pPr>
              <w:spacing w:before="120" w:after="120" w:line="440" w:lineRule="exact"/>
              <w:ind w:hanging="62"/>
              <w:rPr>
                <w:szCs w:val="28"/>
              </w:rPr>
            </w:pPr>
            <w:r w:rsidRPr="00BB01CF">
              <w:rPr>
                <w:szCs w:val="28"/>
              </w:rPr>
              <w:t xml:space="preserve">Máy vi tính </w:t>
            </w:r>
          </w:p>
        </w:tc>
        <w:tc>
          <w:tcPr>
            <w:tcW w:w="870" w:type="dxa"/>
            <w:shd w:val="clear" w:color="auto" w:fill="auto"/>
            <w:vAlign w:val="center"/>
            <w:hideMark/>
          </w:tcPr>
          <w:p w:rsidR="00941615" w:rsidRPr="00BB01CF" w:rsidRDefault="00813D3D" w:rsidP="008624FE">
            <w:pPr>
              <w:spacing w:before="120" w:after="120" w:line="440" w:lineRule="exact"/>
              <w:jc w:val="center"/>
              <w:rPr>
                <w:szCs w:val="28"/>
              </w:rPr>
            </w:pPr>
            <w:r w:rsidRPr="00BB01CF">
              <w:rPr>
                <w:szCs w:val="28"/>
              </w:rPr>
              <w:t>Bộ</w:t>
            </w:r>
          </w:p>
        </w:tc>
        <w:tc>
          <w:tcPr>
            <w:tcW w:w="972" w:type="dxa"/>
            <w:shd w:val="clear" w:color="auto" w:fill="auto"/>
            <w:vAlign w:val="center"/>
            <w:hideMark/>
          </w:tcPr>
          <w:p w:rsidR="00941615" w:rsidRPr="00BB01CF" w:rsidRDefault="00813D3D" w:rsidP="008624FE">
            <w:pPr>
              <w:spacing w:before="120" w:after="120" w:line="440" w:lineRule="exact"/>
              <w:jc w:val="center"/>
              <w:rPr>
                <w:szCs w:val="28"/>
                <w:lang w:val="vi-VN" w:eastAsia="vi-VN"/>
              </w:rPr>
            </w:pPr>
            <w:r w:rsidRPr="00BB01CF">
              <w:rPr>
                <w:szCs w:val="28"/>
                <w:lang w:val="vi-VN" w:eastAsia="vi-VN"/>
              </w:rPr>
              <w:t>01</w:t>
            </w:r>
          </w:p>
        </w:tc>
        <w:tc>
          <w:tcPr>
            <w:tcW w:w="2576" w:type="dxa"/>
            <w:vMerge w:val="restart"/>
            <w:shd w:val="clear" w:color="auto" w:fill="auto"/>
            <w:vAlign w:val="center"/>
            <w:hideMark/>
          </w:tcPr>
          <w:p w:rsidR="00941615" w:rsidRPr="00BB01CF" w:rsidRDefault="00813D3D" w:rsidP="008624FE">
            <w:pPr>
              <w:spacing w:before="120" w:after="120" w:line="440" w:lineRule="exact"/>
              <w:rPr>
                <w:szCs w:val="28"/>
              </w:rPr>
            </w:pPr>
            <w:r w:rsidRPr="00BB01CF">
              <w:rPr>
                <w:szCs w:val="28"/>
              </w:rPr>
              <w:t xml:space="preserve">Sử dụng để trình chiếu, minh họa cho các bài giảng  </w:t>
            </w:r>
          </w:p>
        </w:tc>
        <w:tc>
          <w:tcPr>
            <w:tcW w:w="0" w:type="auto"/>
            <w:shd w:val="clear" w:color="auto" w:fill="auto"/>
            <w:vAlign w:val="center"/>
            <w:hideMark/>
          </w:tcPr>
          <w:p w:rsidR="00941615" w:rsidRPr="00BB01CF" w:rsidRDefault="00813D3D" w:rsidP="008624FE">
            <w:pPr>
              <w:spacing w:before="120" w:after="120" w:line="440" w:lineRule="exact"/>
              <w:rPr>
                <w:szCs w:val="28"/>
              </w:rPr>
            </w:pPr>
            <w:r w:rsidRPr="00BB01CF">
              <w:rPr>
                <w:szCs w:val="28"/>
              </w:rPr>
              <w:t>Loại thông dụng trên thị trường tại thời điểm mua sắm</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2</w:t>
            </w:r>
          </w:p>
        </w:tc>
        <w:tc>
          <w:tcPr>
            <w:tcW w:w="1807" w:type="dxa"/>
            <w:shd w:val="clear" w:color="auto" w:fill="auto"/>
            <w:vAlign w:val="center"/>
            <w:hideMark/>
          </w:tcPr>
          <w:p w:rsidR="00941615" w:rsidRPr="00BB01CF" w:rsidRDefault="00813D3D" w:rsidP="008624FE">
            <w:pPr>
              <w:spacing w:before="120" w:after="120" w:line="440" w:lineRule="exact"/>
              <w:rPr>
                <w:szCs w:val="28"/>
              </w:rPr>
            </w:pPr>
            <w:r w:rsidRPr="00BB01CF">
              <w:rPr>
                <w:szCs w:val="28"/>
              </w:rPr>
              <w:t>Máy chiếu (Projector)</w:t>
            </w:r>
          </w:p>
        </w:tc>
        <w:tc>
          <w:tcPr>
            <w:tcW w:w="870" w:type="dxa"/>
            <w:shd w:val="clear" w:color="auto" w:fill="auto"/>
            <w:vAlign w:val="center"/>
            <w:hideMark/>
          </w:tcPr>
          <w:p w:rsidR="00941615" w:rsidRPr="00BB01CF" w:rsidRDefault="00813D3D" w:rsidP="008624FE">
            <w:pPr>
              <w:spacing w:before="120" w:after="120" w:line="440" w:lineRule="exact"/>
              <w:jc w:val="center"/>
              <w:rPr>
                <w:szCs w:val="28"/>
              </w:rPr>
            </w:pPr>
            <w:r w:rsidRPr="00BB01CF">
              <w:rPr>
                <w:szCs w:val="28"/>
              </w:rPr>
              <w:t>Bộ</w:t>
            </w:r>
          </w:p>
        </w:tc>
        <w:tc>
          <w:tcPr>
            <w:tcW w:w="972" w:type="dxa"/>
            <w:shd w:val="clear" w:color="auto" w:fill="auto"/>
            <w:vAlign w:val="center"/>
            <w:hideMark/>
          </w:tcPr>
          <w:p w:rsidR="00941615" w:rsidRPr="00BB01CF" w:rsidRDefault="00813D3D" w:rsidP="008624FE">
            <w:pPr>
              <w:spacing w:before="120" w:after="120" w:line="440" w:lineRule="exact"/>
              <w:jc w:val="center"/>
              <w:rPr>
                <w:szCs w:val="28"/>
                <w:lang w:val="vi-VN" w:eastAsia="vi-VN"/>
              </w:rPr>
            </w:pPr>
            <w:r w:rsidRPr="00BB01CF">
              <w:rPr>
                <w:szCs w:val="28"/>
                <w:lang w:val="vi-VN" w:eastAsia="vi-VN"/>
              </w:rPr>
              <w:t>01</w:t>
            </w:r>
          </w:p>
        </w:tc>
        <w:tc>
          <w:tcPr>
            <w:tcW w:w="2576" w:type="dxa"/>
            <w:vMerge/>
            <w:shd w:val="clear" w:color="auto" w:fill="auto"/>
            <w:vAlign w:val="center"/>
            <w:hideMark/>
          </w:tcPr>
          <w:p w:rsidR="00941615" w:rsidRPr="00BB01CF" w:rsidRDefault="00941615" w:rsidP="008624FE">
            <w:pPr>
              <w:spacing w:before="120" w:after="120" w:line="440" w:lineRule="exact"/>
              <w:rPr>
                <w:szCs w:val="28"/>
              </w:rPr>
            </w:pPr>
          </w:p>
        </w:tc>
        <w:tc>
          <w:tcPr>
            <w:tcW w:w="0" w:type="auto"/>
            <w:shd w:val="clear" w:color="auto" w:fill="auto"/>
            <w:vAlign w:val="center"/>
            <w:hideMark/>
          </w:tcPr>
          <w:p w:rsidR="00941615" w:rsidRPr="00BB01CF" w:rsidRDefault="00813D3D" w:rsidP="008624FE">
            <w:pPr>
              <w:spacing w:before="120" w:after="120" w:line="440" w:lineRule="exact"/>
              <w:rPr>
                <w:szCs w:val="28"/>
              </w:rPr>
            </w:pPr>
            <w:r w:rsidRPr="00BB01CF">
              <w:rPr>
                <w:szCs w:val="28"/>
              </w:rPr>
              <w:t>- Cường độ sáng:</w:t>
            </w:r>
          </w:p>
          <w:p w:rsidR="00941615" w:rsidRPr="00BB01CF" w:rsidRDefault="00813D3D" w:rsidP="008624FE">
            <w:pPr>
              <w:spacing w:before="120" w:after="120" w:line="440" w:lineRule="exact"/>
              <w:rPr>
                <w:szCs w:val="28"/>
              </w:rPr>
            </w:pPr>
            <w:r w:rsidRPr="00BB01CF">
              <w:rPr>
                <w:szCs w:val="28"/>
              </w:rPr>
              <w:t xml:space="preserve">≥ 2500 ANSI Lumens  </w:t>
            </w:r>
          </w:p>
          <w:p w:rsidR="00941615" w:rsidRPr="00BB01CF" w:rsidRDefault="00813D3D" w:rsidP="008624FE">
            <w:pPr>
              <w:spacing w:before="120" w:after="120" w:line="440" w:lineRule="exact"/>
              <w:rPr>
                <w:szCs w:val="28"/>
              </w:rPr>
            </w:pPr>
            <w:r w:rsidRPr="00BB01CF">
              <w:rPr>
                <w:szCs w:val="28"/>
              </w:rPr>
              <w:t xml:space="preserve">- Kích thước phông chiếu: </w:t>
            </w:r>
          </w:p>
          <w:p w:rsidR="00941615" w:rsidRPr="00BB01CF" w:rsidRDefault="00813D3D" w:rsidP="008624FE">
            <w:pPr>
              <w:spacing w:before="120" w:after="120" w:line="440" w:lineRule="exact"/>
              <w:rPr>
                <w:szCs w:val="28"/>
              </w:rPr>
            </w:pPr>
            <w:r w:rsidRPr="00BB01CF">
              <w:rPr>
                <w:szCs w:val="28"/>
              </w:rPr>
              <w:t>≥ (1800 x 1800) mm</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3</w:t>
            </w:r>
          </w:p>
        </w:tc>
        <w:tc>
          <w:tcPr>
            <w:tcW w:w="1807"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Tủ đựng tài liệu</w:t>
            </w:r>
          </w:p>
        </w:tc>
        <w:tc>
          <w:tcPr>
            <w:tcW w:w="870"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72"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576"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đựng tài liệu, giáo trình, học liệu, mô hình học tập</w:t>
            </w:r>
          </w:p>
        </w:tc>
        <w:tc>
          <w:tcPr>
            <w:tcW w:w="0" w:type="auto"/>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Kích thước: ≥ (800x600x2000) mm</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4</w:t>
            </w:r>
          </w:p>
        </w:tc>
        <w:tc>
          <w:tcPr>
            <w:tcW w:w="1807"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Tủ đựng dụng cụ</w:t>
            </w:r>
          </w:p>
        </w:tc>
        <w:tc>
          <w:tcPr>
            <w:tcW w:w="870"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72"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576"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đựng các dụng cụ thực hành</w:t>
            </w:r>
          </w:p>
        </w:tc>
        <w:tc>
          <w:tcPr>
            <w:tcW w:w="0" w:type="auto"/>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Kích thước: ≥ (800x600x2000) mm</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5</w:t>
            </w:r>
          </w:p>
        </w:tc>
        <w:tc>
          <w:tcPr>
            <w:tcW w:w="1807"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Máy đánh ống (</w:t>
            </w:r>
            <w:r w:rsidRPr="00BB01CF">
              <w:rPr>
                <w:rFonts w:eastAsia="Times New Roman" w:cs="Times New Roman"/>
                <w:szCs w:val="28"/>
                <w:lang w:eastAsia="vi-VN"/>
              </w:rPr>
              <w:t>*</w:t>
            </w:r>
            <w:r w:rsidRPr="00BB01CF">
              <w:rPr>
                <w:rFonts w:eastAsia="Times New Roman" w:cs="Times New Roman"/>
                <w:szCs w:val="28"/>
                <w:lang w:val="vi-VN" w:eastAsia="vi-VN"/>
              </w:rPr>
              <w:t>)</w:t>
            </w:r>
          </w:p>
        </w:tc>
        <w:tc>
          <w:tcPr>
            <w:tcW w:w="870"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72"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576"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đánh ống sợi</w:t>
            </w:r>
          </w:p>
        </w:tc>
        <w:tc>
          <w:tcPr>
            <w:tcW w:w="0" w:type="auto"/>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Tổng số cọc: ≥ 60 cọc</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6</w:t>
            </w:r>
          </w:p>
        </w:tc>
        <w:tc>
          <w:tcPr>
            <w:tcW w:w="1807"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Máy mắc đồng loạt (</w:t>
            </w:r>
            <w:r w:rsidRPr="00BB01CF">
              <w:rPr>
                <w:rFonts w:eastAsia="Times New Roman" w:cs="Times New Roman"/>
                <w:szCs w:val="28"/>
                <w:lang w:eastAsia="vi-VN"/>
              </w:rPr>
              <w:t>*</w:t>
            </w:r>
            <w:r w:rsidRPr="00BB01CF">
              <w:rPr>
                <w:rFonts w:eastAsia="Times New Roman" w:cs="Times New Roman"/>
                <w:szCs w:val="28"/>
                <w:lang w:val="vi-VN" w:eastAsia="vi-VN"/>
              </w:rPr>
              <w:t>)</w:t>
            </w:r>
          </w:p>
        </w:tc>
        <w:tc>
          <w:tcPr>
            <w:tcW w:w="870"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72"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576"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mắc sợi dọc đồng loạt cung cấp cho máy dệt.</w:t>
            </w:r>
          </w:p>
        </w:tc>
        <w:tc>
          <w:tcPr>
            <w:tcW w:w="0" w:type="auto"/>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Số sợi mắc: ≥ 720 sợi</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7</w:t>
            </w:r>
          </w:p>
        </w:tc>
        <w:tc>
          <w:tcPr>
            <w:tcW w:w="1807"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 xml:space="preserve">Máy mắc </w:t>
            </w:r>
            <w:r w:rsidRPr="00BB01CF">
              <w:rPr>
                <w:rFonts w:eastAsia="Times New Roman" w:cs="Times New Roman"/>
                <w:szCs w:val="28"/>
                <w:lang w:val="vi-VN" w:eastAsia="vi-VN"/>
              </w:rPr>
              <w:lastRenderedPageBreak/>
              <w:t>phân băng (</w:t>
            </w:r>
            <w:r w:rsidRPr="00BB01CF">
              <w:rPr>
                <w:rFonts w:eastAsia="Times New Roman" w:cs="Times New Roman"/>
                <w:szCs w:val="28"/>
                <w:lang w:eastAsia="vi-VN"/>
              </w:rPr>
              <w:t>*</w:t>
            </w:r>
            <w:r w:rsidRPr="00BB01CF">
              <w:rPr>
                <w:rFonts w:eastAsia="Times New Roman" w:cs="Times New Roman"/>
                <w:szCs w:val="28"/>
                <w:lang w:val="vi-VN" w:eastAsia="vi-VN"/>
              </w:rPr>
              <w:t>)</w:t>
            </w:r>
          </w:p>
        </w:tc>
        <w:tc>
          <w:tcPr>
            <w:tcW w:w="870"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lastRenderedPageBreak/>
              <w:t>Chiếc</w:t>
            </w:r>
          </w:p>
        </w:tc>
        <w:tc>
          <w:tcPr>
            <w:tcW w:w="972"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576"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 xml:space="preserve">Dùng để hướng dẫn </w:t>
            </w:r>
            <w:r w:rsidRPr="00BB01CF">
              <w:rPr>
                <w:rFonts w:eastAsia="Times New Roman" w:cs="Times New Roman"/>
                <w:szCs w:val="28"/>
                <w:lang w:val="vi-VN" w:eastAsia="vi-VN"/>
              </w:rPr>
              <w:lastRenderedPageBreak/>
              <w:t>và thực hành mắc sợi dọc phân băng cung cấp cho máy dệt.</w:t>
            </w:r>
          </w:p>
        </w:tc>
        <w:tc>
          <w:tcPr>
            <w:tcW w:w="0" w:type="auto"/>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lastRenderedPageBreak/>
              <w:t xml:space="preserve">Số sợi mắc: ≥ 720 </w:t>
            </w:r>
            <w:r w:rsidRPr="00BB01CF">
              <w:rPr>
                <w:rFonts w:eastAsia="Times New Roman" w:cs="Times New Roman"/>
                <w:szCs w:val="28"/>
                <w:lang w:val="vi-VN" w:eastAsia="vi-VN"/>
              </w:rPr>
              <w:lastRenderedPageBreak/>
              <w:t>sợi</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lastRenderedPageBreak/>
              <w:t>8</w:t>
            </w:r>
          </w:p>
        </w:tc>
        <w:tc>
          <w:tcPr>
            <w:tcW w:w="1807"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Máy hồ đồng loạt (</w:t>
            </w:r>
            <w:r w:rsidRPr="00BB01CF">
              <w:rPr>
                <w:rFonts w:eastAsia="Times New Roman" w:cs="Times New Roman"/>
                <w:szCs w:val="28"/>
                <w:lang w:eastAsia="vi-VN"/>
              </w:rPr>
              <w:t>*</w:t>
            </w:r>
            <w:r w:rsidRPr="00BB01CF">
              <w:rPr>
                <w:rFonts w:eastAsia="Times New Roman" w:cs="Times New Roman"/>
                <w:szCs w:val="28"/>
                <w:lang w:val="vi-VN" w:eastAsia="vi-VN"/>
              </w:rPr>
              <w:t>)</w:t>
            </w:r>
          </w:p>
        </w:tc>
        <w:tc>
          <w:tcPr>
            <w:tcW w:w="870"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72"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576"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hồ sợi dọc đồng loạt cung cấp cho máy dệt.</w:t>
            </w:r>
          </w:p>
        </w:tc>
        <w:tc>
          <w:tcPr>
            <w:tcW w:w="0" w:type="auto"/>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Tốc độ hồ: ≥ 180 m/phút</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9</w:t>
            </w:r>
          </w:p>
        </w:tc>
        <w:tc>
          <w:tcPr>
            <w:tcW w:w="1807"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Máy hồ phân đoạn (</w:t>
            </w:r>
            <w:r w:rsidRPr="00BB01CF">
              <w:rPr>
                <w:rFonts w:eastAsia="Times New Roman" w:cs="Times New Roman"/>
                <w:szCs w:val="28"/>
                <w:lang w:eastAsia="vi-VN"/>
              </w:rPr>
              <w:t>*</w:t>
            </w:r>
            <w:r w:rsidRPr="00BB01CF">
              <w:rPr>
                <w:rFonts w:eastAsia="Times New Roman" w:cs="Times New Roman"/>
                <w:szCs w:val="28"/>
                <w:lang w:val="vi-VN" w:eastAsia="vi-VN"/>
              </w:rPr>
              <w:t>)</w:t>
            </w:r>
          </w:p>
        </w:tc>
        <w:tc>
          <w:tcPr>
            <w:tcW w:w="870"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72"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576"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hồ sợi dọc phân đoạn cung cấp cho máy dệt.</w:t>
            </w:r>
          </w:p>
        </w:tc>
        <w:tc>
          <w:tcPr>
            <w:tcW w:w="0" w:type="auto"/>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Tốc độ hồ: ≥ 180 m/phút</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10</w:t>
            </w:r>
          </w:p>
        </w:tc>
        <w:tc>
          <w:tcPr>
            <w:tcW w:w="1807"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Máy xâu go bán tự động (</w:t>
            </w:r>
            <w:r w:rsidRPr="00BB01CF">
              <w:rPr>
                <w:rFonts w:eastAsia="Times New Roman" w:cs="Times New Roman"/>
                <w:szCs w:val="28"/>
                <w:lang w:eastAsia="vi-VN"/>
              </w:rPr>
              <w:t>*</w:t>
            </w:r>
            <w:r w:rsidRPr="00BB01CF">
              <w:rPr>
                <w:rFonts w:eastAsia="Times New Roman" w:cs="Times New Roman"/>
                <w:szCs w:val="28"/>
                <w:lang w:val="vi-VN" w:eastAsia="vi-VN"/>
              </w:rPr>
              <w:t>)</w:t>
            </w:r>
          </w:p>
        </w:tc>
        <w:tc>
          <w:tcPr>
            <w:tcW w:w="870"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72"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576"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xâu sợi dọc qua go, lamen bán tự động cung cấp cho máy dệt.</w:t>
            </w:r>
          </w:p>
        </w:tc>
        <w:tc>
          <w:tcPr>
            <w:tcW w:w="0" w:type="auto"/>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Theo tay nghề người vận hành máy</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11</w:t>
            </w:r>
          </w:p>
        </w:tc>
        <w:tc>
          <w:tcPr>
            <w:tcW w:w="1807"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Máy xâu go tự động (</w:t>
            </w:r>
            <w:r w:rsidRPr="00BB01CF">
              <w:rPr>
                <w:rFonts w:eastAsia="Times New Roman" w:cs="Times New Roman"/>
                <w:szCs w:val="28"/>
                <w:lang w:eastAsia="vi-VN"/>
              </w:rPr>
              <w:t>*</w:t>
            </w:r>
            <w:r w:rsidRPr="00BB01CF">
              <w:rPr>
                <w:rFonts w:eastAsia="Times New Roman" w:cs="Times New Roman"/>
                <w:szCs w:val="28"/>
                <w:lang w:val="vi-VN" w:eastAsia="vi-VN"/>
              </w:rPr>
              <w:t>)</w:t>
            </w:r>
          </w:p>
        </w:tc>
        <w:tc>
          <w:tcPr>
            <w:tcW w:w="870"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72"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576"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xâu sợi dọc qua go tự động cung cấp cho máy dệt.</w:t>
            </w:r>
          </w:p>
        </w:tc>
        <w:tc>
          <w:tcPr>
            <w:tcW w:w="0" w:type="auto"/>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 xml:space="preserve">Tốc độ: ≥ 60 sợi/phút  </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12</w:t>
            </w:r>
          </w:p>
        </w:tc>
        <w:tc>
          <w:tcPr>
            <w:tcW w:w="1807"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Máy nối kế (</w:t>
            </w:r>
            <w:r w:rsidRPr="00BB01CF">
              <w:rPr>
                <w:rFonts w:eastAsia="Times New Roman" w:cs="Times New Roman"/>
                <w:szCs w:val="28"/>
                <w:lang w:eastAsia="vi-VN"/>
              </w:rPr>
              <w:t>*</w:t>
            </w:r>
            <w:r w:rsidRPr="00BB01CF">
              <w:rPr>
                <w:rFonts w:eastAsia="Times New Roman" w:cs="Times New Roman"/>
                <w:szCs w:val="28"/>
                <w:lang w:val="vi-VN" w:eastAsia="vi-VN"/>
              </w:rPr>
              <w:t>)</w:t>
            </w:r>
          </w:p>
        </w:tc>
        <w:tc>
          <w:tcPr>
            <w:tcW w:w="870"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72"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576"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nối sợi từ trong cỡi dự trữ sợi cho máy dệt.</w:t>
            </w:r>
          </w:p>
        </w:tc>
        <w:tc>
          <w:tcPr>
            <w:tcW w:w="0" w:type="auto"/>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Số sợi nối: ≥ 400 sợi/phút</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lastRenderedPageBreak/>
              <w:t>13</w:t>
            </w:r>
          </w:p>
        </w:tc>
        <w:tc>
          <w:tcPr>
            <w:tcW w:w="1807"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Máy dệt thoi</w:t>
            </w:r>
          </w:p>
        </w:tc>
        <w:tc>
          <w:tcPr>
            <w:tcW w:w="870"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72"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576"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dệt vải trên máy dệt thoi</w:t>
            </w:r>
          </w:p>
        </w:tc>
        <w:tc>
          <w:tcPr>
            <w:tcW w:w="0" w:type="auto"/>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Khổ rộng máy: ≥ 900 mm</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14</w:t>
            </w:r>
          </w:p>
        </w:tc>
        <w:tc>
          <w:tcPr>
            <w:tcW w:w="1807"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 xml:space="preserve">Máy đánh suốt </w:t>
            </w:r>
          </w:p>
        </w:tc>
        <w:tc>
          <w:tcPr>
            <w:tcW w:w="870"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Bộ</w:t>
            </w:r>
          </w:p>
        </w:tc>
        <w:tc>
          <w:tcPr>
            <w:tcW w:w="972"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576"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đánh suốt thoi, cung cấp sợi ngang cho máy dệt thoi.</w:t>
            </w:r>
          </w:p>
        </w:tc>
        <w:tc>
          <w:tcPr>
            <w:tcW w:w="0" w:type="auto"/>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Số suốt thoi: ≥ 4 suốt thoi/lần</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15</w:t>
            </w:r>
          </w:p>
        </w:tc>
        <w:tc>
          <w:tcPr>
            <w:tcW w:w="1807"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Máy dệt thoi kẹp</w:t>
            </w:r>
          </w:p>
        </w:tc>
        <w:tc>
          <w:tcPr>
            <w:tcW w:w="870"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72"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576"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dệt vải trên máy dệt thoi kẹp</w:t>
            </w:r>
          </w:p>
        </w:tc>
        <w:tc>
          <w:tcPr>
            <w:tcW w:w="0" w:type="auto"/>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 xml:space="preserve">Khổ rộng máy: ≥ 1900 mm. </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16</w:t>
            </w:r>
          </w:p>
        </w:tc>
        <w:tc>
          <w:tcPr>
            <w:tcW w:w="1807"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Máy dệt kiếm</w:t>
            </w:r>
          </w:p>
        </w:tc>
        <w:tc>
          <w:tcPr>
            <w:tcW w:w="870"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72"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576"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dệt vải trên máy dệt kiếm</w:t>
            </w:r>
          </w:p>
        </w:tc>
        <w:tc>
          <w:tcPr>
            <w:tcW w:w="0" w:type="auto"/>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 xml:space="preserve">Khổ rộng máy: ≥ 1900 mm. </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17</w:t>
            </w:r>
          </w:p>
        </w:tc>
        <w:tc>
          <w:tcPr>
            <w:tcW w:w="1807"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Máy dệt nước (</w:t>
            </w:r>
            <w:r w:rsidRPr="00BB01CF">
              <w:rPr>
                <w:rFonts w:eastAsia="Times New Roman" w:cs="Times New Roman"/>
                <w:szCs w:val="28"/>
                <w:lang w:eastAsia="vi-VN"/>
              </w:rPr>
              <w:t>*</w:t>
            </w:r>
            <w:r w:rsidRPr="00BB01CF">
              <w:rPr>
                <w:rFonts w:eastAsia="Times New Roman" w:cs="Times New Roman"/>
                <w:szCs w:val="28"/>
                <w:lang w:val="vi-VN" w:eastAsia="vi-VN"/>
              </w:rPr>
              <w:t>)</w:t>
            </w:r>
          </w:p>
        </w:tc>
        <w:tc>
          <w:tcPr>
            <w:tcW w:w="870"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72"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576"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dệt vải trên máy dệt nước</w:t>
            </w:r>
          </w:p>
        </w:tc>
        <w:tc>
          <w:tcPr>
            <w:tcW w:w="0" w:type="auto"/>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 xml:space="preserve">Khổ rộng máy: ≥ 1500 mm. </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18</w:t>
            </w:r>
          </w:p>
        </w:tc>
        <w:tc>
          <w:tcPr>
            <w:tcW w:w="1807"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Máy cung cấp nước sạch (</w:t>
            </w:r>
            <w:r w:rsidRPr="00BB01CF">
              <w:rPr>
                <w:rFonts w:eastAsia="Times New Roman" w:cs="Times New Roman"/>
                <w:szCs w:val="28"/>
                <w:lang w:eastAsia="vi-VN"/>
              </w:rPr>
              <w:t>*</w:t>
            </w:r>
            <w:r w:rsidRPr="00BB01CF">
              <w:rPr>
                <w:rFonts w:eastAsia="Times New Roman" w:cs="Times New Roman"/>
                <w:szCs w:val="28"/>
                <w:lang w:val="vi-VN" w:eastAsia="vi-VN"/>
              </w:rPr>
              <w:t>)</w:t>
            </w:r>
          </w:p>
        </w:tc>
        <w:tc>
          <w:tcPr>
            <w:tcW w:w="870"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Bộ</w:t>
            </w:r>
          </w:p>
        </w:tc>
        <w:tc>
          <w:tcPr>
            <w:tcW w:w="972"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576"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cấp nước sạch cho máy dệt nước, đưa sợi ngang qua miệng vải</w:t>
            </w:r>
          </w:p>
        </w:tc>
        <w:tc>
          <w:tcPr>
            <w:tcW w:w="0" w:type="auto"/>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Tổng công suất: ≥ 180 m</w:t>
            </w:r>
            <w:r w:rsidRPr="00BB01CF">
              <w:rPr>
                <w:rFonts w:eastAsia="Times New Roman" w:cs="Times New Roman"/>
                <w:szCs w:val="28"/>
                <w:vertAlign w:val="superscript"/>
                <w:lang w:val="vi-VN" w:eastAsia="vi-VN"/>
              </w:rPr>
              <w:t>3</w:t>
            </w:r>
            <w:r w:rsidRPr="00BB01CF">
              <w:rPr>
                <w:rFonts w:eastAsia="Times New Roman" w:cs="Times New Roman"/>
                <w:szCs w:val="28"/>
                <w:lang w:val="vi-VN" w:eastAsia="vi-VN"/>
              </w:rPr>
              <w:t>/h</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19</w:t>
            </w:r>
          </w:p>
        </w:tc>
        <w:tc>
          <w:tcPr>
            <w:tcW w:w="1807"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Máy dệt khí (</w:t>
            </w:r>
            <w:r w:rsidRPr="00BB01CF">
              <w:rPr>
                <w:rFonts w:eastAsia="Times New Roman" w:cs="Times New Roman"/>
                <w:szCs w:val="28"/>
                <w:lang w:eastAsia="vi-VN"/>
              </w:rPr>
              <w:t>*</w:t>
            </w:r>
            <w:r w:rsidRPr="00BB01CF">
              <w:rPr>
                <w:rFonts w:eastAsia="Times New Roman" w:cs="Times New Roman"/>
                <w:szCs w:val="28"/>
                <w:lang w:val="vi-VN" w:eastAsia="vi-VN"/>
              </w:rPr>
              <w:t>)</w:t>
            </w:r>
          </w:p>
        </w:tc>
        <w:tc>
          <w:tcPr>
            <w:tcW w:w="870"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72"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576"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dệt vải trên máy dệt khí</w:t>
            </w:r>
          </w:p>
        </w:tc>
        <w:tc>
          <w:tcPr>
            <w:tcW w:w="0" w:type="auto"/>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 xml:space="preserve">Khổ rộng máy: ≥ 1400 mm. </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lastRenderedPageBreak/>
              <w:t>20</w:t>
            </w:r>
          </w:p>
        </w:tc>
        <w:tc>
          <w:tcPr>
            <w:tcW w:w="1807"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Máy nén khí (</w:t>
            </w:r>
            <w:r w:rsidRPr="00BB01CF">
              <w:rPr>
                <w:rFonts w:eastAsia="Times New Roman" w:cs="Times New Roman"/>
                <w:szCs w:val="28"/>
                <w:lang w:eastAsia="vi-VN"/>
              </w:rPr>
              <w:t>*</w:t>
            </w:r>
            <w:r w:rsidRPr="00BB01CF">
              <w:rPr>
                <w:rFonts w:eastAsia="Times New Roman" w:cs="Times New Roman"/>
                <w:szCs w:val="28"/>
                <w:lang w:val="vi-VN" w:eastAsia="vi-VN"/>
              </w:rPr>
              <w:t>)</w:t>
            </w:r>
          </w:p>
        </w:tc>
        <w:tc>
          <w:tcPr>
            <w:tcW w:w="870"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Bộ</w:t>
            </w:r>
          </w:p>
        </w:tc>
        <w:tc>
          <w:tcPr>
            <w:tcW w:w="972"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576"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nén khí cho máy dệt khí, đưa sợi ngang qua miệng vải.</w:t>
            </w:r>
          </w:p>
        </w:tc>
        <w:tc>
          <w:tcPr>
            <w:tcW w:w="0" w:type="auto"/>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Tổng công suất: ≥ 180 m</w:t>
            </w:r>
            <w:r w:rsidRPr="00BB01CF">
              <w:rPr>
                <w:rFonts w:eastAsia="Times New Roman" w:cs="Times New Roman"/>
                <w:szCs w:val="28"/>
                <w:vertAlign w:val="superscript"/>
                <w:lang w:val="vi-VN" w:eastAsia="vi-VN"/>
              </w:rPr>
              <w:t>3</w:t>
            </w:r>
            <w:r w:rsidRPr="00BB01CF">
              <w:rPr>
                <w:rFonts w:eastAsia="Times New Roman" w:cs="Times New Roman"/>
                <w:szCs w:val="28"/>
                <w:lang w:val="vi-VN" w:eastAsia="vi-VN"/>
              </w:rPr>
              <w:t>/h</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21</w:t>
            </w:r>
          </w:p>
        </w:tc>
        <w:tc>
          <w:tcPr>
            <w:tcW w:w="1807"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Máy kiểm cuộn (</w:t>
            </w:r>
            <w:r w:rsidRPr="00BB01CF">
              <w:rPr>
                <w:rFonts w:eastAsia="Times New Roman" w:cs="Times New Roman"/>
                <w:szCs w:val="28"/>
                <w:lang w:eastAsia="vi-VN"/>
              </w:rPr>
              <w:t>*</w:t>
            </w:r>
            <w:r w:rsidRPr="00BB01CF">
              <w:rPr>
                <w:rFonts w:eastAsia="Times New Roman" w:cs="Times New Roman"/>
                <w:szCs w:val="28"/>
                <w:lang w:val="vi-VN" w:eastAsia="vi-VN"/>
              </w:rPr>
              <w:t>)</w:t>
            </w:r>
          </w:p>
        </w:tc>
        <w:tc>
          <w:tcPr>
            <w:tcW w:w="870"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72"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576"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kiểm tra chiều dài, chất lượng cuộn vải sau khi dệt.</w:t>
            </w:r>
          </w:p>
        </w:tc>
        <w:tc>
          <w:tcPr>
            <w:tcW w:w="0" w:type="auto"/>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Tốc độ kiểm: (2 ÷ 45) m/phút; Khổ rộng máy: ≥ 1900 mm.</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22</w:t>
            </w:r>
          </w:p>
        </w:tc>
        <w:tc>
          <w:tcPr>
            <w:tcW w:w="1807"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Bàn sửa vải</w:t>
            </w:r>
          </w:p>
        </w:tc>
        <w:tc>
          <w:tcPr>
            <w:tcW w:w="870"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72"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576"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sửa vải (định hình khổ vải của cây vải)</w:t>
            </w:r>
          </w:p>
        </w:tc>
        <w:tc>
          <w:tcPr>
            <w:tcW w:w="0" w:type="auto"/>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Kích thước: (2400x1900x750) mm; Khổ bàn: ≥ 1900 mm</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23</w:t>
            </w:r>
          </w:p>
        </w:tc>
        <w:tc>
          <w:tcPr>
            <w:tcW w:w="1807"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Kính lúp</w:t>
            </w:r>
          </w:p>
        </w:tc>
        <w:tc>
          <w:tcPr>
            <w:tcW w:w="870" w:type="dxa"/>
            <w:shd w:val="clear" w:color="auto" w:fill="auto"/>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72" w:type="dxa"/>
            <w:shd w:val="clear" w:color="auto" w:fill="auto"/>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576"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quan sát vải bằng kính lúp</w:t>
            </w:r>
          </w:p>
        </w:tc>
        <w:tc>
          <w:tcPr>
            <w:tcW w:w="0" w:type="auto"/>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Độ phóng đại: ≥ 5 lần; Có đèn chiếu sáng và thước đo</w:t>
            </w:r>
          </w:p>
        </w:tc>
      </w:tr>
      <w:tr w:rsidR="00BB01CF" w:rsidRPr="00BB01CF" w:rsidTr="008624FE">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eastAsia="vi-VN"/>
              </w:rPr>
            </w:pPr>
            <w:r w:rsidRPr="00BB01CF">
              <w:rPr>
                <w:rFonts w:eastAsia="Times New Roman" w:cs="Times New Roman"/>
                <w:szCs w:val="28"/>
                <w:lang w:eastAsia="vi-VN"/>
              </w:rPr>
              <w:t>24</w:t>
            </w:r>
          </w:p>
        </w:tc>
        <w:tc>
          <w:tcPr>
            <w:tcW w:w="1807"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Thước đo mật độ vải</w:t>
            </w:r>
          </w:p>
        </w:tc>
        <w:tc>
          <w:tcPr>
            <w:tcW w:w="870" w:type="dxa"/>
            <w:shd w:val="clear" w:color="auto" w:fill="auto"/>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72" w:type="dxa"/>
            <w:shd w:val="clear" w:color="auto" w:fill="auto"/>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576"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đo mật độ vải</w:t>
            </w:r>
          </w:p>
        </w:tc>
        <w:tc>
          <w:tcPr>
            <w:tcW w:w="0" w:type="auto"/>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Dải đo: (0 ÷ 300) mm</w:t>
            </w:r>
          </w:p>
        </w:tc>
      </w:tr>
      <w:tr w:rsidR="008624FE" w:rsidRPr="00BB01CF">
        <w:trPr>
          <w:trHeight w:val="20"/>
        </w:trPr>
        <w:tc>
          <w:tcPr>
            <w:tcW w:w="746" w:type="dxa"/>
            <w:tcBorders>
              <w:bottom w:val="single" w:sz="4" w:space="0" w:color="auto"/>
            </w:tcBorders>
            <w:shd w:val="clear" w:color="auto" w:fill="auto"/>
            <w:noWrap/>
            <w:vAlign w:val="center"/>
          </w:tcPr>
          <w:p w:rsidR="008624FE" w:rsidRPr="00BB01CF" w:rsidRDefault="008624FE" w:rsidP="008624FE">
            <w:pPr>
              <w:spacing w:before="120" w:after="120" w:line="440" w:lineRule="exact"/>
              <w:jc w:val="center"/>
              <w:rPr>
                <w:rFonts w:eastAsia="Times New Roman" w:cs="Times New Roman"/>
                <w:szCs w:val="28"/>
                <w:lang w:eastAsia="vi-VN"/>
              </w:rPr>
            </w:pPr>
            <w:r>
              <w:rPr>
                <w:rFonts w:eastAsia="Times New Roman" w:cs="Times New Roman"/>
                <w:szCs w:val="28"/>
                <w:lang w:eastAsia="vi-VN"/>
              </w:rPr>
              <w:t>25</w:t>
            </w:r>
          </w:p>
        </w:tc>
        <w:tc>
          <w:tcPr>
            <w:tcW w:w="1807" w:type="dxa"/>
            <w:tcBorders>
              <w:bottom w:val="single" w:sz="4" w:space="0" w:color="auto"/>
            </w:tcBorders>
            <w:shd w:val="clear" w:color="auto" w:fill="auto"/>
            <w:vAlign w:val="center"/>
          </w:tcPr>
          <w:p w:rsidR="008624FE" w:rsidRPr="009B38E8" w:rsidRDefault="008624FE" w:rsidP="008624FE">
            <w:pPr>
              <w:spacing w:before="120" w:after="120" w:line="440" w:lineRule="exact"/>
              <w:rPr>
                <w:rFonts w:eastAsia="Times New Roman" w:cs="Times New Roman"/>
                <w:szCs w:val="28"/>
              </w:rPr>
            </w:pPr>
            <w:r w:rsidRPr="009B38E8">
              <w:rPr>
                <w:rFonts w:eastAsia="Times New Roman" w:cs="Times New Roman"/>
                <w:szCs w:val="28"/>
              </w:rPr>
              <w:t>Bộ dụng cụ tháo lắp</w:t>
            </w:r>
          </w:p>
        </w:tc>
        <w:tc>
          <w:tcPr>
            <w:tcW w:w="870" w:type="dxa"/>
            <w:tcBorders>
              <w:bottom w:val="single" w:sz="4" w:space="0" w:color="auto"/>
            </w:tcBorders>
            <w:shd w:val="clear" w:color="auto" w:fill="auto"/>
            <w:vAlign w:val="center"/>
          </w:tcPr>
          <w:p w:rsidR="008624FE" w:rsidRPr="009B38E8" w:rsidRDefault="008624FE" w:rsidP="008624FE">
            <w:pPr>
              <w:spacing w:before="120" w:after="120" w:line="440" w:lineRule="exact"/>
              <w:jc w:val="center"/>
              <w:rPr>
                <w:rFonts w:eastAsia="Times New Roman" w:cs="Times New Roman"/>
                <w:szCs w:val="28"/>
              </w:rPr>
            </w:pPr>
            <w:r w:rsidRPr="009B38E8">
              <w:rPr>
                <w:rFonts w:eastAsia="Times New Roman" w:cs="Times New Roman"/>
                <w:szCs w:val="28"/>
              </w:rPr>
              <w:t>Bộ</w:t>
            </w:r>
          </w:p>
        </w:tc>
        <w:tc>
          <w:tcPr>
            <w:tcW w:w="972" w:type="dxa"/>
            <w:tcBorders>
              <w:bottom w:val="single" w:sz="4" w:space="0" w:color="auto"/>
            </w:tcBorders>
            <w:shd w:val="clear" w:color="auto" w:fill="auto"/>
            <w:vAlign w:val="center"/>
          </w:tcPr>
          <w:p w:rsidR="008624FE" w:rsidRPr="009B38E8" w:rsidRDefault="008624FE" w:rsidP="008624FE">
            <w:pPr>
              <w:spacing w:before="120" w:after="120" w:line="440" w:lineRule="exact"/>
              <w:jc w:val="center"/>
              <w:rPr>
                <w:rFonts w:eastAsia="Times New Roman" w:cs="Times New Roman"/>
                <w:szCs w:val="28"/>
              </w:rPr>
            </w:pPr>
            <w:r w:rsidRPr="009B38E8">
              <w:rPr>
                <w:rFonts w:eastAsia="Times New Roman" w:cs="Times New Roman"/>
                <w:szCs w:val="28"/>
              </w:rPr>
              <w:t>01</w:t>
            </w:r>
          </w:p>
        </w:tc>
        <w:tc>
          <w:tcPr>
            <w:tcW w:w="2576" w:type="dxa"/>
            <w:tcBorders>
              <w:bottom w:val="single" w:sz="4" w:space="0" w:color="auto"/>
            </w:tcBorders>
            <w:shd w:val="clear" w:color="auto" w:fill="auto"/>
            <w:vAlign w:val="center"/>
          </w:tcPr>
          <w:p w:rsidR="008624FE" w:rsidRPr="009B38E8" w:rsidRDefault="008624FE" w:rsidP="008624FE">
            <w:pPr>
              <w:spacing w:before="120" w:after="120" w:line="440" w:lineRule="exact"/>
              <w:rPr>
                <w:rFonts w:eastAsia="Times New Roman" w:cs="Times New Roman"/>
                <w:szCs w:val="28"/>
              </w:rPr>
            </w:pPr>
            <w:r w:rsidRPr="009B38E8">
              <w:rPr>
                <w:rFonts w:eastAsia="Times New Roman"/>
                <w:szCs w:val="28"/>
              </w:rPr>
              <w:t>Dùng để hướng dẫn và thực hiện công việc tháo, lắp sửa chữa máy</w:t>
            </w:r>
          </w:p>
        </w:tc>
        <w:tc>
          <w:tcPr>
            <w:tcW w:w="0" w:type="auto"/>
            <w:tcBorders>
              <w:bottom w:val="single" w:sz="4" w:space="0" w:color="auto"/>
            </w:tcBorders>
            <w:shd w:val="clear" w:color="auto" w:fill="auto"/>
            <w:vAlign w:val="center"/>
          </w:tcPr>
          <w:p w:rsidR="008624FE" w:rsidRPr="009B38E8" w:rsidRDefault="008624FE" w:rsidP="008624FE">
            <w:pPr>
              <w:spacing w:before="120" w:after="120" w:line="440" w:lineRule="exact"/>
              <w:rPr>
                <w:rFonts w:eastAsia="Times New Roman" w:cs="Times New Roman"/>
                <w:szCs w:val="28"/>
                <w:highlight w:val="yellow"/>
              </w:rPr>
            </w:pPr>
            <w:r w:rsidRPr="009B38E8">
              <w:rPr>
                <w:szCs w:val="28"/>
                <w:lang w:val="vi-VN" w:eastAsia="vi-VN"/>
              </w:rPr>
              <w:t>Loại thông dụng trên thị trường tối thiểu 32 chi tiết</w:t>
            </w:r>
          </w:p>
        </w:tc>
      </w:tr>
    </w:tbl>
    <w:p w:rsidR="00941615" w:rsidRPr="00BB01CF" w:rsidRDefault="00813D3D">
      <w:pPr>
        <w:rPr>
          <w:rFonts w:cs="Times New Roman"/>
        </w:rPr>
      </w:pPr>
      <w:bookmarkStart w:id="81" w:name="_Toc47604434"/>
      <w:bookmarkStart w:id="82" w:name="_Toc48035630"/>
      <w:bookmarkStart w:id="83" w:name="_Toc48037873"/>
      <w:bookmarkStart w:id="84" w:name="_Toc48044342"/>
      <w:bookmarkStart w:id="85" w:name="_Toc55373457"/>
      <w:bookmarkStart w:id="86" w:name="_Toc67048043"/>
      <w:r w:rsidRPr="00BB01CF">
        <w:rPr>
          <w:rFonts w:cs="Times New Roman"/>
        </w:rPr>
        <w:br w:type="page"/>
      </w:r>
    </w:p>
    <w:p w:rsidR="00941615" w:rsidRPr="00BB01CF" w:rsidRDefault="00813D3D">
      <w:pPr>
        <w:pStyle w:val="11"/>
        <w:rPr>
          <w:rFonts w:cs="Times New Roman"/>
          <w:i w:val="0"/>
        </w:rPr>
      </w:pPr>
      <w:r w:rsidRPr="00BB01CF">
        <w:rPr>
          <w:rFonts w:cs="Times New Roman"/>
          <w:i w:val="0"/>
        </w:rPr>
        <w:lastRenderedPageBreak/>
        <w:t xml:space="preserve">3.6. </w:t>
      </w:r>
      <w:bookmarkEnd w:id="81"/>
      <w:bookmarkEnd w:id="82"/>
      <w:bookmarkEnd w:id="83"/>
      <w:bookmarkEnd w:id="84"/>
      <w:bookmarkEnd w:id="85"/>
      <w:r w:rsidRPr="00BB01CF">
        <w:rPr>
          <w:rFonts w:cs="Times New Roman"/>
          <w:i w:val="0"/>
        </w:rPr>
        <w:t>Phòng thực hành dệt vải dệt kim</w:t>
      </w:r>
      <w:bookmarkEnd w:id="86"/>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84"/>
        <w:gridCol w:w="914"/>
        <w:gridCol w:w="913"/>
        <w:gridCol w:w="2490"/>
        <w:gridCol w:w="2659"/>
      </w:tblGrid>
      <w:tr w:rsidR="00BB01CF" w:rsidRPr="00BB01CF">
        <w:trPr>
          <w:trHeight w:val="20"/>
          <w:tblHeader/>
        </w:trPr>
        <w:tc>
          <w:tcPr>
            <w:tcW w:w="746" w:type="dxa"/>
            <w:shd w:val="clear" w:color="auto" w:fill="auto"/>
            <w:noWrap/>
            <w:vAlign w:val="center"/>
            <w:hideMark/>
          </w:tcPr>
          <w:p w:rsidR="00941615" w:rsidRPr="00BB01CF" w:rsidRDefault="00813D3D" w:rsidP="008624FE">
            <w:pPr>
              <w:widowControl w:val="0"/>
              <w:spacing w:before="120" w:after="120" w:line="440" w:lineRule="exact"/>
              <w:jc w:val="center"/>
              <w:rPr>
                <w:rFonts w:eastAsia="Calibri"/>
                <w:b/>
                <w:szCs w:val="28"/>
                <w:lang w:val="pt-BR"/>
              </w:rPr>
            </w:pPr>
            <w:r w:rsidRPr="00BB01CF">
              <w:rPr>
                <w:rFonts w:eastAsia="Calibri"/>
                <w:b/>
                <w:szCs w:val="28"/>
                <w:lang w:val="pt-BR"/>
              </w:rPr>
              <w:t>STT</w:t>
            </w:r>
          </w:p>
        </w:tc>
        <w:tc>
          <w:tcPr>
            <w:tcW w:w="1884" w:type="dxa"/>
            <w:shd w:val="clear" w:color="auto" w:fill="auto"/>
            <w:vAlign w:val="center"/>
            <w:hideMark/>
          </w:tcPr>
          <w:p w:rsidR="00941615" w:rsidRPr="00BB01CF" w:rsidRDefault="00813D3D" w:rsidP="008624FE">
            <w:pPr>
              <w:widowControl w:val="0"/>
              <w:spacing w:before="120" w:after="120" w:line="440" w:lineRule="exact"/>
              <w:jc w:val="center"/>
              <w:rPr>
                <w:rFonts w:eastAsia="Calibri"/>
                <w:b/>
                <w:szCs w:val="28"/>
                <w:lang w:val="pt-BR"/>
              </w:rPr>
            </w:pPr>
            <w:r w:rsidRPr="00BB01CF">
              <w:rPr>
                <w:rFonts w:eastAsia="Calibri"/>
                <w:b/>
                <w:szCs w:val="28"/>
                <w:lang w:val="pt-BR"/>
              </w:rPr>
              <w:t>Tên thiết bị</w:t>
            </w:r>
          </w:p>
        </w:tc>
        <w:tc>
          <w:tcPr>
            <w:tcW w:w="914" w:type="dxa"/>
            <w:shd w:val="clear" w:color="auto" w:fill="auto"/>
            <w:vAlign w:val="center"/>
            <w:hideMark/>
          </w:tcPr>
          <w:p w:rsidR="00941615" w:rsidRPr="00BB01CF" w:rsidRDefault="00813D3D" w:rsidP="008624FE">
            <w:pPr>
              <w:widowControl w:val="0"/>
              <w:spacing w:before="120" w:after="120" w:line="440" w:lineRule="exact"/>
              <w:jc w:val="center"/>
              <w:rPr>
                <w:rFonts w:eastAsia="Calibri"/>
                <w:b/>
                <w:szCs w:val="28"/>
                <w:lang w:val="pt-BR"/>
              </w:rPr>
            </w:pPr>
            <w:r w:rsidRPr="00BB01CF">
              <w:rPr>
                <w:rFonts w:eastAsia="Calibri"/>
                <w:b/>
                <w:szCs w:val="28"/>
                <w:lang w:val="pt-BR"/>
              </w:rPr>
              <w:t>Đơn vị</w:t>
            </w:r>
          </w:p>
        </w:tc>
        <w:tc>
          <w:tcPr>
            <w:tcW w:w="913" w:type="dxa"/>
            <w:shd w:val="clear" w:color="auto" w:fill="auto"/>
            <w:vAlign w:val="center"/>
            <w:hideMark/>
          </w:tcPr>
          <w:p w:rsidR="00941615" w:rsidRPr="00BB01CF" w:rsidRDefault="00813D3D" w:rsidP="008624FE">
            <w:pPr>
              <w:widowControl w:val="0"/>
              <w:spacing w:before="120" w:after="120" w:line="440" w:lineRule="exact"/>
              <w:jc w:val="center"/>
              <w:rPr>
                <w:rFonts w:eastAsia="Calibri"/>
                <w:b/>
                <w:szCs w:val="28"/>
                <w:lang w:val="pt-BR"/>
              </w:rPr>
            </w:pPr>
            <w:r w:rsidRPr="00BB01CF">
              <w:rPr>
                <w:rFonts w:eastAsia="Calibri"/>
                <w:b/>
                <w:szCs w:val="28"/>
                <w:lang w:val="pt-BR"/>
              </w:rPr>
              <w:t>Số lượng</w:t>
            </w:r>
          </w:p>
        </w:tc>
        <w:tc>
          <w:tcPr>
            <w:tcW w:w="2490" w:type="dxa"/>
            <w:shd w:val="clear" w:color="auto" w:fill="auto"/>
            <w:vAlign w:val="center"/>
            <w:hideMark/>
          </w:tcPr>
          <w:p w:rsidR="00941615" w:rsidRPr="00BB01CF" w:rsidRDefault="00813D3D" w:rsidP="008624FE">
            <w:pPr>
              <w:widowControl w:val="0"/>
              <w:spacing w:before="120" w:after="120" w:line="440" w:lineRule="exact"/>
              <w:jc w:val="center"/>
              <w:rPr>
                <w:rFonts w:eastAsia="Calibri"/>
                <w:b/>
                <w:szCs w:val="28"/>
                <w:lang w:val="pt-BR"/>
              </w:rPr>
            </w:pPr>
            <w:r w:rsidRPr="00BB01CF">
              <w:rPr>
                <w:rFonts w:eastAsia="Calibri"/>
                <w:b/>
                <w:szCs w:val="28"/>
                <w:lang w:val="pt-BR"/>
              </w:rPr>
              <w:t>Yêu cầu sư phạm của thiết bị</w:t>
            </w:r>
          </w:p>
        </w:tc>
        <w:tc>
          <w:tcPr>
            <w:tcW w:w="2659" w:type="dxa"/>
            <w:shd w:val="clear" w:color="auto" w:fill="auto"/>
            <w:vAlign w:val="center"/>
            <w:hideMark/>
          </w:tcPr>
          <w:p w:rsidR="00941615" w:rsidRPr="00BB01CF" w:rsidRDefault="00813D3D" w:rsidP="008624FE">
            <w:pPr>
              <w:widowControl w:val="0"/>
              <w:spacing w:before="120" w:after="120" w:line="440" w:lineRule="exact"/>
              <w:jc w:val="center"/>
              <w:rPr>
                <w:rFonts w:eastAsia="Calibri"/>
                <w:b/>
                <w:szCs w:val="28"/>
                <w:lang w:val="pt-BR"/>
              </w:rPr>
            </w:pPr>
            <w:r w:rsidRPr="00BB01CF">
              <w:rPr>
                <w:rFonts w:eastAsia="Calibri"/>
                <w:b/>
                <w:szCs w:val="28"/>
                <w:lang w:val="pt-BR"/>
              </w:rPr>
              <w:t>Yêu cầu kỹ thuật cơ bản của thiết bị</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1</w:t>
            </w:r>
          </w:p>
        </w:tc>
        <w:tc>
          <w:tcPr>
            <w:tcW w:w="1884" w:type="dxa"/>
            <w:shd w:val="clear" w:color="auto" w:fill="auto"/>
            <w:vAlign w:val="center"/>
            <w:hideMark/>
          </w:tcPr>
          <w:p w:rsidR="00941615" w:rsidRPr="00BB01CF" w:rsidRDefault="00813D3D" w:rsidP="008624FE">
            <w:pPr>
              <w:spacing w:before="120" w:after="120" w:line="440" w:lineRule="exact"/>
              <w:ind w:hanging="62"/>
              <w:rPr>
                <w:szCs w:val="28"/>
              </w:rPr>
            </w:pPr>
            <w:r w:rsidRPr="00BB01CF">
              <w:rPr>
                <w:szCs w:val="28"/>
              </w:rPr>
              <w:t xml:space="preserve">Máy vi tính </w:t>
            </w:r>
          </w:p>
        </w:tc>
        <w:tc>
          <w:tcPr>
            <w:tcW w:w="914" w:type="dxa"/>
            <w:shd w:val="clear" w:color="auto" w:fill="auto"/>
            <w:vAlign w:val="center"/>
            <w:hideMark/>
          </w:tcPr>
          <w:p w:rsidR="00941615" w:rsidRPr="00BB01CF" w:rsidRDefault="00813D3D" w:rsidP="008624FE">
            <w:pPr>
              <w:spacing w:before="120" w:after="120" w:line="440" w:lineRule="exact"/>
              <w:jc w:val="center"/>
              <w:rPr>
                <w:szCs w:val="28"/>
              </w:rPr>
            </w:pPr>
            <w:r w:rsidRPr="00BB01CF">
              <w:rPr>
                <w:szCs w:val="28"/>
              </w:rPr>
              <w:t>Bộ</w:t>
            </w:r>
          </w:p>
        </w:tc>
        <w:tc>
          <w:tcPr>
            <w:tcW w:w="913" w:type="dxa"/>
            <w:shd w:val="clear" w:color="auto" w:fill="auto"/>
            <w:vAlign w:val="center"/>
            <w:hideMark/>
          </w:tcPr>
          <w:p w:rsidR="00941615" w:rsidRPr="00BB01CF" w:rsidRDefault="00813D3D" w:rsidP="008624FE">
            <w:pPr>
              <w:spacing w:before="120" w:after="120" w:line="440" w:lineRule="exact"/>
              <w:jc w:val="center"/>
              <w:rPr>
                <w:szCs w:val="28"/>
                <w:lang w:val="vi-VN" w:eastAsia="vi-VN"/>
              </w:rPr>
            </w:pPr>
            <w:r w:rsidRPr="00BB01CF">
              <w:rPr>
                <w:szCs w:val="28"/>
                <w:lang w:val="vi-VN" w:eastAsia="vi-VN"/>
              </w:rPr>
              <w:t>01</w:t>
            </w:r>
          </w:p>
        </w:tc>
        <w:tc>
          <w:tcPr>
            <w:tcW w:w="2490" w:type="dxa"/>
            <w:vMerge w:val="restart"/>
            <w:shd w:val="clear" w:color="auto" w:fill="auto"/>
            <w:vAlign w:val="center"/>
            <w:hideMark/>
          </w:tcPr>
          <w:p w:rsidR="00941615" w:rsidRPr="00BB01CF" w:rsidRDefault="00813D3D" w:rsidP="008624FE">
            <w:pPr>
              <w:spacing w:before="120" w:after="120" w:line="440" w:lineRule="exact"/>
              <w:rPr>
                <w:szCs w:val="28"/>
              </w:rPr>
            </w:pPr>
            <w:r w:rsidRPr="00BB01CF">
              <w:rPr>
                <w:szCs w:val="28"/>
              </w:rPr>
              <w:t xml:space="preserve">Sử dụng để trình chiếu, minh họa cho các bài giảng  </w:t>
            </w:r>
          </w:p>
        </w:tc>
        <w:tc>
          <w:tcPr>
            <w:tcW w:w="2659" w:type="dxa"/>
            <w:shd w:val="clear" w:color="auto" w:fill="auto"/>
            <w:vAlign w:val="center"/>
            <w:hideMark/>
          </w:tcPr>
          <w:p w:rsidR="00941615" w:rsidRPr="00BB01CF" w:rsidRDefault="00813D3D" w:rsidP="008624FE">
            <w:pPr>
              <w:spacing w:before="120" w:after="120" w:line="440" w:lineRule="exact"/>
              <w:rPr>
                <w:szCs w:val="28"/>
              </w:rPr>
            </w:pPr>
            <w:r w:rsidRPr="00BB01CF">
              <w:rPr>
                <w:szCs w:val="28"/>
              </w:rPr>
              <w:t>Loại thông dụng trên thị trường tại thời điểm mua sắm</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2</w:t>
            </w:r>
          </w:p>
        </w:tc>
        <w:tc>
          <w:tcPr>
            <w:tcW w:w="1884" w:type="dxa"/>
            <w:shd w:val="clear" w:color="auto" w:fill="auto"/>
            <w:vAlign w:val="center"/>
            <w:hideMark/>
          </w:tcPr>
          <w:p w:rsidR="00941615" w:rsidRPr="00BB01CF" w:rsidRDefault="00813D3D" w:rsidP="008624FE">
            <w:pPr>
              <w:spacing w:before="120" w:after="120" w:line="440" w:lineRule="exact"/>
              <w:rPr>
                <w:szCs w:val="28"/>
              </w:rPr>
            </w:pPr>
            <w:r w:rsidRPr="00BB01CF">
              <w:rPr>
                <w:szCs w:val="28"/>
              </w:rPr>
              <w:t>Máy chiếu (Projector)</w:t>
            </w:r>
          </w:p>
        </w:tc>
        <w:tc>
          <w:tcPr>
            <w:tcW w:w="914" w:type="dxa"/>
            <w:shd w:val="clear" w:color="auto" w:fill="auto"/>
            <w:vAlign w:val="center"/>
            <w:hideMark/>
          </w:tcPr>
          <w:p w:rsidR="00941615" w:rsidRPr="00BB01CF" w:rsidRDefault="00813D3D" w:rsidP="008624FE">
            <w:pPr>
              <w:spacing w:before="120" w:after="120" w:line="440" w:lineRule="exact"/>
              <w:jc w:val="center"/>
              <w:rPr>
                <w:szCs w:val="28"/>
              </w:rPr>
            </w:pPr>
            <w:r w:rsidRPr="00BB01CF">
              <w:rPr>
                <w:szCs w:val="28"/>
              </w:rPr>
              <w:t>Bộ</w:t>
            </w:r>
          </w:p>
        </w:tc>
        <w:tc>
          <w:tcPr>
            <w:tcW w:w="913" w:type="dxa"/>
            <w:shd w:val="clear" w:color="auto" w:fill="auto"/>
            <w:vAlign w:val="center"/>
            <w:hideMark/>
          </w:tcPr>
          <w:p w:rsidR="00941615" w:rsidRPr="00BB01CF" w:rsidRDefault="00813D3D" w:rsidP="008624FE">
            <w:pPr>
              <w:spacing w:before="120" w:after="120" w:line="440" w:lineRule="exact"/>
              <w:jc w:val="center"/>
              <w:rPr>
                <w:szCs w:val="28"/>
                <w:lang w:val="vi-VN" w:eastAsia="vi-VN"/>
              </w:rPr>
            </w:pPr>
            <w:r w:rsidRPr="00BB01CF">
              <w:rPr>
                <w:szCs w:val="28"/>
                <w:lang w:val="vi-VN" w:eastAsia="vi-VN"/>
              </w:rPr>
              <w:t>01</w:t>
            </w:r>
          </w:p>
        </w:tc>
        <w:tc>
          <w:tcPr>
            <w:tcW w:w="2490" w:type="dxa"/>
            <w:vMerge/>
            <w:shd w:val="clear" w:color="auto" w:fill="auto"/>
            <w:vAlign w:val="center"/>
            <w:hideMark/>
          </w:tcPr>
          <w:p w:rsidR="00941615" w:rsidRPr="00BB01CF" w:rsidRDefault="00941615" w:rsidP="008624FE">
            <w:pPr>
              <w:spacing w:before="120" w:after="120" w:line="440" w:lineRule="exact"/>
              <w:rPr>
                <w:szCs w:val="28"/>
              </w:rPr>
            </w:pPr>
          </w:p>
        </w:tc>
        <w:tc>
          <w:tcPr>
            <w:tcW w:w="2659" w:type="dxa"/>
            <w:shd w:val="clear" w:color="auto" w:fill="auto"/>
            <w:vAlign w:val="center"/>
            <w:hideMark/>
          </w:tcPr>
          <w:p w:rsidR="00941615" w:rsidRPr="00BB01CF" w:rsidRDefault="00813D3D" w:rsidP="008624FE">
            <w:pPr>
              <w:spacing w:before="120" w:after="120" w:line="440" w:lineRule="exact"/>
              <w:rPr>
                <w:szCs w:val="28"/>
              </w:rPr>
            </w:pPr>
            <w:r w:rsidRPr="00BB01CF">
              <w:rPr>
                <w:szCs w:val="28"/>
              </w:rPr>
              <w:t>- Cường độ sáng:</w:t>
            </w:r>
          </w:p>
          <w:p w:rsidR="00941615" w:rsidRPr="00BB01CF" w:rsidRDefault="00813D3D" w:rsidP="008624FE">
            <w:pPr>
              <w:spacing w:before="120" w:after="120" w:line="440" w:lineRule="exact"/>
              <w:rPr>
                <w:szCs w:val="28"/>
              </w:rPr>
            </w:pPr>
            <w:r w:rsidRPr="00BB01CF">
              <w:rPr>
                <w:szCs w:val="28"/>
              </w:rPr>
              <w:t xml:space="preserve">≥ 2500 ANSI Lumens  </w:t>
            </w:r>
          </w:p>
          <w:p w:rsidR="00941615" w:rsidRPr="00BB01CF" w:rsidRDefault="00813D3D" w:rsidP="008624FE">
            <w:pPr>
              <w:spacing w:before="120" w:after="120" w:line="440" w:lineRule="exact"/>
              <w:rPr>
                <w:szCs w:val="28"/>
              </w:rPr>
            </w:pPr>
            <w:r w:rsidRPr="00BB01CF">
              <w:rPr>
                <w:szCs w:val="28"/>
              </w:rPr>
              <w:t xml:space="preserve">- Kích thước phông chiếu: </w:t>
            </w:r>
          </w:p>
          <w:p w:rsidR="00941615" w:rsidRPr="00BB01CF" w:rsidRDefault="00813D3D" w:rsidP="008624FE">
            <w:pPr>
              <w:spacing w:before="120" w:after="120" w:line="440" w:lineRule="exact"/>
              <w:rPr>
                <w:szCs w:val="28"/>
              </w:rPr>
            </w:pPr>
            <w:r w:rsidRPr="00BB01CF">
              <w:rPr>
                <w:szCs w:val="28"/>
              </w:rPr>
              <w:t>≥ (1800 x 1800) mm</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3</w:t>
            </w:r>
          </w:p>
        </w:tc>
        <w:tc>
          <w:tcPr>
            <w:tcW w:w="1884"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Tủ đựng tài liệu</w:t>
            </w:r>
          </w:p>
        </w:tc>
        <w:tc>
          <w:tcPr>
            <w:tcW w:w="914"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13"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490"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đựng tài liệu, giáo trình, học liệu, mô hình học tập</w:t>
            </w:r>
          </w:p>
        </w:tc>
        <w:tc>
          <w:tcPr>
            <w:tcW w:w="2659"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Kích thước: ≥ (800x600x2000) mm</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4</w:t>
            </w:r>
          </w:p>
        </w:tc>
        <w:tc>
          <w:tcPr>
            <w:tcW w:w="1884"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Tủ đựng dụng cụ</w:t>
            </w:r>
          </w:p>
        </w:tc>
        <w:tc>
          <w:tcPr>
            <w:tcW w:w="914"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13"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490"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đựng các dụng cụ thực hành</w:t>
            </w:r>
          </w:p>
        </w:tc>
        <w:tc>
          <w:tcPr>
            <w:tcW w:w="2659"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Kích thước: ≥ (800x600x2000) mm</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5</w:t>
            </w:r>
          </w:p>
        </w:tc>
        <w:tc>
          <w:tcPr>
            <w:tcW w:w="1884"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Máy dệt kim đan dọc (</w:t>
            </w:r>
            <w:r w:rsidRPr="00BB01CF">
              <w:rPr>
                <w:rFonts w:eastAsia="Times New Roman" w:cs="Times New Roman"/>
                <w:szCs w:val="28"/>
                <w:lang w:eastAsia="vi-VN"/>
              </w:rPr>
              <w:t>*</w:t>
            </w:r>
            <w:r w:rsidRPr="00BB01CF">
              <w:rPr>
                <w:rFonts w:eastAsia="Times New Roman" w:cs="Times New Roman"/>
                <w:szCs w:val="28"/>
                <w:lang w:val="vi-VN" w:eastAsia="vi-VN"/>
              </w:rPr>
              <w:t>)</w:t>
            </w:r>
          </w:p>
        </w:tc>
        <w:tc>
          <w:tcPr>
            <w:tcW w:w="914"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13"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490"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dệt kim kiểu vải đan dọc</w:t>
            </w:r>
          </w:p>
        </w:tc>
        <w:tc>
          <w:tcPr>
            <w:tcW w:w="2659"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 xml:space="preserve">Công suất: ≥ 5,5 kW; Tốc độ: ≥ 600 vòng/phút; </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6</w:t>
            </w:r>
          </w:p>
        </w:tc>
        <w:tc>
          <w:tcPr>
            <w:tcW w:w="1884"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Mắc sợi dọc (</w:t>
            </w:r>
            <w:r w:rsidRPr="00BB01CF">
              <w:rPr>
                <w:rFonts w:eastAsia="Times New Roman" w:cs="Times New Roman"/>
                <w:szCs w:val="28"/>
                <w:lang w:eastAsia="vi-VN"/>
              </w:rPr>
              <w:t>*</w:t>
            </w:r>
            <w:r w:rsidRPr="00BB01CF">
              <w:rPr>
                <w:rFonts w:eastAsia="Times New Roman" w:cs="Times New Roman"/>
                <w:szCs w:val="28"/>
                <w:lang w:val="vi-VN" w:eastAsia="vi-VN"/>
              </w:rPr>
              <w:t>)</w:t>
            </w:r>
          </w:p>
        </w:tc>
        <w:tc>
          <w:tcPr>
            <w:tcW w:w="914"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13"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490"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mắc sợi dọc</w:t>
            </w:r>
          </w:p>
        </w:tc>
        <w:tc>
          <w:tcPr>
            <w:tcW w:w="2659"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Vận tốc máy: ≥ 20 m/phút; Dung lượng giá mắc: ≥ 600 búp sợi</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7</w:t>
            </w:r>
          </w:p>
        </w:tc>
        <w:tc>
          <w:tcPr>
            <w:tcW w:w="1884"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 xml:space="preserve">Máy dệt kim </w:t>
            </w:r>
            <w:r w:rsidRPr="00BB01CF">
              <w:rPr>
                <w:rFonts w:eastAsia="Times New Roman" w:cs="Times New Roman"/>
                <w:szCs w:val="28"/>
                <w:lang w:val="vi-VN" w:eastAsia="vi-VN"/>
              </w:rPr>
              <w:lastRenderedPageBreak/>
              <w:t>đan ngang (</w:t>
            </w:r>
            <w:r w:rsidRPr="00BB01CF">
              <w:rPr>
                <w:rFonts w:eastAsia="Times New Roman" w:cs="Times New Roman"/>
                <w:szCs w:val="28"/>
                <w:lang w:eastAsia="vi-VN"/>
              </w:rPr>
              <w:t>*</w:t>
            </w:r>
            <w:r w:rsidRPr="00BB01CF">
              <w:rPr>
                <w:rFonts w:eastAsia="Times New Roman" w:cs="Times New Roman"/>
                <w:szCs w:val="28"/>
                <w:lang w:val="vi-VN" w:eastAsia="vi-VN"/>
              </w:rPr>
              <w:t>)</w:t>
            </w:r>
          </w:p>
        </w:tc>
        <w:tc>
          <w:tcPr>
            <w:tcW w:w="914"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lastRenderedPageBreak/>
              <w:t>Chiếc</w:t>
            </w:r>
          </w:p>
        </w:tc>
        <w:tc>
          <w:tcPr>
            <w:tcW w:w="913"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490"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 xml:space="preserve">Dùng để hướng dẫn </w:t>
            </w:r>
            <w:r w:rsidRPr="00BB01CF">
              <w:rPr>
                <w:rFonts w:eastAsia="Times New Roman" w:cs="Times New Roman"/>
                <w:szCs w:val="28"/>
                <w:lang w:val="vi-VN" w:eastAsia="vi-VN"/>
              </w:rPr>
              <w:lastRenderedPageBreak/>
              <w:t>và thực hành dệt kim kiểu vải đan ngang</w:t>
            </w:r>
          </w:p>
        </w:tc>
        <w:tc>
          <w:tcPr>
            <w:tcW w:w="2659"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lastRenderedPageBreak/>
              <w:t xml:space="preserve">Khổ dệt: ≥ 32 inch; </w:t>
            </w:r>
            <w:r w:rsidRPr="00BB01CF">
              <w:rPr>
                <w:rFonts w:eastAsia="Times New Roman" w:cs="Times New Roman"/>
                <w:szCs w:val="28"/>
                <w:lang w:val="vi-VN" w:eastAsia="vi-VN"/>
              </w:rPr>
              <w:lastRenderedPageBreak/>
              <w:t>Tốc độ dệt: ≥ 1,2 m/s</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lastRenderedPageBreak/>
              <w:t>8</w:t>
            </w:r>
          </w:p>
        </w:tc>
        <w:tc>
          <w:tcPr>
            <w:tcW w:w="1884"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 xml:space="preserve">Máy dệt kim đan tròn </w:t>
            </w:r>
          </w:p>
        </w:tc>
        <w:tc>
          <w:tcPr>
            <w:tcW w:w="914"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13"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490"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dệt kim kiểu vải đan tròn</w:t>
            </w:r>
          </w:p>
        </w:tc>
        <w:tc>
          <w:tcPr>
            <w:tcW w:w="2659"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Công suất: ≥ 2,2 kW; Tốc độ dệt: ≥ 1,2 m/s</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9</w:t>
            </w:r>
          </w:p>
        </w:tc>
        <w:tc>
          <w:tcPr>
            <w:tcW w:w="1884"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Máy nén khí</w:t>
            </w:r>
          </w:p>
        </w:tc>
        <w:tc>
          <w:tcPr>
            <w:tcW w:w="914"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13"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490"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nén khí cho máy dệt kim đan tròn</w:t>
            </w:r>
          </w:p>
        </w:tc>
        <w:tc>
          <w:tcPr>
            <w:tcW w:w="2659"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Công suất: ≥ 2,2  kW; Áp lực: ≥ 8 kg/cm</w:t>
            </w:r>
            <w:r w:rsidRPr="00BB01CF">
              <w:rPr>
                <w:rFonts w:eastAsia="Times New Roman" w:cs="Times New Roman"/>
                <w:szCs w:val="28"/>
                <w:vertAlign w:val="superscript"/>
                <w:lang w:val="vi-VN" w:eastAsia="vi-VN"/>
              </w:rPr>
              <w:t>3</w:t>
            </w:r>
            <w:r w:rsidRPr="00BB01CF">
              <w:rPr>
                <w:rFonts w:eastAsia="Times New Roman" w:cs="Times New Roman"/>
                <w:szCs w:val="28"/>
                <w:lang w:val="vi-VN" w:eastAsia="vi-VN"/>
              </w:rPr>
              <w:t xml:space="preserve"> </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10</w:t>
            </w:r>
          </w:p>
        </w:tc>
        <w:tc>
          <w:tcPr>
            <w:tcW w:w="1884"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Máy xẻ khổ vải (</w:t>
            </w:r>
            <w:r w:rsidRPr="00BB01CF">
              <w:rPr>
                <w:rFonts w:eastAsia="Times New Roman" w:cs="Times New Roman"/>
                <w:szCs w:val="28"/>
                <w:lang w:eastAsia="vi-VN"/>
              </w:rPr>
              <w:t>*</w:t>
            </w:r>
            <w:r w:rsidRPr="00BB01CF">
              <w:rPr>
                <w:rFonts w:eastAsia="Times New Roman" w:cs="Times New Roman"/>
                <w:szCs w:val="28"/>
                <w:lang w:val="vi-VN" w:eastAsia="vi-VN"/>
              </w:rPr>
              <w:t>)</w:t>
            </w:r>
          </w:p>
        </w:tc>
        <w:tc>
          <w:tcPr>
            <w:tcW w:w="914"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13"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490"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xẻ khổ vải (dệt kim đan tròn)</w:t>
            </w:r>
          </w:p>
        </w:tc>
        <w:tc>
          <w:tcPr>
            <w:tcW w:w="2659"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Khổ vải: ≥ 40 inch; Tốc độ: ≥ 30 m/phút</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11</w:t>
            </w:r>
          </w:p>
        </w:tc>
        <w:tc>
          <w:tcPr>
            <w:tcW w:w="1884"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Máy giặt vải (</w:t>
            </w:r>
            <w:r w:rsidRPr="00BB01CF">
              <w:rPr>
                <w:rFonts w:eastAsia="Times New Roman" w:cs="Times New Roman"/>
                <w:szCs w:val="28"/>
                <w:lang w:eastAsia="vi-VN"/>
              </w:rPr>
              <w:t>*</w:t>
            </w:r>
            <w:r w:rsidRPr="00BB01CF">
              <w:rPr>
                <w:rFonts w:eastAsia="Times New Roman" w:cs="Times New Roman"/>
                <w:szCs w:val="28"/>
                <w:lang w:val="vi-VN" w:eastAsia="vi-VN"/>
              </w:rPr>
              <w:t>)</w:t>
            </w:r>
          </w:p>
        </w:tc>
        <w:tc>
          <w:tcPr>
            <w:tcW w:w="914"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13"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490"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giặt vải</w:t>
            </w:r>
          </w:p>
        </w:tc>
        <w:tc>
          <w:tcPr>
            <w:tcW w:w="2659"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Tốc độ vắt: ≥ 1200 vòng/phút; Công suất: ≥ 2000 W</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12</w:t>
            </w:r>
          </w:p>
        </w:tc>
        <w:tc>
          <w:tcPr>
            <w:tcW w:w="1884"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Máy nhuộm vải (</w:t>
            </w:r>
            <w:r w:rsidRPr="00BB01CF">
              <w:rPr>
                <w:rFonts w:eastAsia="Times New Roman" w:cs="Times New Roman"/>
                <w:szCs w:val="28"/>
                <w:lang w:eastAsia="vi-VN"/>
              </w:rPr>
              <w:t>*</w:t>
            </w:r>
            <w:r w:rsidRPr="00BB01CF">
              <w:rPr>
                <w:rFonts w:eastAsia="Times New Roman" w:cs="Times New Roman"/>
                <w:szCs w:val="28"/>
                <w:lang w:val="vi-VN" w:eastAsia="vi-VN"/>
              </w:rPr>
              <w:t>)</w:t>
            </w:r>
          </w:p>
        </w:tc>
        <w:tc>
          <w:tcPr>
            <w:tcW w:w="914"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13"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490"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nhuộm vải</w:t>
            </w:r>
          </w:p>
        </w:tc>
        <w:tc>
          <w:tcPr>
            <w:tcW w:w="2659"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Công suất: ≥ 1,5 kW; Nhiệt độ: ≥ 140 °C; Áp suất: ≥ 0,44 Mpa</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13</w:t>
            </w:r>
          </w:p>
        </w:tc>
        <w:tc>
          <w:tcPr>
            <w:tcW w:w="1884"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Máy sấy vải (</w:t>
            </w:r>
            <w:r w:rsidRPr="00BB01CF">
              <w:rPr>
                <w:rFonts w:eastAsia="Times New Roman" w:cs="Times New Roman"/>
                <w:szCs w:val="28"/>
                <w:lang w:eastAsia="vi-VN"/>
              </w:rPr>
              <w:t>*</w:t>
            </w:r>
            <w:r w:rsidRPr="00BB01CF">
              <w:rPr>
                <w:rFonts w:eastAsia="Times New Roman" w:cs="Times New Roman"/>
                <w:szCs w:val="28"/>
                <w:lang w:val="vi-VN" w:eastAsia="vi-VN"/>
              </w:rPr>
              <w:t>)</w:t>
            </w:r>
          </w:p>
        </w:tc>
        <w:tc>
          <w:tcPr>
            <w:tcW w:w="914"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13"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490"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sấy vải</w:t>
            </w:r>
          </w:p>
        </w:tc>
        <w:tc>
          <w:tcPr>
            <w:tcW w:w="2659"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 xml:space="preserve">Khối lượng sấy: ≥ 10 Kg; </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14</w:t>
            </w:r>
          </w:p>
        </w:tc>
        <w:tc>
          <w:tcPr>
            <w:tcW w:w="1884"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 xml:space="preserve">Máy định hình </w:t>
            </w:r>
            <w:r w:rsidRPr="00BB01CF">
              <w:rPr>
                <w:rFonts w:eastAsia="Times New Roman" w:cs="Times New Roman"/>
                <w:szCs w:val="28"/>
                <w:lang w:val="vi-VN" w:eastAsia="vi-VN"/>
              </w:rPr>
              <w:lastRenderedPageBreak/>
              <w:t>vải (</w:t>
            </w:r>
            <w:r w:rsidRPr="00BB01CF">
              <w:rPr>
                <w:rFonts w:eastAsia="Times New Roman" w:cs="Times New Roman"/>
                <w:szCs w:val="28"/>
                <w:lang w:eastAsia="vi-VN"/>
              </w:rPr>
              <w:t>*</w:t>
            </w:r>
            <w:r w:rsidRPr="00BB01CF">
              <w:rPr>
                <w:rFonts w:eastAsia="Times New Roman" w:cs="Times New Roman"/>
                <w:szCs w:val="28"/>
                <w:lang w:val="vi-VN" w:eastAsia="vi-VN"/>
              </w:rPr>
              <w:t>)</w:t>
            </w:r>
          </w:p>
        </w:tc>
        <w:tc>
          <w:tcPr>
            <w:tcW w:w="914"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lastRenderedPageBreak/>
              <w:t>Chiếc</w:t>
            </w:r>
          </w:p>
        </w:tc>
        <w:tc>
          <w:tcPr>
            <w:tcW w:w="913"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490"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 xml:space="preserve">Dùng để hướng dẫn và thực hành định </w:t>
            </w:r>
            <w:r w:rsidRPr="00BB01CF">
              <w:rPr>
                <w:rFonts w:eastAsia="Times New Roman" w:cs="Times New Roman"/>
                <w:szCs w:val="28"/>
                <w:lang w:val="vi-VN" w:eastAsia="vi-VN"/>
              </w:rPr>
              <w:lastRenderedPageBreak/>
              <w:t>hình vải cấn biên sau dệt</w:t>
            </w:r>
          </w:p>
        </w:tc>
        <w:tc>
          <w:tcPr>
            <w:tcW w:w="2659"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lastRenderedPageBreak/>
              <w:t xml:space="preserve">Nhiệt độ buồng sấy: (100 ÷ 220) °C; Tốc </w:t>
            </w:r>
            <w:r w:rsidRPr="00BB01CF">
              <w:rPr>
                <w:rFonts w:eastAsia="Times New Roman" w:cs="Times New Roman"/>
                <w:szCs w:val="28"/>
                <w:lang w:val="vi-VN" w:eastAsia="vi-VN"/>
              </w:rPr>
              <w:lastRenderedPageBreak/>
              <w:t>độ máy: ≥ 20 m/phút; Nguồn nhiệt: Dầu/ hơi nước/ điện/ gas nhiệt</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lastRenderedPageBreak/>
              <w:t>15</w:t>
            </w:r>
          </w:p>
        </w:tc>
        <w:tc>
          <w:tcPr>
            <w:tcW w:w="1884"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Máy kiểm vải (</w:t>
            </w:r>
            <w:r w:rsidRPr="00BB01CF">
              <w:rPr>
                <w:rFonts w:eastAsia="Times New Roman" w:cs="Times New Roman"/>
                <w:szCs w:val="28"/>
                <w:lang w:eastAsia="vi-VN"/>
              </w:rPr>
              <w:t>*</w:t>
            </w:r>
            <w:r w:rsidRPr="00BB01CF">
              <w:rPr>
                <w:rFonts w:eastAsia="Times New Roman" w:cs="Times New Roman"/>
                <w:szCs w:val="28"/>
                <w:lang w:val="vi-VN" w:eastAsia="vi-VN"/>
              </w:rPr>
              <w:t>)</w:t>
            </w:r>
          </w:p>
        </w:tc>
        <w:tc>
          <w:tcPr>
            <w:tcW w:w="914"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13"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490"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kiểm tra, xử lý lỗi vải</w:t>
            </w:r>
          </w:p>
        </w:tc>
        <w:tc>
          <w:tcPr>
            <w:tcW w:w="2659"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Tốc độ máy: ≥ 15 m/phút; Tốc độ kiểm tra: ≥ 1 m/phút; Công suất: ≥ 1,5 kW</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16</w:t>
            </w:r>
          </w:p>
        </w:tc>
        <w:tc>
          <w:tcPr>
            <w:tcW w:w="1884"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 xml:space="preserve">Máy hút bụi </w:t>
            </w:r>
          </w:p>
        </w:tc>
        <w:tc>
          <w:tcPr>
            <w:tcW w:w="914"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13"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490"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hút bụi vệ sinh thiết bị</w:t>
            </w:r>
          </w:p>
        </w:tc>
        <w:tc>
          <w:tcPr>
            <w:tcW w:w="2659"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Công suất: ≥ 1300 W</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17</w:t>
            </w:r>
          </w:p>
        </w:tc>
        <w:tc>
          <w:tcPr>
            <w:tcW w:w="1884"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Cân điện tử</w:t>
            </w:r>
          </w:p>
        </w:tc>
        <w:tc>
          <w:tcPr>
            <w:tcW w:w="914" w:type="dxa"/>
            <w:shd w:val="clear" w:color="000000" w:fill="FFFFFF"/>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13"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490"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cân vải</w:t>
            </w:r>
          </w:p>
        </w:tc>
        <w:tc>
          <w:tcPr>
            <w:tcW w:w="2659"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Độ tuyến tính: ≤ 0,02 g</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18</w:t>
            </w:r>
          </w:p>
        </w:tc>
        <w:tc>
          <w:tcPr>
            <w:tcW w:w="1884"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 xml:space="preserve">Kính lúp </w:t>
            </w:r>
          </w:p>
        </w:tc>
        <w:tc>
          <w:tcPr>
            <w:tcW w:w="914" w:type="dxa"/>
            <w:shd w:val="clear" w:color="000000" w:fill="FFFFFF"/>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13"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490"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quan sát vải bằng kính lúp</w:t>
            </w:r>
          </w:p>
        </w:tc>
        <w:tc>
          <w:tcPr>
            <w:tcW w:w="2659"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Độ phóng đại: ≥ 5 lần; Có đèn chiếu sáng và thước đo</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19</w:t>
            </w:r>
          </w:p>
        </w:tc>
        <w:tc>
          <w:tcPr>
            <w:tcW w:w="1884"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Đồng hồ đo sức căng sợi</w:t>
            </w:r>
          </w:p>
        </w:tc>
        <w:tc>
          <w:tcPr>
            <w:tcW w:w="914" w:type="dxa"/>
            <w:shd w:val="clear" w:color="000000" w:fill="FFFFFF"/>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13"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490"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đo sức căng sợi đồng bộ trên máy dệt</w:t>
            </w:r>
          </w:p>
        </w:tc>
        <w:tc>
          <w:tcPr>
            <w:tcW w:w="2659"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Phạm vi đo: (1 ÷ 100) cN</w:t>
            </w:r>
          </w:p>
        </w:tc>
      </w:tr>
      <w:tr w:rsidR="00BB01CF" w:rsidRPr="00BB01CF">
        <w:trPr>
          <w:trHeight w:val="1323"/>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20</w:t>
            </w:r>
          </w:p>
        </w:tc>
        <w:tc>
          <w:tcPr>
            <w:tcW w:w="1884"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Máy kiểm tra mật độ và chiều dài vòng sợi</w:t>
            </w:r>
          </w:p>
        </w:tc>
        <w:tc>
          <w:tcPr>
            <w:tcW w:w="914" w:type="dxa"/>
            <w:shd w:val="clear" w:color="000000" w:fill="FFFFFF"/>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13" w:type="dxa"/>
            <w:shd w:val="clear" w:color="000000" w:fill="FFFFFF"/>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490"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kiểm tra mật độ và chiều dài vòng sợi</w:t>
            </w:r>
          </w:p>
        </w:tc>
        <w:tc>
          <w:tcPr>
            <w:tcW w:w="2659"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 xml:space="preserve">Phù hợp theo tiêu chuẩn TCVN </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lastRenderedPageBreak/>
              <w:t>21</w:t>
            </w:r>
          </w:p>
        </w:tc>
        <w:tc>
          <w:tcPr>
            <w:tcW w:w="1884"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Máy đo độ co giãn vải</w:t>
            </w:r>
          </w:p>
        </w:tc>
        <w:tc>
          <w:tcPr>
            <w:tcW w:w="914" w:type="dxa"/>
            <w:shd w:val="clear" w:color="000000" w:fill="FFFFFF"/>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13" w:type="dxa"/>
            <w:shd w:val="clear" w:color="000000" w:fill="FFFFFF"/>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490"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đo độ co giãn vải dệt kim</w:t>
            </w:r>
          </w:p>
        </w:tc>
        <w:tc>
          <w:tcPr>
            <w:tcW w:w="2659"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Vật liệu: thép không gỉ; Độ rộng mắc treo: ≤ 140 mm</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22</w:t>
            </w:r>
          </w:p>
        </w:tc>
        <w:tc>
          <w:tcPr>
            <w:tcW w:w="1884"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Máy đo độ phục hồi nếp gấp vải (</w:t>
            </w:r>
            <w:r w:rsidRPr="00BB01CF">
              <w:rPr>
                <w:rFonts w:eastAsia="Times New Roman" w:cs="Times New Roman"/>
                <w:szCs w:val="28"/>
                <w:lang w:eastAsia="vi-VN"/>
              </w:rPr>
              <w:t>*</w:t>
            </w:r>
            <w:r w:rsidRPr="00BB01CF">
              <w:rPr>
                <w:rFonts w:eastAsia="Times New Roman" w:cs="Times New Roman"/>
                <w:szCs w:val="28"/>
                <w:lang w:val="vi-VN" w:eastAsia="vi-VN"/>
              </w:rPr>
              <w:t>)</w:t>
            </w:r>
          </w:p>
        </w:tc>
        <w:tc>
          <w:tcPr>
            <w:tcW w:w="914" w:type="dxa"/>
            <w:shd w:val="clear" w:color="000000" w:fill="FFFFFF"/>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13" w:type="dxa"/>
            <w:shd w:val="clear" w:color="000000" w:fill="FFFFFF"/>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490"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đo phục hồi nếp gấp của vải</w:t>
            </w:r>
          </w:p>
        </w:tc>
        <w:tc>
          <w:tcPr>
            <w:tcW w:w="2659"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Phù hợp theo tiêu chuẩn TCVN</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23</w:t>
            </w:r>
          </w:p>
        </w:tc>
        <w:tc>
          <w:tcPr>
            <w:tcW w:w="1884"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Máy kiểm tra độ rủ của vải</w:t>
            </w:r>
          </w:p>
        </w:tc>
        <w:tc>
          <w:tcPr>
            <w:tcW w:w="914" w:type="dxa"/>
            <w:shd w:val="clear" w:color="000000" w:fill="FFFFFF"/>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13" w:type="dxa"/>
            <w:shd w:val="clear" w:color="000000" w:fill="FFFFFF"/>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490"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kiểm tra độ rủ của vải</w:t>
            </w:r>
          </w:p>
        </w:tc>
        <w:tc>
          <w:tcPr>
            <w:tcW w:w="2659"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Nguồn sáng: ≤ 1000W (bóng Halogen)</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24</w:t>
            </w:r>
          </w:p>
        </w:tc>
        <w:tc>
          <w:tcPr>
            <w:tcW w:w="1884"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Máy thử độ đàn hồi vải (</w:t>
            </w:r>
            <w:r w:rsidRPr="00BB01CF">
              <w:rPr>
                <w:rFonts w:eastAsia="Times New Roman" w:cs="Times New Roman"/>
                <w:szCs w:val="28"/>
                <w:lang w:eastAsia="vi-VN"/>
              </w:rPr>
              <w:t>*</w:t>
            </w:r>
            <w:r w:rsidRPr="00BB01CF">
              <w:rPr>
                <w:rFonts w:eastAsia="Times New Roman" w:cs="Times New Roman"/>
                <w:szCs w:val="28"/>
                <w:lang w:val="vi-VN" w:eastAsia="vi-VN"/>
              </w:rPr>
              <w:t>)</w:t>
            </w:r>
          </w:p>
        </w:tc>
        <w:tc>
          <w:tcPr>
            <w:tcW w:w="914" w:type="dxa"/>
            <w:shd w:val="clear" w:color="000000" w:fill="FFFFFF"/>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13" w:type="dxa"/>
            <w:shd w:val="clear" w:color="000000" w:fill="FFFFFF"/>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490"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thử độ đàn hồi của vải</w:t>
            </w:r>
          </w:p>
        </w:tc>
        <w:tc>
          <w:tcPr>
            <w:tcW w:w="2659"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Lực tải: (50 ÷ 500) N; Độ chính xác: ≤ 0,2% f.S; Tốc độ giãn: (50 ÷ 1000) mm/phút</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eastAsia="vi-VN"/>
              </w:rPr>
            </w:pPr>
            <w:r w:rsidRPr="00BB01CF">
              <w:rPr>
                <w:rFonts w:eastAsia="Times New Roman" w:cs="Times New Roman"/>
                <w:szCs w:val="28"/>
                <w:lang w:eastAsia="vi-VN"/>
              </w:rPr>
              <w:t>25</w:t>
            </w:r>
          </w:p>
        </w:tc>
        <w:tc>
          <w:tcPr>
            <w:tcW w:w="1884"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Thước đo mật độ vải</w:t>
            </w:r>
          </w:p>
        </w:tc>
        <w:tc>
          <w:tcPr>
            <w:tcW w:w="914" w:type="dxa"/>
            <w:shd w:val="clear" w:color="auto" w:fill="auto"/>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13" w:type="dxa"/>
            <w:shd w:val="clear" w:color="auto" w:fill="auto"/>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490"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đo mật độ vải</w:t>
            </w:r>
          </w:p>
        </w:tc>
        <w:tc>
          <w:tcPr>
            <w:tcW w:w="2659" w:type="dxa"/>
            <w:shd w:val="clear" w:color="000000" w:fill="FFFFFF"/>
            <w:noWrap/>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Dải đo: ≤ 300 mm</w:t>
            </w:r>
          </w:p>
        </w:tc>
      </w:tr>
      <w:tr w:rsidR="00BB01CF" w:rsidRPr="00BB01CF" w:rsidTr="008624FE">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eastAsia="vi-VN"/>
              </w:rPr>
            </w:pPr>
            <w:r w:rsidRPr="00BB01CF">
              <w:rPr>
                <w:rFonts w:eastAsia="Times New Roman" w:cs="Times New Roman"/>
                <w:szCs w:val="28"/>
                <w:lang w:val="vi-VN" w:eastAsia="vi-VN"/>
              </w:rPr>
              <w:t>2</w:t>
            </w:r>
            <w:r w:rsidRPr="00BB01CF">
              <w:rPr>
                <w:rFonts w:eastAsia="Times New Roman" w:cs="Times New Roman"/>
                <w:szCs w:val="28"/>
                <w:lang w:eastAsia="vi-VN"/>
              </w:rPr>
              <w:t>6</w:t>
            </w:r>
          </w:p>
        </w:tc>
        <w:tc>
          <w:tcPr>
            <w:tcW w:w="1884"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Dụng cụ cắt vải tròn</w:t>
            </w:r>
          </w:p>
        </w:tc>
        <w:tc>
          <w:tcPr>
            <w:tcW w:w="914" w:type="dxa"/>
            <w:shd w:val="clear" w:color="auto" w:fill="auto"/>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13" w:type="dxa"/>
            <w:shd w:val="clear" w:color="auto" w:fill="auto"/>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490"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cắt vải tròn</w:t>
            </w:r>
          </w:p>
        </w:tc>
        <w:tc>
          <w:tcPr>
            <w:tcW w:w="2659" w:type="dxa"/>
            <w:shd w:val="clear" w:color="000000" w:fill="FFFFFF"/>
            <w:noWrap/>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Kích thước chuẩn: 100 cm</w:t>
            </w:r>
            <w:r w:rsidRPr="00BB01CF">
              <w:rPr>
                <w:rFonts w:eastAsia="Times New Roman" w:cs="Times New Roman"/>
                <w:szCs w:val="28"/>
                <w:vertAlign w:val="superscript"/>
                <w:lang w:val="vi-VN" w:eastAsia="vi-VN"/>
              </w:rPr>
              <w:t>2</w:t>
            </w:r>
          </w:p>
        </w:tc>
      </w:tr>
      <w:tr w:rsidR="008624FE" w:rsidRPr="00BB01CF">
        <w:trPr>
          <w:trHeight w:val="20"/>
        </w:trPr>
        <w:tc>
          <w:tcPr>
            <w:tcW w:w="746" w:type="dxa"/>
            <w:tcBorders>
              <w:bottom w:val="single" w:sz="4" w:space="0" w:color="auto"/>
            </w:tcBorders>
            <w:shd w:val="clear" w:color="auto" w:fill="auto"/>
            <w:noWrap/>
            <w:vAlign w:val="center"/>
          </w:tcPr>
          <w:p w:rsidR="008624FE" w:rsidRPr="008624FE" w:rsidRDefault="008624FE" w:rsidP="008624FE">
            <w:pPr>
              <w:spacing w:before="120" w:after="120" w:line="440" w:lineRule="exact"/>
              <w:jc w:val="center"/>
              <w:rPr>
                <w:rFonts w:eastAsia="Times New Roman" w:cs="Times New Roman"/>
                <w:szCs w:val="28"/>
                <w:lang w:eastAsia="vi-VN"/>
              </w:rPr>
            </w:pPr>
            <w:r>
              <w:rPr>
                <w:rFonts w:eastAsia="Times New Roman" w:cs="Times New Roman"/>
                <w:szCs w:val="28"/>
                <w:lang w:eastAsia="vi-VN"/>
              </w:rPr>
              <w:t>27</w:t>
            </w:r>
          </w:p>
        </w:tc>
        <w:tc>
          <w:tcPr>
            <w:tcW w:w="1884" w:type="dxa"/>
            <w:tcBorders>
              <w:bottom w:val="single" w:sz="4" w:space="0" w:color="auto"/>
            </w:tcBorders>
            <w:shd w:val="clear" w:color="000000" w:fill="FFFFFF"/>
            <w:vAlign w:val="center"/>
          </w:tcPr>
          <w:p w:rsidR="008624FE" w:rsidRPr="009B38E8" w:rsidRDefault="008624FE" w:rsidP="008624FE">
            <w:pPr>
              <w:spacing w:before="120" w:after="120" w:line="440" w:lineRule="exact"/>
              <w:rPr>
                <w:rFonts w:eastAsia="Times New Roman" w:cs="Times New Roman"/>
                <w:szCs w:val="28"/>
              </w:rPr>
            </w:pPr>
            <w:r w:rsidRPr="009B38E8">
              <w:rPr>
                <w:rFonts w:eastAsia="Times New Roman" w:cs="Times New Roman"/>
                <w:szCs w:val="28"/>
              </w:rPr>
              <w:t>Bộ dụng cụ tháo lắp</w:t>
            </w:r>
          </w:p>
        </w:tc>
        <w:tc>
          <w:tcPr>
            <w:tcW w:w="914" w:type="dxa"/>
            <w:tcBorders>
              <w:bottom w:val="single" w:sz="4" w:space="0" w:color="auto"/>
            </w:tcBorders>
            <w:shd w:val="clear" w:color="auto" w:fill="auto"/>
            <w:vAlign w:val="center"/>
          </w:tcPr>
          <w:p w:rsidR="008624FE" w:rsidRPr="009B38E8" w:rsidRDefault="008624FE" w:rsidP="008624FE">
            <w:pPr>
              <w:spacing w:before="120" w:after="120" w:line="440" w:lineRule="exact"/>
              <w:jc w:val="center"/>
              <w:rPr>
                <w:rFonts w:eastAsia="Times New Roman" w:cs="Times New Roman"/>
                <w:szCs w:val="28"/>
              </w:rPr>
            </w:pPr>
            <w:r w:rsidRPr="009B38E8">
              <w:rPr>
                <w:rFonts w:eastAsia="Times New Roman" w:cs="Times New Roman"/>
                <w:szCs w:val="28"/>
              </w:rPr>
              <w:t>Bộ</w:t>
            </w:r>
          </w:p>
        </w:tc>
        <w:tc>
          <w:tcPr>
            <w:tcW w:w="913" w:type="dxa"/>
            <w:tcBorders>
              <w:bottom w:val="single" w:sz="4" w:space="0" w:color="auto"/>
            </w:tcBorders>
            <w:shd w:val="clear" w:color="auto" w:fill="auto"/>
            <w:vAlign w:val="center"/>
          </w:tcPr>
          <w:p w:rsidR="008624FE" w:rsidRPr="009B38E8" w:rsidRDefault="008624FE" w:rsidP="008624FE">
            <w:pPr>
              <w:spacing w:before="120" w:after="120" w:line="440" w:lineRule="exact"/>
              <w:jc w:val="center"/>
              <w:rPr>
                <w:rFonts w:eastAsia="Times New Roman" w:cs="Times New Roman"/>
                <w:szCs w:val="28"/>
              </w:rPr>
            </w:pPr>
            <w:r w:rsidRPr="009B38E8">
              <w:rPr>
                <w:rFonts w:eastAsia="Times New Roman" w:cs="Times New Roman"/>
                <w:szCs w:val="28"/>
              </w:rPr>
              <w:t>01</w:t>
            </w:r>
          </w:p>
        </w:tc>
        <w:tc>
          <w:tcPr>
            <w:tcW w:w="2490" w:type="dxa"/>
            <w:tcBorders>
              <w:bottom w:val="single" w:sz="4" w:space="0" w:color="auto"/>
            </w:tcBorders>
            <w:shd w:val="clear" w:color="auto" w:fill="auto"/>
            <w:vAlign w:val="center"/>
          </w:tcPr>
          <w:p w:rsidR="008624FE" w:rsidRPr="009B38E8" w:rsidRDefault="008624FE" w:rsidP="008624FE">
            <w:pPr>
              <w:spacing w:before="120" w:after="120" w:line="440" w:lineRule="exact"/>
              <w:rPr>
                <w:rFonts w:eastAsia="Times New Roman" w:cs="Times New Roman"/>
                <w:szCs w:val="28"/>
              </w:rPr>
            </w:pPr>
            <w:r w:rsidRPr="009B38E8">
              <w:rPr>
                <w:rFonts w:eastAsia="Times New Roman"/>
                <w:szCs w:val="28"/>
              </w:rPr>
              <w:t>Dùng để hướng dẫn và thực hiện công việc tháo, lắp sửa chữa máy</w:t>
            </w:r>
          </w:p>
        </w:tc>
        <w:tc>
          <w:tcPr>
            <w:tcW w:w="2659" w:type="dxa"/>
            <w:tcBorders>
              <w:bottom w:val="single" w:sz="4" w:space="0" w:color="auto"/>
            </w:tcBorders>
            <w:shd w:val="clear" w:color="000000" w:fill="FFFFFF"/>
            <w:noWrap/>
            <w:vAlign w:val="center"/>
          </w:tcPr>
          <w:p w:rsidR="008624FE" w:rsidRPr="009B38E8" w:rsidRDefault="008624FE" w:rsidP="008624FE">
            <w:pPr>
              <w:spacing w:before="120" w:after="120" w:line="440" w:lineRule="exact"/>
              <w:rPr>
                <w:rFonts w:eastAsia="Times New Roman" w:cs="Times New Roman"/>
                <w:szCs w:val="28"/>
                <w:highlight w:val="yellow"/>
              </w:rPr>
            </w:pPr>
            <w:r w:rsidRPr="009B38E8">
              <w:rPr>
                <w:szCs w:val="28"/>
                <w:lang w:val="vi-VN" w:eastAsia="vi-VN"/>
              </w:rPr>
              <w:t>Loại thông dụng trên thị trường tối thiểu 32 chi tiết</w:t>
            </w:r>
          </w:p>
        </w:tc>
      </w:tr>
    </w:tbl>
    <w:p w:rsidR="00941615" w:rsidRPr="00BB01CF" w:rsidRDefault="00941615">
      <w:pPr>
        <w:rPr>
          <w:rFonts w:cs="Times New Roman"/>
          <w:szCs w:val="28"/>
        </w:rPr>
      </w:pPr>
    </w:p>
    <w:p w:rsidR="00941615" w:rsidRPr="00BB01CF" w:rsidRDefault="00813D3D">
      <w:pPr>
        <w:pStyle w:val="11"/>
        <w:rPr>
          <w:i w:val="0"/>
        </w:rPr>
      </w:pPr>
      <w:bookmarkStart w:id="87" w:name="_Toc47604435"/>
      <w:bookmarkStart w:id="88" w:name="_Toc48035631"/>
      <w:bookmarkStart w:id="89" w:name="_Toc48037874"/>
      <w:bookmarkStart w:id="90" w:name="_Toc48044343"/>
      <w:bookmarkStart w:id="91" w:name="_Toc55373458"/>
      <w:bookmarkStart w:id="92" w:name="_Toc67048044"/>
      <w:r w:rsidRPr="00BB01CF">
        <w:rPr>
          <w:i w:val="0"/>
        </w:rPr>
        <w:lastRenderedPageBreak/>
        <w:t xml:space="preserve">3.7. </w:t>
      </w:r>
      <w:bookmarkEnd w:id="87"/>
      <w:bookmarkEnd w:id="88"/>
      <w:bookmarkEnd w:id="89"/>
      <w:bookmarkEnd w:id="90"/>
      <w:bookmarkEnd w:id="91"/>
      <w:r w:rsidRPr="00BB01CF">
        <w:rPr>
          <w:i w:val="0"/>
        </w:rPr>
        <w:t>Phòng thực hành dệt vải không dệt</w:t>
      </w:r>
      <w:bookmarkEnd w:id="92"/>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41"/>
        <w:gridCol w:w="870"/>
        <w:gridCol w:w="930"/>
        <w:gridCol w:w="2485"/>
        <w:gridCol w:w="2634"/>
      </w:tblGrid>
      <w:tr w:rsidR="00BB01CF" w:rsidRPr="00BB01CF">
        <w:trPr>
          <w:trHeight w:val="20"/>
          <w:tblHeader/>
        </w:trPr>
        <w:tc>
          <w:tcPr>
            <w:tcW w:w="746" w:type="dxa"/>
            <w:shd w:val="clear" w:color="auto" w:fill="auto"/>
            <w:noWrap/>
            <w:vAlign w:val="center"/>
            <w:hideMark/>
          </w:tcPr>
          <w:p w:rsidR="00941615" w:rsidRPr="00BB01CF" w:rsidRDefault="00813D3D" w:rsidP="008624FE">
            <w:pPr>
              <w:widowControl w:val="0"/>
              <w:spacing w:before="120" w:after="120" w:line="440" w:lineRule="exact"/>
              <w:jc w:val="center"/>
              <w:rPr>
                <w:rFonts w:eastAsia="Calibri"/>
                <w:b/>
                <w:szCs w:val="28"/>
                <w:lang w:val="pt-BR"/>
              </w:rPr>
            </w:pPr>
            <w:bookmarkStart w:id="93" w:name="_Toc47604436"/>
            <w:bookmarkStart w:id="94" w:name="_Toc48035632"/>
            <w:bookmarkStart w:id="95" w:name="_Toc48037875"/>
            <w:bookmarkStart w:id="96" w:name="_Toc48044344"/>
            <w:bookmarkStart w:id="97" w:name="_Toc48049834"/>
            <w:r w:rsidRPr="00BB01CF">
              <w:rPr>
                <w:rFonts w:eastAsia="Calibri"/>
                <w:b/>
                <w:szCs w:val="28"/>
                <w:lang w:val="pt-BR"/>
              </w:rPr>
              <w:t>STT</w:t>
            </w:r>
          </w:p>
        </w:tc>
        <w:tc>
          <w:tcPr>
            <w:tcW w:w="1941" w:type="dxa"/>
            <w:shd w:val="clear" w:color="auto" w:fill="auto"/>
            <w:vAlign w:val="center"/>
            <w:hideMark/>
          </w:tcPr>
          <w:p w:rsidR="00941615" w:rsidRPr="00BB01CF" w:rsidRDefault="00813D3D" w:rsidP="008624FE">
            <w:pPr>
              <w:widowControl w:val="0"/>
              <w:spacing w:before="120" w:after="120" w:line="440" w:lineRule="exact"/>
              <w:jc w:val="center"/>
              <w:rPr>
                <w:rFonts w:eastAsia="Calibri"/>
                <w:b/>
                <w:szCs w:val="28"/>
                <w:lang w:val="pt-BR"/>
              </w:rPr>
            </w:pPr>
            <w:r w:rsidRPr="00BB01CF">
              <w:rPr>
                <w:rFonts w:eastAsia="Calibri"/>
                <w:b/>
                <w:szCs w:val="28"/>
                <w:lang w:val="pt-BR"/>
              </w:rPr>
              <w:t>Tên thiết bị</w:t>
            </w:r>
          </w:p>
        </w:tc>
        <w:tc>
          <w:tcPr>
            <w:tcW w:w="870" w:type="dxa"/>
            <w:shd w:val="clear" w:color="auto" w:fill="auto"/>
            <w:vAlign w:val="center"/>
            <w:hideMark/>
          </w:tcPr>
          <w:p w:rsidR="00941615" w:rsidRPr="00BB01CF" w:rsidRDefault="00813D3D" w:rsidP="008624FE">
            <w:pPr>
              <w:widowControl w:val="0"/>
              <w:spacing w:before="120" w:after="120" w:line="440" w:lineRule="exact"/>
              <w:jc w:val="center"/>
              <w:rPr>
                <w:rFonts w:eastAsia="Calibri"/>
                <w:b/>
                <w:szCs w:val="28"/>
                <w:lang w:val="pt-BR"/>
              </w:rPr>
            </w:pPr>
            <w:r w:rsidRPr="00BB01CF">
              <w:rPr>
                <w:rFonts w:eastAsia="Calibri"/>
                <w:b/>
                <w:szCs w:val="28"/>
                <w:lang w:val="pt-BR"/>
              </w:rPr>
              <w:t>Đơn vị</w:t>
            </w:r>
          </w:p>
        </w:tc>
        <w:tc>
          <w:tcPr>
            <w:tcW w:w="930" w:type="dxa"/>
            <w:shd w:val="clear" w:color="auto" w:fill="auto"/>
            <w:vAlign w:val="center"/>
            <w:hideMark/>
          </w:tcPr>
          <w:p w:rsidR="00941615" w:rsidRPr="00BB01CF" w:rsidRDefault="00813D3D" w:rsidP="008624FE">
            <w:pPr>
              <w:widowControl w:val="0"/>
              <w:spacing w:before="120" w:after="120" w:line="440" w:lineRule="exact"/>
              <w:jc w:val="center"/>
              <w:rPr>
                <w:rFonts w:eastAsia="Calibri"/>
                <w:b/>
                <w:szCs w:val="28"/>
                <w:lang w:val="pt-BR"/>
              </w:rPr>
            </w:pPr>
            <w:r w:rsidRPr="00BB01CF">
              <w:rPr>
                <w:rFonts w:eastAsia="Calibri"/>
                <w:b/>
                <w:szCs w:val="28"/>
                <w:lang w:val="pt-BR"/>
              </w:rPr>
              <w:t>Số lượng</w:t>
            </w:r>
          </w:p>
        </w:tc>
        <w:tc>
          <w:tcPr>
            <w:tcW w:w="2485" w:type="dxa"/>
            <w:shd w:val="clear" w:color="auto" w:fill="auto"/>
            <w:vAlign w:val="center"/>
            <w:hideMark/>
          </w:tcPr>
          <w:p w:rsidR="00941615" w:rsidRPr="00BB01CF" w:rsidRDefault="00813D3D" w:rsidP="008624FE">
            <w:pPr>
              <w:widowControl w:val="0"/>
              <w:spacing w:before="120" w:after="120" w:line="440" w:lineRule="exact"/>
              <w:jc w:val="center"/>
              <w:rPr>
                <w:rFonts w:eastAsia="Calibri"/>
                <w:b/>
                <w:szCs w:val="28"/>
                <w:lang w:val="pt-BR"/>
              </w:rPr>
            </w:pPr>
            <w:r w:rsidRPr="00BB01CF">
              <w:rPr>
                <w:rFonts w:eastAsia="Calibri"/>
                <w:b/>
                <w:szCs w:val="28"/>
                <w:lang w:val="pt-BR"/>
              </w:rPr>
              <w:t>Yêu cầu sư phạm của thiết bị</w:t>
            </w:r>
          </w:p>
        </w:tc>
        <w:tc>
          <w:tcPr>
            <w:tcW w:w="2634" w:type="dxa"/>
            <w:shd w:val="clear" w:color="auto" w:fill="auto"/>
            <w:vAlign w:val="center"/>
            <w:hideMark/>
          </w:tcPr>
          <w:p w:rsidR="00941615" w:rsidRPr="00BB01CF" w:rsidRDefault="00813D3D" w:rsidP="008624FE">
            <w:pPr>
              <w:widowControl w:val="0"/>
              <w:spacing w:before="120" w:after="120" w:line="440" w:lineRule="exact"/>
              <w:jc w:val="center"/>
              <w:rPr>
                <w:rFonts w:eastAsia="Calibri"/>
                <w:b/>
                <w:szCs w:val="28"/>
                <w:lang w:val="pt-BR"/>
              </w:rPr>
            </w:pPr>
            <w:r w:rsidRPr="00BB01CF">
              <w:rPr>
                <w:rFonts w:eastAsia="Calibri"/>
                <w:b/>
                <w:szCs w:val="28"/>
                <w:lang w:val="pt-BR"/>
              </w:rPr>
              <w:t>Yêu cầu kỹ thuật cơ bản của thiết bị</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1</w:t>
            </w:r>
          </w:p>
        </w:tc>
        <w:tc>
          <w:tcPr>
            <w:tcW w:w="1941" w:type="dxa"/>
            <w:shd w:val="clear" w:color="auto" w:fill="auto"/>
            <w:vAlign w:val="center"/>
            <w:hideMark/>
          </w:tcPr>
          <w:p w:rsidR="00941615" w:rsidRPr="00BB01CF" w:rsidRDefault="00813D3D" w:rsidP="008624FE">
            <w:pPr>
              <w:spacing w:before="120" w:after="120" w:line="440" w:lineRule="exact"/>
              <w:ind w:hanging="62"/>
              <w:rPr>
                <w:szCs w:val="28"/>
              </w:rPr>
            </w:pPr>
            <w:r w:rsidRPr="00BB01CF">
              <w:rPr>
                <w:szCs w:val="28"/>
              </w:rPr>
              <w:t xml:space="preserve">Máy vi tính </w:t>
            </w:r>
          </w:p>
        </w:tc>
        <w:tc>
          <w:tcPr>
            <w:tcW w:w="870" w:type="dxa"/>
            <w:shd w:val="clear" w:color="auto" w:fill="auto"/>
            <w:vAlign w:val="center"/>
            <w:hideMark/>
          </w:tcPr>
          <w:p w:rsidR="00941615" w:rsidRPr="00BB01CF" w:rsidRDefault="00813D3D" w:rsidP="008624FE">
            <w:pPr>
              <w:spacing w:before="120" w:after="120" w:line="440" w:lineRule="exact"/>
              <w:jc w:val="center"/>
              <w:rPr>
                <w:szCs w:val="28"/>
              </w:rPr>
            </w:pPr>
            <w:r w:rsidRPr="00BB01CF">
              <w:rPr>
                <w:szCs w:val="28"/>
              </w:rPr>
              <w:t>Bộ</w:t>
            </w:r>
          </w:p>
        </w:tc>
        <w:tc>
          <w:tcPr>
            <w:tcW w:w="930" w:type="dxa"/>
            <w:shd w:val="clear" w:color="auto" w:fill="auto"/>
            <w:vAlign w:val="center"/>
            <w:hideMark/>
          </w:tcPr>
          <w:p w:rsidR="00941615" w:rsidRPr="00BB01CF" w:rsidRDefault="00813D3D" w:rsidP="008624FE">
            <w:pPr>
              <w:spacing w:before="120" w:after="120" w:line="440" w:lineRule="exact"/>
              <w:jc w:val="center"/>
              <w:rPr>
                <w:szCs w:val="28"/>
                <w:lang w:val="vi-VN" w:eastAsia="vi-VN"/>
              </w:rPr>
            </w:pPr>
            <w:r w:rsidRPr="00BB01CF">
              <w:rPr>
                <w:szCs w:val="28"/>
                <w:lang w:val="vi-VN" w:eastAsia="vi-VN"/>
              </w:rPr>
              <w:t>01</w:t>
            </w:r>
          </w:p>
        </w:tc>
        <w:tc>
          <w:tcPr>
            <w:tcW w:w="2485" w:type="dxa"/>
            <w:vMerge w:val="restart"/>
            <w:shd w:val="clear" w:color="auto" w:fill="auto"/>
            <w:vAlign w:val="center"/>
            <w:hideMark/>
          </w:tcPr>
          <w:p w:rsidR="00941615" w:rsidRPr="00BB01CF" w:rsidRDefault="00813D3D" w:rsidP="008624FE">
            <w:pPr>
              <w:spacing w:before="120" w:after="120" w:line="440" w:lineRule="exact"/>
              <w:rPr>
                <w:szCs w:val="28"/>
              </w:rPr>
            </w:pPr>
            <w:r w:rsidRPr="00BB01CF">
              <w:rPr>
                <w:szCs w:val="28"/>
              </w:rPr>
              <w:t xml:space="preserve">Sử dụng để trình chiếu, minh họa cho các bài giảng  </w:t>
            </w:r>
          </w:p>
        </w:tc>
        <w:tc>
          <w:tcPr>
            <w:tcW w:w="2634" w:type="dxa"/>
            <w:shd w:val="clear" w:color="auto" w:fill="auto"/>
            <w:vAlign w:val="center"/>
            <w:hideMark/>
          </w:tcPr>
          <w:p w:rsidR="00941615" w:rsidRPr="00BB01CF" w:rsidRDefault="00813D3D" w:rsidP="008624FE">
            <w:pPr>
              <w:spacing w:before="120" w:after="120" w:line="440" w:lineRule="exact"/>
              <w:rPr>
                <w:szCs w:val="28"/>
              </w:rPr>
            </w:pPr>
            <w:r w:rsidRPr="00BB01CF">
              <w:rPr>
                <w:szCs w:val="28"/>
              </w:rPr>
              <w:t>Loại thông dụng trên thị trường tại thời điểm mua sắm</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2</w:t>
            </w:r>
          </w:p>
        </w:tc>
        <w:tc>
          <w:tcPr>
            <w:tcW w:w="1941" w:type="dxa"/>
            <w:shd w:val="clear" w:color="auto" w:fill="auto"/>
            <w:vAlign w:val="center"/>
            <w:hideMark/>
          </w:tcPr>
          <w:p w:rsidR="00941615" w:rsidRPr="00BB01CF" w:rsidRDefault="00813D3D" w:rsidP="008624FE">
            <w:pPr>
              <w:spacing w:before="120" w:after="120" w:line="440" w:lineRule="exact"/>
              <w:rPr>
                <w:szCs w:val="28"/>
              </w:rPr>
            </w:pPr>
            <w:r w:rsidRPr="00BB01CF">
              <w:rPr>
                <w:szCs w:val="28"/>
              </w:rPr>
              <w:t>Máy chiếu (Projector)</w:t>
            </w:r>
          </w:p>
        </w:tc>
        <w:tc>
          <w:tcPr>
            <w:tcW w:w="870" w:type="dxa"/>
            <w:shd w:val="clear" w:color="auto" w:fill="auto"/>
            <w:vAlign w:val="center"/>
            <w:hideMark/>
          </w:tcPr>
          <w:p w:rsidR="00941615" w:rsidRPr="00BB01CF" w:rsidRDefault="00813D3D" w:rsidP="008624FE">
            <w:pPr>
              <w:spacing w:before="120" w:after="120" w:line="440" w:lineRule="exact"/>
              <w:jc w:val="center"/>
              <w:rPr>
                <w:szCs w:val="28"/>
              </w:rPr>
            </w:pPr>
            <w:r w:rsidRPr="00BB01CF">
              <w:rPr>
                <w:szCs w:val="28"/>
              </w:rPr>
              <w:t>Bộ</w:t>
            </w:r>
          </w:p>
        </w:tc>
        <w:tc>
          <w:tcPr>
            <w:tcW w:w="930" w:type="dxa"/>
            <w:shd w:val="clear" w:color="auto" w:fill="auto"/>
            <w:vAlign w:val="center"/>
            <w:hideMark/>
          </w:tcPr>
          <w:p w:rsidR="00941615" w:rsidRPr="00BB01CF" w:rsidRDefault="00813D3D" w:rsidP="008624FE">
            <w:pPr>
              <w:spacing w:before="120" w:after="120" w:line="440" w:lineRule="exact"/>
              <w:jc w:val="center"/>
              <w:rPr>
                <w:szCs w:val="28"/>
                <w:lang w:val="vi-VN" w:eastAsia="vi-VN"/>
              </w:rPr>
            </w:pPr>
            <w:r w:rsidRPr="00BB01CF">
              <w:rPr>
                <w:szCs w:val="28"/>
                <w:lang w:val="vi-VN" w:eastAsia="vi-VN"/>
              </w:rPr>
              <w:t>01</w:t>
            </w:r>
          </w:p>
        </w:tc>
        <w:tc>
          <w:tcPr>
            <w:tcW w:w="2485" w:type="dxa"/>
            <w:vMerge/>
            <w:shd w:val="clear" w:color="auto" w:fill="auto"/>
            <w:vAlign w:val="center"/>
            <w:hideMark/>
          </w:tcPr>
          <w:p w:rsidR="00941615" w:rsidRPr="00BB01CF" w:rsidRDefault="00941615" w:rsidP="008624FE">
            <w:pPr>
              <w:spacing w:before="120" w:after="120" w:line="440" w:lineRule="exact"/>
              <w:rPr>
                <w:szCs w:val="28"/>
              </w:rPr>
            </w:pPr>
          </w:p>
        </w:tc>
        <w:tc>
          <w:tcPr>
            <w:tcW w:w="2634" w:type="dxa"/>
            <w:shd w:val="clear" w:color="auto" w:fill="auto"/>
            <w:vAlign w:val="center"/>
            <w:hideMark/>
          </w:tcPr>
          <w:p w:rsidR="00941615" w:rsidRPr="00BB01CF" w:rsidRDefault="00813D3D" w:rsidP="008624FE">
            <w:pPr>
              <w:spacing w:before="120" w:after="120" w:line="440" w:lineRule="exact"/>
              <w:rPr>
                <w:szCs w:val="28"/>
              </w:rPr>
            </w:pPr>
            <w:r w:rsidRPr="00BB01CF">
              <w:rPr>
                <w:szCs w:val="28"/>
              </w:rPr>
              <w:t>- Cường độ sáng:</w:t>
            </w:r>
          </w:p>
          <w:p w:rsidR="00941615" w:rsidRPr="00BB01CF" w:rsidRDefault="00813D3D" w:rsidP="008624FE">
            <w:pPr>
              <w:spacing w:before="120" w:after="120" w:line="440" w:lineRule="exact"/>
              <w:rPr>
                <w:szCs w:val="28"/>
              </w:rPr>
            </w:pPr>
            <w:r w:rsidRPr="00BB01CF">
              <w:rPr>
                <w:szCs w:val="28"/>
              </w:rPr>
              <w:t xml:space="preserve">≥ 2500 ANSI Lumens  </w:t>
            </w:r>
          </w:p>
          <w:p w:rsidR="00941615" w:rsidRPr="00BB01CF" w:rsidRDefault="00813D3D" w:rsidP="008624FE">
            <w:pPr>
              <w:spacing w:before="120" w:after="120" w:line="440" w:lineRule="exact"/>
              <w:rPr>
                <w:szCs w:val="28"/>
              </w:rPr>
            </w:pPr>
            <w:r w:rsidRPr="00BB01CF">
              <w:rPr>
                <w:szCs w:val="28"/>
              </w:rPr>
              <w:t xml:space="preserve">- Kích thước phông chiếu: </w:t>
            </w:r>
          </w:p>
          <w:p w:rsidR="00941615" w:rsidRPr="00BB01CF" w:rsidRDefault="00813D3D" w:rsidP="008624FE">
            <w:pPr>
              <w:spacing w:before="120" w:after="120" w:line="440" w:lineRule="exact"/>
              <w:rPr>
                <w:szCs w:val="28"/>
              </w:rPr>
            </w:pPr>
            <w:r w:rsidRPr="00BB01CF">
              <w:rPr>
                <w:szCs w:val="28"/>
              </w:rPr>
              <w:t>≥ (1800 x 1800) mm</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3</w:t>
            </w:r>
          </w:p>
        </w:tc>
        <w:tc>
          <w:tcPr>
            <w:tcW w:w="1941"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Tủ đựng tài liệu</w:t>
            </w:r>
          </w:p>
        </w:tc>
        <w:tc>
          <w:tcPr>
            <w:tcW w:w="870"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30"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485"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đựng tài liệu, giáo trình, học liệu, mô hình học tập</w:t>
            </w:r>
          </w:p>
        </w:tc>
        <w:tc>
          <w:tcPr>
            <w:tcW w:w="2634"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Kích thước: ≥ (800x600x2000) mm</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4</w:t>
            </w:r>
          </w:p>
        </w:tc>
        <w:tc>
          <w:tcPr>
            <w:tcW w:w="1941"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Tủ đựng dụng cụ</w:t>
            </w:r>
          </w:p>
        </w:tc>
        <w:tc>
          <w:tcPr>
            <w:tcW w:w="870"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30"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485"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đựng các dụng cụ thực hành</w:t>
            </w:r>
          </w:p>
        </w:tc>
        <w:tc>
          <w:tcPr>
            <w:tcW w:w="2634"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Kích thước: ≥ (800x600x2000) mm</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5</w:t>
            </w:r>
          </w:p>
        </w:tc>
        <w:tc>
          <w:tcPr>
            <w:tcW w:w="1941"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Máy xé kiện xơ (</w:t>
            </w:r>
            <w:r w:rsidRPr="00BB01CF">
              <w:rPr>
                <w:rFonts w:eastAsia="Times New Roman" w:cs="Times New Roman"/>
                <w:szCs w:val="28"/>
                <w:lang w:eastAsia="vi-VN"/>
              </w:rPr>
              <w:t>*</w:t>
            </w:r>
            <w:r w:rsidRPr="00BB01CF">
              <w:rPr>
                <w:rFonts w:eastAsia="Times New Roman" w:cs="Times New Roman"/>
                <w:szCs w:val="28"/>
                <w:lang w:val="vi-VN" w:eastAsia="vi-VN"/>
              </w:rPr>
              <w:t>)</w:t>
            </w:r>
          </w:p>
        </w:tc>
        <w:tc>
          <w:tcPr>
            <w:tcW w:w="870"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30"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485"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xé kiện xơ</w:t>
            </w:r>
          </w:p>
        </w:tc>
        <w:tc>
          <w:tcPr>
            <w:tcW w:w="2634"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Năng suất: ≥ 600 Kg/giờ; Tốc độ di chuyển: ≥ 8 m/phút</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6</w:t>
            </w:r>
          </w:p>
        </w:tc>
        <w:tc>
          <w:tcPr>
            <w:tcW w:w="1941"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Máy trộn xơ tự động (</w:t>
            </w:r>
            <w:r w:rsidRPr="00BB01CF">
              <w:rPr>
                <w:rFonts w:eastAsia="Times New Roman" w:cs="Times New Roman"/>
                <w:szCs w:val="28"/>
                <w:lang w:eastAsia="vi-VN"/>
              </w:rPr>
              <w:t>*</w:t>
            </w:r>
            <w:r w:rsidRPr="00BB01CF">
              <w:rPr>
                <w:rFonts w:eastAsia="Times New Roman" w:cs="Times New Roman"/>
                <w:szCs w:val="28"/>
                <w:lang w:val="vi-VN" w:eastAsia="vi-VN"/>
              </w:rPr>
              <w:t>)</w:t>
            </w:r>
          </w:p>
        </w:tc>
        <w:tc>
          <w:tcPr>
            <w:tcW w:w="870"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30"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485"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trộn xơ</w:t>
            </w:r>
          </w:p>
        </w:tc>
        <w:tc>
          <w:tcPr>
            <w:tcW w:w="2634"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Tốc độ trục đánh: ≥ 600 vòng/phút</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7</w:t>
            </w:r>
          </w:p>
        </w:tc>
        <w:tc>
          <w:tcPr>
            <w:tcW w:w="1941"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Máy chải xơ (</w:t>
            </w:r>
            <w:r w:rsidRPr="00BB01CF">
              <w:rPr>
                <w:rFonts w:eastAsia="Times New Roman" w:cs="Times New Roman"/>
                <w:szCs w:val="28"/>
                <w:lang w:eastAsia="vi-VN"/>
              </w:rPr>
              <w:t>*</w:t>
            </w:r>
            <w:r w:rsidRPr="00BB01CF">
              <w:rPr>
                <w:rFonts w:eastAsia="Times New Roman" w:cs="Times New Roman"/>
                <w:szCs w:val="28"/>
                <w:lang w:val="vi-VN" w:eastAsia="vi-VN"/>
              </w:rPr>
              <w:t>)</w:t>
            </w:r>
          </w:p>
        </w:tc>
        <w:tc>
          <w:tcPr>
            <w:tcW w:w="870"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30"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485"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chải xơ</w:t>
            </w:r>
          </w:p>
        </w:tc>
        <w:tc>
          <w:tcPr>
            <w:tcW w:w="2634"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Năng suất: ≥ 60 Kg/giờ; Chiều rộng màng xơ: ≥ 1000 mm</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lastRenderedPageBreak/>
              <w:t>8</w:t>
            </w:r>
          </w:p>
        </w:tc>
        <w:tc>
          <w:tcPr>
            <w:tcW w:w="1941"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Máy xếp lớp màng xơ (</w:t>
            </w:r>
            <w:r w:rsidRPr="00BB01CF">
              <w:rPr>
                <w:rFonts w:eastAsia="Times New Roman" w:cs="Times New Roman"/>
                <w:szCs w:val="28"/>
                <w:lang w:eastAsia="vi-VN"/>
              </w:rPr>
              <w:t>*</w:t>
            </w:r>
            <w:r w:rsidRPr="00BB01CF">
              <w:rPr>
                <w:rFonts w:eastAsia="Times New Roman" w:cs="Times New Roman"/>
                <w:szCs w:val="28"/>
                <w:lang w:val="vi-VN" w:eastAsia="vi-VN"/>
              </w:rPr>
              <w:t>)</w:t>
            </w:r>
          </w:p>
        </w:tc>
        <w:tc>
          <w:tcPr>
            <w:tcW w:w="870"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30"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485"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xếp lớp màng xơ</w:t>
            </w:r>
          </w:p>
        </w:tc>
        <w:tc>
          <w:tcPr>
            <w:tcW w:w="2634"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Chiều dày đệm xơ: (18 ÷ 35) mm; Năng suất: ≥ 500 Kg/giờ; Vận tốc cấp màng xơ: ≥ 70 m/phút</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9</w:t>
            </w:r>
          </w:p>
        </w:tc>
        <w:tc>
          <w:tcPr>
            <w:tcW w:w="1941"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Máy kéo giãn màng xơ (</w:t>
            </w:r>
            <w:r w:rsidRPr="00BB01CF">
              <w:rPr>
                <w:rFonts w:eastAsia="Times New Roman" w:cs="Times New Roman"/>
                <w:szCs w:val="28"/>
                <w:lang w:eastAsia="vi-VN"/>
              </w:rPr>
              <w:t>*</w:t>
            </w:r>
            <w:r w:rsidRPr="00BB01CF">
              <w:rPr>
                <w:rFonts w:eastAsia="Times New Roman" w:cs="Times New Roman"/>
                <w:szCs w:val="28"/>
                <w:lang w:val="vi-VN" w:eastAsia="vi-VN"/>
              </w:rPr>
              <w:t>)</w:t>
            </w:r>
          </w:p>
        </w:tc>
        <w:tc>
          <w:tcPr>
            <w:tcW w:w="870"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30"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485"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kéo giãn màng xơ</w:t>
            </w:r>
          </w:p>
        </w:tc>
        <w:tc>
          <w:tcPr>
            <w:tcW w:w="2634"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Năng suất: ≥ 60 Kg/giờ; Chiều rộng màng xơ: 1000 mm</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10</w:t>
            </w:r>
          </w:p>
        </w:tc>
        <w:tc>
          <w:tcPr>
            <w:tcW w:w="1941"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Máy xuyên kim màng xơ (</w:t>
            </w:r>
            <w:r w:rsidRPr="00BB01CF">
              <w:rPr>
                <w:rFonts w:eastAsia="Times New Roman" w:cs="Times New Roman"/>
                <w:szCs w:val="28"/>
                <w:lang w:eastAsia="vi-VN"/>
              </w:rPr>
              <w:t>*</w:t>
            </w:r>
            <w:r w:rsidRPr="00BB01CF">
              <w:rPr>
                <w:rFonts w:eastAsia="Times New Roman" w:cs="Times New Roman"/>
                <w:szCs w:val="28"/>
                <w:lang w:val="vi-VN" w:eastAsia="vi-VN"/>
              </w:rPr>
              <w:t>)</w:t>
            </w:r>
          </w:p>
        </w:tc>
        <w:tc>
          <w:tcPr>
            <w:tcW w:w="870"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30"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485"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xuyên kim màng xơ</w:t>
            </w:r>
          </w:p>
        </w:tc>
        <w:tc>
          <w:tcPr>
            <w:tcW w:w="2634"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Mật độ kim: (4000 ÷ 6000) kim; Tần số xuyên kim: (100 ÷ 600) kim/phút</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11</w:t>
            </w:r>
          </w:p>
        </w:tc>
        <w:tc>
          <w:tcPr>
            <w:tcW w:w="1941"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Máy ép nhiệt màng xơ (</w:t>
            </w:r>
            <w:r w:rsidRPr="00BB01CF">
              <w:rPr>
                <w:rFonts w:eastAsia="Times New Roman" w:cs="Times New Roman"/>
                <w:szCs w:val="28"/>
                <w:lang w:eastAsia="vi-VN"/>
              </w:rPr>
              <w:t>*</w:t>
            </w:r>
            <w:r w:rsidRPr="00BB01CF">
              <w:rPr>
                <w:rFonts w:eastAsia="Times New Roman" w:cs="Times New Roman"/>
                <w:szCs w:val="28"/>
                <w:lang w:val="vi-VN" w:eastAsia="vi-VN"/>
              </w:rPr>
              <w:t>)</w:t>
            </w:r>
          </w:p>
        </w:tc>
        <w:tc>
          <w:tcPr>
            <w:tcW w:w="870"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30"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485"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ép nhiệt màng xơ</w:t>
            </w:r>
          </w:p>
        </w:tc>
        <w:tc>
          <w:tcPr>
            <w:tcW w:w="2634"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Năng suất: ≥ 60 Kg/giờ; Chiều rộng màng xơ: ≥ 1000 mm</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12</w:t>
            </w:r>
          </w:p>
        </w:tc>
        <w:tc>
          <w:tcPr>
            <w:tcW w:w="1941"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Máy cuộn vải (</w:t>
            </w:r>
            <w:r w:rsidRPr="00BB01CF">
              <w:rPr>
                <w:rFonts w:eastAsia="Times New Roman" w:cs="Times New Roman"/>
                <w:szCs w:val="28"/>
                <w:lang w:eastAsia="vi-VN"/>
              </w:rPr>
              <w:t>*</w:t>
            </w:r>
            <w:r w:rsidRPr="00BB01CF">
              <w:rPr>
                <w:rFonts w:eastAsia="Times New Roman" w:cs="Times New Roman"/>
                <w:szCs w:val="28"/>
                <w:lang w:val="vi-VN" w:eastAsia="vi-VN"/>
              </w:rPr>
              <w:t>)</w:t>
            </w:r>
          </w:p>
        </w:tc>
        <w:tc>
          <w:tcPr>
            <w:tcW w:w="870"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30"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485"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cuộn vải sau dệt</w:t>
            </w:r>
          </w:p>
        </w:tc>
        <w:tc>
          <w:tcPr>
            <w:tcW w:w="2634"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Công suất: ≥ 4,5 kW; Năng suất: ≥ 1 m/phút; Chiều rộng làm việc :≥ 1000 mm.</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13</w:t>
            </w:r>
          </w:p>
        </w:tc>
        <w:tc>
          <w:tcPr>
            <w:tcW w:w="1941"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 xml:space="preserve">Máy cấp nguyên liệu </w:t>
            </w:r>
          </w:p>
        </w:tc>
        <w:tc>
          <w:tcPr>
            <w:tcW w:w="870"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30"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485"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cấp nguyên liệu hạt nhựa để sản xuất vải</w:t>
            </w:r>
          </w:p>
        </w:tc>
        <w:tc>
          <w:tcPr>
            <w:tcW w:w="2634"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Công suất: 12 kW; Năng suất: ≥ 300 Kg/giờ</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14</w:t>
            </w:r>
          </w:p>
        </w:tc>
        <w:tc>
          <w:tcPr>
            <w:tcW w:w="1941"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 xml:space="preserve">Máy hút, định </w:t>
            </w:r>
            <w:r w:rsidRPr="00BB01CF">
              <w:rPr>
                <w:rFonts w:eastAsia="Times New Roman" w:cs="Times New Roman"/>
                <w:szCs w:val="28"/>
                <w:lang w:val="vi-VN" w:eastAsia="vi-VN"/>
              </w:rPr>
              <w:lastRenderedPageBreak/>
              <w:t>lượng nguyên liệu</w:t>
            </w:r>
          </w:p>
        </w:tc>
        <w:tc>
          <w:tcPr>
            <w:tcW w:w="870"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lastRenderedPageBreak/>
              <w:t>Chiếc</w:t>
            </w:r>
          </w:p>
        </w:tc>
        <w:tc>
          <w:tcPr>
            <w:tcW w:w="930"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485"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 xml:space="preserve">Dùng để hướng dẫn </w:t>
            </w:r>
            <w:r w:rsidRPr="00BB01CF">
              <w:rPr>
                <w:rFonts w:eastAsia="Times New Roman" w:cs="Times New Roman"/>
                <w:szCs w:val="28"/>
                <w:lang w:val="vi-VN" w:eastAsia="vi-VN"/>
              </w:rPr>
              <w:lastRenderedPageBreak/>
              <w:t>và thực hành hút, định lượng nguyên liệu (hạt nhựa)</w:t>
            </w:r>
          </w:p>
        </w:tc>
        <w:tc>
          <w:tcPr>
            <w:tcW w:w="2634"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lastRenderedPageBreak/>
              <w:t xml:space="preserve">Đường kính thân vít </w:t>
            </w:r>
            <w:r w:rsidRPr="00BB01CF">
              <w:rPr>
                <w:rFonts w:eastAsia="Times New Roman" w:cs="Times New Roman"/>
                <w:szCs w:val="28"/>
                <w:lang w:val="vi-VN" w:eastAsia="vi-VN"/>
              </w:rPr>
              <w:lastRenderedPageBreak/>
              <w:t>Φ: ≥ (55/ 80/ 55) mm; Động cơ chính: ≥ (18,5/ 37/ 18,5) kW</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lastRenderedPageBreak/>
              <w:t>15</w:t>
            </w:r>
          </w:p>
        </w:tc>
        <w:tc>
          <w:tcPr>
            <w:tcW w:w="1941"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 xml:space="preserve">Máy trộn nguyên liệu </w:t>
            </w:r>
          </w:p>
        </w:tc>
        <w:tc>
          <w:tcPr>
            <w:tcW w:w="870"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30"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485"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trộn nguyên liệu (hạt nhựa)</w:t>
            </w:r>
          </w:p>
        </w:tc>
        <w:tc>
          <w:tcPr>
            <w:tcW w:w="2634"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Khối lượng: ≥ 35 lít</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16</w:t>
            </w:r>
          </w:p>
        </w:tc>
        <w:tc>
          <w:tcPr>
            <w:tcW w:w="1941"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 xml:space="preserve">Máy đùn chính xơ </w:t>
            </w:r>
          </w:p>
        </w:tc>
        <w:tc>
          <w:tcPr>
            <w:tcW w:w="870"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30"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485"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đùn chính xơ</w:t>
            </w:r>
          </w:p>
        </w:tc>
        <w:tc>
          <w:tcPr>
            <w:tcW w:w="2634"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Kích thước vít Φ: ≥ 130 mm; Công suất đùn: ≥ 250 Kg/giờ</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17</w:t>
            </w:r>
          </w:p>
        </w:tc>
        <w:tc>
          <w:tcPr>
            <w:tcW w:w="1941"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Máy đùn kết hợp xơ</w:t>
            </w:r>
          </w:p>
        </w:tc>
        <w:tc>
          <w:tcPr>
            <w:tcW w:w="870"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30"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485"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đùn kết hợp xơ</w:t>
            </w:r>
          </w:p>
        </w:tc>
        <w:tc>
          <w:tcPr>
            <w:tcW w:w="2634"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Kích thước vít Φ: ≥ (105 x 15) mm; Điện năng gia nhiệt: ≥ 12 kW</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18</w:t>
            </w:r>
          </w:p>
        </w:tc>
        <w:tc>
          <w:tcPr>
            <w:tcW w:w="1941"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 xml:space="preserve">Máy gia nhiệt màng xơ </w:t>
            </w:r>
          </w:p>
        </w:tc>
        <w:tc>
          <w:tcPr>
            <w:tcW w:w="870"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30"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485"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gia nhiệt màng xơ</w:t>
            </w:r>
          </w:p>
        </w:tc>
        <w:tc>
          <w:tcPr>
            <w:tcW w:w="2634"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Tốc độ xử lý: ≥ 10 m/phút; Chiều rộng màng xơ: ≥ 1600 mm</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19</w:t>
            </w:r>
          </w:p>
        </w:tc>
        <w:tc>
          <w:tcPr>
            <w:tcW w:w="1941"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 xml:space="preserve">Máy dập nổi, cán nóng màng xơ </w:t>
            </w:r>
          </w:p>
        </w:tc>
        <w:tc>
          <w:tcPr>
            <w:tcW w:w="870"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30"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485"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dập nổi, cán nóng màng xơ</w:t>
            </w:r>
          </w:p>
        </w:tc>
        <w:tc>
          <w:tcPr>
            <w:tcW w:w="2634"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 xml:space="preserve">Tốc độ xử lý: ≥ 150 m/phút; Chiều rộng màng xơ: ≥ 1600 mm; </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20</w:t>
            </w:r>
          </w:p>
        </w:tc>
        <w:tc>
          <w:tcPr>
            <w:tcW w:w="1941"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 xml:space="preserve">Máy cuộn vải </w:t>
            </w:r>
          </w:p>
        </w:tc>
        <w:tc>
          <w:tcPr>
            <w:tcW w:w="870"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30"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485"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cuộn vải (hạt nhựa) sau dệt</w:t>
            </w:r>
          </w:p>
        </w:tc>
        <w:tc>
          <w:tcPr>
            <w:tcW w:w="2634"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 xml:space="preserve">Công suất: ≤ 8,5 kW; Năng suất: ≤ 150 m/phút; Chiều rộng làm việc: ≥ 1600 </w:t>
            </w:r>
            <w:r w:rsidRPr="00BB01CF">
              <w:rPr>
                <w:rFonts w:eastAsia="Times New Roman" w:cs="Times New Roman"/>
                <w:szCs w:val="28"/>
                <w:lang w:val="vi-VN" w:eastAsia="vi-VN"/>
              </w:rPr>
              <w:lastRenderedPageBreak/>
              <w:t>mm.</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lastRenderedPageBreak/>
              <w:t>21</w:t>
            </w:r>
          </w:p>
        </w:tc>
        <w:tc>
          <w:tcPr>
            <w:tcW w:w="1941"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eastAsia="vi-VN"/>
              </w:rPr>
            </w:pPr>
            <w:r w:rsidRPr="00BB01CF">
              <w:rPr>
                <w:rFonts w:eastAsia="Times New Roman" w:cs="Times New Roman"/>
                <w:szCs w:val="28"/>
                <w:lang w:val="vi-VN" w:eastAsia="vi-VN"/>
              </w:rPr>
              <w:t xml:space="preserve">Máy nén </w:t>
            </w:r>
            <w:r w:rsidRPr="00BB01CF">
              <w:rPr>
                <w:rFonts w:eastAsia="Times New Roman" w:cs="Times New Roman"/>
                <w:szCs w:val="28"/>
                <w:lang w:eastAsia="vi-VN"/>
              </w:rPr>
              <w:t>khí</w:t>
            </w:r>
          </w:p>
        </w:tc>
        <w:tc>
          <w:tcPr>
            <w:tcW w:w="870"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30"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485"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nén khí</w:t>
            </w:r>
          </w:p>
        </w:tc>
        <w:tc>
          <w:tcPr>
            <w:tcW w:w="2634"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Công suất: ≥ 2,2 kW; Tốc độ quay puly đầu nén: ≥ 800 vòng/phút</w:t>
            </w:r>
          </w:p>
        </w:tc>
      </w:tr>
      <w:tr w:rsidR="00BB01CF" w:rsidRPr="00BB01CF" w:rsidTr="008624FE">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22</w:t>
            </w:r>
          </w:p>
        </w:tc>
        <w:tc>
          <w:tcPr>
            <w:tcW w:w="1941"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Máy hút bụi</w:t>
            </w:r>
          </w:p>
        </w:tc>
        <w:tc>
          <w:tcPr>
            <w:tcW w:w="870"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30"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485"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hút bụi vệ sinh thiết bị</w:t>
            </w:r>
          </w:p>
        </w:tc>
        <w:tc>
          <w:tcPr>
            <w:tcW w:w="2634"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Công suất: ≥ 1300 W</w:t>
            </w:r>
          </w:p>
        </w:tc>
      </w:tr>
      <w:tr w:rsidR="008624FE" w:rsidRPr="00BB01CF">
        <w:trPr>
          <w:trHeight w:val="20"/>
        </w:trPr>
        <w:tc>
          <w:tcPr>
            <w:tcW w:w="746" w:type="dxa"/>
            <w:tcBorders>
              <w:bottom w:val="single" w:sz="4" w:space="0" w:color="auto"/>
            </w:tcBorders>
            <w:shd w:val="clear" w:color="auto" w:fill="auto"/>
            <w:noWrap/>
            <w:vAlign w:val="center"/>
          </w:tcPr>
          <w:p w:rsidR="008624FE" w:rsidRPr="008624FE" w:rsidRDefault="008624FE" w:rsidP="008624FE">
            <w:pPr>
              <w:spacing w:before="120" w:after="120" w:line="440" w:lineRule="exact"/>
              <w:jc w:val="center"/>
              <w:rPr>
                <w:rFonts w:eastAsia="Times New Roman" w:cs="Times New Roman"/>
                <w:szCs w:val="28"/>
                <w:lang w:eastAsia="vi-VN"/>
              </w:rPr>
            </w:pPr>
            <w:r>
              <w:rPr>
                <w:rFonts w:eastAsia="Times New Roman" w:cs="Times New Roman"/>
                <w:szCs w:val="28"/>
                <w:lang w:eastAsia="vi-VN"/>
              </w:rPr>
              <w:t>23</w:t>
            </w:r>
          </w:p>
        </w:tc>
        <w:tc>
          <w:tcPr>
            <w:tcW w:w="1941" w:type="dxa"/>
            <w:tcBorders>
              <w:bottom w:val="single" w:sz="4" w:space="0" w:color="auto"/>
            </w:tcBorders>
            <w:shd w:val="clear" w:color="000000" w:fill="FFFFFF"/>
            <w:vAlign w:val="center"/>
          </w:tcPr>
          <w:p w:rsidR="008624FE" w:rsidRPr="009B38E8" w:rsidRDefault="008624FE" w:rsidP="008624FE">
            <w:pPr>
              <w:spacing w:before="120" w:after="120" w:line="440" w:lineRule="exact"/>
              <w:rPr>
                <w:rFonts w:eastAsia="Times New Roman" w:cs="Times New Roman"/>
                <w:szCs w:val="28"/>
              </w:rPr>
            </w:pPr>
            <w:r w:rsidRPr="009B38E8">
              <w:rPr>
                <w:rFonts w:eastAsia="Times New Roman" w:cs="Times New Roman"/>
                <w:szCs w:val="28"/>
              </w:rPr>
              <w:t>Bộ dụng cụ tháo lắp</w:t>
            </w:r>
          </w:p>
        </w:tc>
        <w:tc>
          <w:tcPr>
            <w:tcW w:w="870" w:type="dxa"/>
            <w:tcBorders>
              <w:bottom w:val="single" w:sz="4" w:space="0" w:color="auto"/>
            </w:tcBorders>
            <w:shd w:val="clear" w:color="000000" w:fill="FFFFFF"/>
            <w:vAlign w:val="center"/>
          </w:tcPr>
          <w:p w:rsidR="008624FE" w:rsidRPr="009B38E8" w:rsidRDefault="008624FE" w:rsidP="008624FE">
            <w:pPr>
              <w:spacing w:before="120" w:after="120" w:line="440" w:lineRule="exact"/>
              <w:jc w:val="center"/>
              <w:rPr>
                <w:rFonts w:eastAsia="Times New Roman" w:cs="Times New Roman"/>
                <w:szCs w:val="28"/>
              </w:rPr>
            </w:pPr>
            <w:r w:rsidRPr="009B38E8">
              <w:rPr>
                <w:rFonts w:eastAsia="Times New Roman" w:cs="Times New Roman"/>
                <w:szCs w:val="28"/>
              </w:rPr>
              <w:t>Bộ</w:t>
            </w:r>
          </w:p>
        </w:tc>
        <w:tc>
          <w:tcPr>
            <w:tcW w:w="930" w:type="dxa"/>
            <w:tcBorders>
              <w:bottom w:val="single" w:sz="4" w:space="0" w:color="auto"/>
            </w:tcBorders>
            <w:shd w:val="clear" w:color="000000" w:fill="FFFFFF"/>
            <w:vAlign w:val="center"/>
          </w:tcPr>
          <w:p w:rsidR="008624FE" w:rsidRPr="009B38E8" w:rsidRDefault="008624FE" w:rsidP="008624FE">
            <w:pPr>
              <w:spacing w:before="120" w:after="120" w:line="440" w:lineRule="exact"/>
              <w:jc w:val="center"/>
              <w:rPr>
                <w:rFonts w:eastAsia="Times New Roman" w:cs="Times New Roman"/>
                <w:szCs w:val="28"/>
              </w:rPr>
            </w:pPr>
            <w:r w:rsidRPr="009B38E8">
              <w:rPr>
                <w:rFonts w:eastAsia="Times New Roman" w:cs="Times New Roman"/>
                <w:szCs w:val="28"/>
              </w:rPr>
              <w:t>01</w:t>
            </w:r>
          </w:p>
        </w:tc>
        <w:tc>
          <w:tcPr>
            <w:tcW w:w="2485" w:type="dxa"/>
            <w:tcBorders>
              <w:bottom w:val="single" w:sz="4" w:space="0" w:color="auto"/>
            </w:tcBorders>
            <w:shd w:val="clear" w:color="auto" w:fill="auto"/>
            <w:vAlign w:val="center"/>
          </w:tcPr>
          <w:p w:rsidR="008624FE" w:rsidRPr="009B38E8" w:rsidRDefault="008624FE" w:rsidP="008624FE">
            <w:pPr>
              <w:spacing w:before="120" w:after="120" w:line="440" w:lineRule="exact"/>
              <w:rPr>
                <w:rFonts w:eastAsia="Times New Roman" w:cs="Times New Roman"/>
                <w:szCs w:val="28"/>
              </w:rPr>
            </w:pPr>
            <w:r w:rsidRPr="009B38E8">
              <w:rPr>
                <w:rFonts w:eastAsia="Times New Roman"/>
                <w:szCs w:val="28"/>
              </w:rPr>
              <w:t>Dùng để hướng dẫn và thực hiện công việc tháo, lắp sửa chữa máy</w:t>
            </w:r>
          </w:p>
        </w:tc>
        <w:tc>
          <w:tcPr>
            <w:tcW w:w="2634" w:type="dxa"/>
            <w:tcBorders>
              <w:bottom w:val="single" w:sz="4" w:space="0" w:color="auto"/>
            </w:tcBorders>
            <w:shd w:val="clear" w:color="000000" w:fill="FFFFFF"/>
            <w:vAlign w:val="center"/>
          </w:tcPr>
          <w:p w:rsidR="008624FE" w:rsidRPr="009B38E8" w:rsidRDefault="008624FE" w:rsidP="008624FE">
            <w:pPr>
              <w:spacing w:before="120" w:after="120" w:line="440" w:lineRule="exact"/>
              <w:rPr>
                <w:rFonts w:eastAsia="Times New Roman" w:cs="Times New Roman"/>
                <w:szCs w:val="28"/>
                <w:highlight w:val="yellow"/>
              </w:rPr>
            </w:pPr>
            <w:r w:rsidRPr="009B38E8">
              <w:rPr>
                <w:szCs w:val="28"/>
                <w:lang w:val="vi-VN" w:eastAsia="vi-VN"/>
              </w:rPr>
              <w:t>Loại thông dụng trên thị trường tối thiểu 32 chi tiết</w:t>
            </w:r>
          </w:p>
        </w:tc>
      </w:tr>
      <w:bookmarkEnd w:id="93"/>
      <w:bookmarkEnd w:id="94"/>
      <w:bookmarkEnd w:id="95"/>
      <w:bookmarkEnd w:id="96"/>
      <w:bookmarkEnd w:id="97"/>
    </w:tbl>
    <w:p w:rsidR="00941615" w:rsidRDefault="00941615">
      <w:pPr>
        <w:spacing w:after="0" w:line="240" w:lineRule="auto"/>
        <w:rPr>
          <w:rFonts w:cs="Times New Roman"/>
          <w:szCs w:val="28"/>
        </w:rPr>
      </w:pPr>
    </w:p>
    <w:p w:rsidR="00F13E18" w:rsidRPr="00BB01CF" w:rsidRDefault="00F13E18">
      <w:pPr>
        <w:spacing w:after="0" w:line="240" w:lineRule="auto"/>
        <w:rPr>
          <w:rFonts w:cs="Times New Roman"/>
          <w:szCs w:val="28"/>
        </w:rPr>
      </w:pPr>
    </w:p>
    <w:sectPr w:rsidR="00F13E18" w:rsidRPr="00BB01CF" w:rsidSect="00DC7EE8">
      <w:headerReference w:type="default" r:id="rId9"/>
      <w:pgSz w:w="11907" w:h="16840" w:code="9"/>
      <w:pgMar w:top="1134" w:right="1134" w:bottom="1134" w:left="1701" w:header="737" w:footer="737" w:gutter="0"/>
      <w:pgNumType w:start="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4652" w:rsidRDefault="00204652">
      <w:pPr>
        <w:spacing w:after="0" w:line="240" w:lineRule="auto"/>
      </w:pPr>
      <w:r>
        <w:separator/>
      </w:r>
    </w:p>
  </w:endnote>
  <w:endnote w:type="continuationSeparator" w:id="0">
    <w:p w:rsidR="00204652" w:rsidRDefault="002046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Avant">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4652" w:rsidRDefault="00204652">
      <w:pPr>
        <w:spacing w:after="0" w:line="240" w:lineRule="auto"/>
      </w:pPr>
      <w:r>
        <w:separator/>
      </w:r>
    </w:p>
  </w:footnote>
  <w:footnote w:type="continuationSeparator" w:id="0">
    <w:p w:rsidR="00204652" w:rsidRDefault="0020465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49787171"/>
      <w:docPartObj>
        <w:docPartGallery w:val="Page Numbers (Top of Page)"/>
        <w:docPartUnique/>
      </w:docPartObj>
    </w:sdtPr>
    <w:sdtEndPr>
      <w:rPr>
        <w:noProof/>
      </w:rPr>
    </w:sdtEndPr>
    <w:sdtContent>
      <w:p w:rsidR="00DC7EE8" w:rsidRPr="00DC7EE8" w:rsidRDefault="00DC7EE8">
        <w:pPr>
          <w:pStyle w:val="Header"/>
          <w:jc w:val="center"/>
        </w:pPr>
        <w:r w:rsidRPr="00DC7EE8">
          <w:fldChar w:fldCharType="begin"/>
        </w:r>
        <w:r w:rsidRPr="00DC7EE8">
          <w:instrText xml:space="preserve"> PAGE   \* MERGEFORMAT </w:instrText>
        </w:r>
        <w:r w:rsidRPr="00DC7EE8">
          <w:fldChar w:fldCharType="separate"/>
        </w:r>
        <w:r w:rsidR="00C14BB8">
          <w:rPr>
            <w:noProof/>
          </w:rPr>
          <w:t>4</w:t>
        </w:r>
        <w:r w:rsidRPr="00DC7EE8">
          <w:rPr>
            <w:noProof/>
          </w:rPr>
          <w:fldChar w:fldCharType="end"/>
        </w:r>
      </w:p>
    </w:sdtContent>
  </w:sdt>
  <w:p w:rsidR="00DC7EE8" w:rsidRDefault="00DC7EE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67F9F"/>
    <w:multiLevelType w:val="multilevel"/>
    <w:tmpl w:val="7D968AB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15F3E98"/>
    <w:multiLevelType w:val="hybridMultilevel"/>
    <w:tmpl w:val="013E105A"/>
    <w:lvl w:ilvl="0" w:tplc="96AE02F8">
      <w:numFmt w:val="bullet"/>
      <w:lvlText w:val="-"/>
      <w:lvlJc w:val="left"/>
      <w:pPr>
        <w:ind w:left="720" w:hanging="360"/>
      </w:pPr>
      <w:rPr>
        <w:rFonts w:ascii=".VnTime" w:eastAsia="Times New Roman" w:hAnsi=".VnTime"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7641A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
    <w:nsid w:val="073A6E13"/>
    <w:multiLevelType w:val="hybridMultilevel"/>
    <w:tmpl w:val="4D482DBA"/>
    <w:lvl w:ilvl="0" w:tplc="0082D09C">
      <w:start w:val="1"/>
      <w:numFmt w:val="bullet"/>
      <w:lvlText w:val=""/>
      <w:lvlJc w:val="left"/>
      <w:pPr>
        <w:ind w:left="2061" w:hanging="360"/>
      </w:pPr>
      <w:rPr>
        <w:rFonts w:ascii="Symbol" w:hAnsi="Symbol" w:hint="default"/>
        <w:b/>
        <w:i w:val="0"/>
        <w:strike w:val="0"/>
        <w:dstrike w:val="0"/>
        <w:spacing w:val="0"/>
        <w:kern w:val="0"/>
        <w:position w:val="0"/>
        <w:u w:val="none"/>
        <w:effect w:val="none"/>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0FDE7110"/>
    <w:multiLevelType w:val="hybridMultilevel"/>
    <w:tmpl w:val="78280F86"/>
    <w:lvl w:ilvl="0" w:tplc="0082D09C">
      <w:start w:val="1"/>
      <w:numFmt w:val="bullet"/>
      <w:lvlText w:val=""/>
      <w:lvlJc w:val="left"/>
      <w:pPr>
        <w:ind w:left="720" w:hanging="360"/>
      </w:pPr>
      <w:rPr>
        <w:rFonts w:ascii="Symbol" w:hAnsi="Symbol" w:hint="default"/>
        <w:b/>
        <w:i w:val="0"/>
        <w:spacing w:val="0"/>
        <w:kern w:val="0"/>
        <w:position w:val="0"/>
        <w:u w:val="no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202730"/>
    <w:multiLevelType w:val="hybridMultilevel"/>
    <w:tmpl w:val="17D80A2E"/>
    <w:lvl w:ilvl="0" w:tplc="0082D09C">
      <w:start w:val="1"/>
      <w:numFmt w:val="bullet"/>
      <w:lvlText w:val=""/>
      <w:lvlJc w:val="left"/>
      <w:pPr>
        <w:ind w:left="720" w:hanging="360"/>
      </w:pPr>
      <w:rPr>
        <w:rFonts w:ascii="Symbol" w:hAnsi="Symbol" w:hint="default"/>
        <w:b/>
        <w:i w:val="0"/>
        <w:strike w:val="0"/>
        <w:dstrike w:val="0"/>
        <w:spacing w:val="0"/>
        <w:kern w:val="0"/>
        <w:position w:val="0"/>
        <w:u w:val="none"/>
        <w:effect w:val="none"/>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1AF61351"/>
    <w:multiLevelType w:val="multilevel"/>
    <w:tmpl w:val="21C6188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nsid w:val="1B3504BF"/>
    <w:multiLevelType w:val="hybridMultilevel"/>
    <w:tmpl w:val="BEAC8456"/>
    <w:lvl w:ilvl="0" w:tplc="AF52569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616532"/>
    <w:multiLevelType w:val="hybridMultilevel"/>
    <w:tmpl w:val="08B0BECC"/>
    <w:lvl w:ilvl="0" w:tplc="13FC1860">
      <w:numFmt w:val="bullet"/>
      <w:lvlText w:val="-"/>
      <w:lvlJc w:val="left"/>
      <w:pPr>
        <w:ind w:left="1320" w:hanging="360"/>
      </w:pPr>
      <w:rPr>
        <w:rFonts w:ascii="Times New Roman" w:eastAsia="Times New Roman" w:hAnsi="Times New Roman" w:cs="Times New Roman"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9">
    <w:nsid w:val="238D1677"/>
    <w:multiLevelType w:val="hybridMultilevel"/>
    <w:tmpl w:val="F2400E48"/>
    <w:lvl w:ilvl="0" w:tplc="0082D09C">
      <w:start w:val="1"/>
      <w:numFmt w:val="bullet"/>
      <w:lvlText w:val=""/>
      <w:lvlJc w:val="left"/>
      <w:pPr>
        <w:ind w:left="720" w:hanging="360"/>
      </w:pPr>
      <w:rPr>
        <w:rFonts w:ascii="Symbol" w:hAnsi="Symbol" w:hint="default"/>
        <w:b/>
        <w:i w:val="0"/>
        <w:spacing w:val="0"/>
        <w:kern w:val="0"/>
        <w:position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3C3176E"/>
    <w:multiLevelType w:val="hybridMultilevel"/>
    <w:tmpl w:val="1B8ADF1C"/>
    <w:lvl w:ilvl="0" w:tplc="FBFC801E">
      <w:numFmt w:val="bullet"/>
      <w:lvlText w:val="-"/>
      <w:lvlJc w:val="left"/>
      <w:pPr>
        <w:tabs>
          <w:tab w:val="num" w:pos="1080"/>
        </w:tabs>
        <w:ind w:left="1080" w:hanging="360"/>
      </w:pPr>
      <w:rPr>
        <w:rFonts w:ascii="Times New Roman" w:eastAsia="Times New Roman" w:hAnsi="Times New Roman" w:cs="Times New Roman" w:hint="default"/>
      </w:rPr>
    </w:lvl>
    <w:lvl w:ilvl="1" w:tplc="055C1D68">
      <w:start w:val="2"/>
      <w:numFmt w:val="lowerLetter"/>
      <w:lvlText w:val="%2)"/>
      <w:lvlJc w:val="left"/>
      <w:pPr>
        <w:tabs>
          <w:tab w:val="num" w:pos="1800"/>
        </w:tabs>
        <w:ind w:left="1800" w:hanging="360"/>
      </w:pPr>
      <w:rPr>
        <w:rFont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nsid w:val="26D04627"/>
    <w:multiLevelType w:val="hybridMultilevel"/>
    <w:tmpl w:val="FE801900"/>
    <w:lvl w:ilvl="0" w:tplc="5B90FF5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A506804"/>
    <w:multiLevelType w:val="multilevel"/>
    <w:tmpl w:val="07FCAE32"/>
    <w:lvl w:ilvl="0">
      <w:start w:val="1"/>
      <w:numFmt w:val="decimal"/>
      <w:lvlText w:val="%1"/>
      <w:lvlJc w:val="left"/>
      <w:pPr>
        <w:tabs>
          <w:tab w:val="num" w:pos="357"/>
        </w:tabs>
        <w:ind w:left="624" w:hanging="2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2B7C01BB"/>
    <w:multiLevelType w:val="hybridMultilevel"/>
    <w:tmpl w:val="5768C72A"/>
    <w:lvl w:ilvl="0" w:tplc="93B4D22A">
      <w:start w:val="1"/>
      <w:numFmt w:val="decimal"/>
      <w:lvlText w:val="%1"/>
      <w:lvlJc w:val="left"/>
      <w:pPr>
        <w:tabs>
          <w:tab w:val="num" w:pos="1827"/>
        </w:tabs>
        <w:ind w:left="1771"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DA01B65"/>
    <w:multiLevelType w:val="hybridMultilevel"/>
    <w:tmpl w:val="D242E35E"/>
    <w:lvl w:ilvl="0" w:tplc="637E63A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DA42BD5"/>
    <w:multiLevelType w:val="hybridMultilevel"/>
    <w:tmpl w:val="947A99E6"/>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nsid w:val="2DE325AD"/>
    <w:multiLevelType w:val="hybridMultilevel"/>
    <w:tmpl w:val="93EEA7DE"/>
    <w:lvl w:ilvl="0" w:tplc="B2BA261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F9E7E1A"/>
    <w:multiLevelType w:val="multilevel"/>
    <w:tmpl w:val="A496B1E6"/>
    <w:lvl w:ilvl="0">
      <w:start w:val="1"/>
      <w:numFmt w:val="decimal"/>
      <w:lvlText w:val="%1"/>
      <w:lvlJc w:val="left"/>
      <w:pPr>
        <w:tabs>
          <w:tab w:val="num" w:pos="720"/>
        </w:tabs>
        <w:ind w:left="624" w:hanging="2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3A481C16"/>
    <w:multiLevelType w:val="hybridMultilevel"/>
    <w:tmpl w:val="38FC86A6"/>
    <w:lvl w:ilvl="0" w:tplc="96AE02F8">
      <w:numFmt w:val="bullet"/>
      <w:lvlText w:val="-"/>
      <w:lvlJc w:val="left"/>
      <w:pPr>
        <w:ind w:left="720" w:hanging="360"/>
      </w:pPr>
      <w:rPr>
        <w:rFonts w:ascii=".VnTime" w:eastAsia="Times New Roman" w:hAnsi=".VnTime"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B4208A4"/>
    <w:multiLevelType w:val="hybridMultilevel"/>
    <w:tmpl w:val="91A86EA6"/>
    <w:lvl w:ilvl="0" w:tplc="87CE8F88">
      <w:start w:val="1"/>
      <w:numFmt w:val="decimal"/>
      <w:lvlText w:val="%1"/>
      <w:lvlJc w:val="left"/>
      <w:pPr>
        <w:tabs>
          <w:tab w:val="num" w:pos="680"/>
        </w:tabs>
        <w:ind w:left="624"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C0833B0"/>
    <w:multiLevelType w:val="hybridMultilevel"/>
    <w:tmpl w:val="527CD2F0"/>
    <w:lvl w:ilvl="0" w:tplc="13FC1860">
      <w:numFmt w:val="bullet"/>
      <w:lvlText w:val="-"/>
      <w:lvlJc w:val="left"/>
      <w:pPr>
        <w:ind w:left="1318" w:hanging="360"/>
      </w:pPr>
      <w:rPr>
        <w:rFonts w:ascii="Times New Roman" w:eastAsia="Times New Roman" w:hAnsi="Times New Roman" w:cs="Times New Roman" w:hint="default"/>
      </w:rPr>
    </w:lvl>
    <w:lvl w:ilvl="1" w:tplc="04090003" w:tentative="1">
      <w:start w:val="1"/>
      <w:numFmt w:val="bullet"/>
      <w:lvlText w:val="o"/>
      <w:lvlJc w:val="left"/>
      <w:pPr>
        <w:ind w:left="2038" w:hanging="360"/>
      </w:pPr>
      <w:rPr>
        <w:rFonts w:ascii="Courier New" w:hAnsi="Courier New" w:cs="Courier New" w:hint="default"/>
      </w:rPr>
    </w:lvl>
    <w:lvl w:ilvl="2" w:tplc="04090005" w:tentative="1">
      <w:start w:val="1"/>
      <w:numFmt w:val="bullet"/>
      <w:lvlText w:val=""/>
      <w:lvlJc w:val="left"/>
      <w:pPr>
        <w:ind w:left="2758" w:hanging="360"/>
      </w:pPr>
      <w:rPr>
        <w:rFonts w:ascii="Wingdings" w:hAnsi="Wingdings" w:hint="default"/>
      </w:rPr>
    </w:lvl>
    <w:lvl w:ilvl="3" w:tplc="04090001" w:tentative="1">
      <w:start w:val="1"/>
      <w:numFmt w:val="bullet"/>
      <w:lvlText w:val=""/>
      <w:lvlJc w:val="left"/>
      <w:pPr>
        <w:ind w:left="3478" w:hanging="360"/>
      </w:pPr>
      <w:rPr>
        <w:rFonts w:ascii="Symbol" w:hAnsi="Symbol" w:hint="default"/>
      </w:rPr>
    </w:lvl>
    <w:lvl w:ilvl="4" w:tplc="04090003" w:tentative="1">
      <w:start w:val="1"/>
      <w:numFmt w:val="bullet"/>
      <w:lvlText w:val="o"/>
      <w:lvlJc w:val="left"/>
      <w:pPr>
        <w:ind w:left="4198" w:hanging="360"/>
      </w:pPr>
      <w:rPr>
        <w:rFonts w:ascii="Courier New" w:hAnsi="Courier New" w:cs="Courier New" w:hint="default"/>
      </w:rPr>
    </w:lvl>
    <w:lvl w:ilvl="5" w:tplc="04090005" w:tentative="1">
      <w:start w:val="1"/>
      <w:numFmt w:val="bullet"/>
      <w:lvlText w:val=""/>
      <w:lvlJc w:val="left"/>
      <w:pPr>
        <w:ind w:left="4918" w:hanging="360"/>
      </w:pPr>
      <w:rPr>
        <w:rFonts w:ascii="Wingdings" w:hAnsi="Wingdings" w:hint="default"/>
      </w:rPr>
    </w:lvl>
    <w:lvl w:ilvl="6" w:tplc="04090001" w:tentative="1">
      <w:start w:val="1"/>
      <w:numFmt w:val="bullet"/>
      <w:lvlText w:val=""/>
      <w:lvlJc w:val="left"/>
      <w:pPr>
        <w:ind w:left="5638" w:hanging="360"/>
      </w:pPr>
      <w:rPr>
        <w:rFonts w:ascii="Symbol" w:hAnsi="Symbol" w:hint="default"/>
      </w:rPr>
    </w:lvl>
    <w:lvl w:ilvl="7" w:tplc="04090003" w:tentative="1">
      <w:start w:val="1"/>
      <w:numFmt w:val="bullet"/>
      <w:lvlText w:val="o"/>
      <w:lvlJc w:val="left"/>
      <w:pPr>
        <w:ind w:left="6358" w:hanging="360"/>
      </w:pPr>
      <w:rPr>
        <w:rFonts w:ascii="Courier New" w:hAnsi="Courier New" w:cs="Courier New" w:hint="default"/>
      </w:rPr>
    </w:lvl>
    <w:lvl w:ilvl="8" w:tplc="04090005" w:tentative="1">
      <w:start w:val="1"/>
      <w:numFmt w:val="bullet"/>
      <w:lvlText w:val=""/>
      <w:lvlJc w:val="left"/>
      <w:pPr>
        <w:ind w:left="7078" w:hanging="360"/>
      </w:pPr>
      <w:rPr>
        <w:rFonts w:ascii="Wingdings" w:hAnsi="Wingdings" w:hint="default"/>
      </w:rPr>
    </w:lvl>
  </w:abstractNum>
  <w:abstractNum w:abstractNumId="21">
    <w:nsid w:val="50CD0152"/>
    <w:multiLevelType w:val="multilevel"/>
    <w:tmpl w:val="442CC75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lowerLetter"/>
      <w:lvlText w:val="%3)"/>
      <w:lvlJc w:val="left"/>
      <w:pPr>
        <w:tabs>
          <w:tab w:val="num" w:pos="360"/>
        </w:tabs>
        <w:ind w:left="360" w:hanging="36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525C5579"/>
    <w:multiLevelType w:val="hybridMultilevel"/>
    <w:tmpl w:val="A55EB2AA"/>
    <w:lvl w:ilvl="0" w:tplc="0082D09C">
      <w:start w:val="1"/>
      <w:numFmt w:val="bullet"/>
      <w:lvlText w:val=""/>
      <w:lvlJc w:val="left"/>
      <w:pPr>
        <w:ind w:left="540" w:hanging="360"/>
      </w:pPr>
      <w:rPr>
        <w:rFonts w:ascii="Symbol" w:hAnsi="Symbol" w:hint="default"/>
        <w:b/>
        <w:i w:val="0"/>
        <w:spacing w:val="0"/>
        <w:kern w:val="0"/>
        <w:position w:val="0"/>
        <w:u w:val="none"/>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3">
    <w:nsid w:val="573A05FE"/>
    <w:multiLevelType w:val="multilevel"/>
    <w:tmpl w:val="F12842C8"/>
    <w:styleLink w:val="CurrentList1"/>
    <w:lvl w:ilvl="0">
      <w:start w:val="1"/>
      <w:numFmt w:val="none"/>
      <w:lvlText w:val="2.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62A812BE"/>
    <w:multiLevelType w:val="hybridMultilevel"/>
    <w:tmpl w:val="4DBA647E"/>
    <w:lvl w:ilvl="0" w:tplc="5E9619D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2DD00E5"/>
    <w:multiLevelType w:val="hybridMultilevel"/>
    <w:tmpl w:val="21F40140"/>
    <w:lvl w:ilvl="0" w:tplc="96AE02F8">
      <w:numFmt w:val="bullet"/>
      <w:lvlText w:val="-"/>
      <w:lvlJc w:val="left"/>
      <w:pPr>
        <w:ind w:left="720" w:hanging="360"/>
      </w:pPr>
      <w:rPr>
        <w:rFonts w:ascii=".VnTime" w:eastAsia="Times New Roman" w:hAnsi=".VnTime"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C717F36"/>
    <w:multiLevelType w:val="hybridMultilevel"/>
    <w:tmpl w:val="18CCCAEC"/>
    <w:lvl w:ilvl="0" w:tplc="0082D09C">
      <w:start w:val="1"/>
      <w:numFmt w:val="bullet"/>
      <w:lvlText w:val=""/>
      <w:lvlJc w:val="left"/>
      <w:pPr>
        <w:ind w:left="720" w:hanging="360"/>
      </w:pPr>
      <w:rPr>
        <w:rFonts w:ascii="Symbol" w:hAnsi="Symbol" w:hint="default"/>
        <w:b/>
        <w:i w:val="0"/>
        <w:strike w:val="0"/>
        <w:dstrike w:val="0"/>
        <w:spacing w:val="0"/>
        <w:kern w:val="0"/>
        <w:position w:val="0"/>
        <w:u w:val="none"/>
        <w:effect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ED2394F"/>
    <w:multiLevelType w:val="multilevel"/>
    <w:tmpl w:val="3BDE3228"/>
    <w:lvl w:ilvl="0">
      <w:start w:val="1"/>
      <w:numFmt w:val="decimal"/>
      <w:lvlText w:val="%1"/>
      <w:lvlJc w:val="left"/>
      <w:pPr>
        <w:tabs>
          <w:tab w:val="num" w:pos="680"/>
        </w:tabs>
        <w:ind w:left="624" w:hanging="62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700D053C"/>
    <w:multiLevelType w:val="hybridMultilevel"/>
    <w:tmpl w:val="EFF41F90"/>
    <w:lvl w:ilvl="0" w:tplc="0082D09C">
      <w:start w:val="1"/>
      <w:numFmt w:val="bullet"/>
      <w:lvlText w:val=""/>
      <w:lvlJc w:val="left"/>
      <w:pPr>
        <w:ind w:left="720" w:hanging="360"/>
      </w:pPr>
      <w:rPr>
        <w:rFonts w:ascii="Symbol" w:hAnsi="Symbol" w:hint="default"/>
        <w:b/>
        <w:i w:val="0"/>
        <w:strike w:val="0"/>
        <w:dstrike w:val="0"/>
        <w:spacing w:val="0"/>
        <w:kern w:val="0"/>
        <w:position w:val="0"/>
        <w:u w:val="none"/>
        <w:effect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073461C"/>
    <w:multiLevelType w:val="multilevel"/>
    <w:tmpl w:val="243A3174"/>
    <w:lvl w:ilvl="0">
      <w:start w:val="1"/>
      <w:numFmt w:val="decimal"/>
      <w:lvlText w:val="%1."/>
      <w:lvlJc w:val="left"/>
      <w:pPr>
        <w:ind w:left="720" w:hanging="360"/>
      </w:pPr>
      <w:rPr>
        <w:rFonts w:hint="default"/>
      </w:rPr>
    </w:lvl>
    <w:lvl w:ilvl="1">
      <w:start w:val="7"/>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nsid w:val="72CB1AA5"/>
    <w:multiLevelType w:val="hybridMultilevel"/>
    <w:tmpl w:val="78B8D0DE"/>
    <w:lvl w:ilvl="0" w:tplc="0B9A795E">
      <w:start w:val="3"/>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75B01F8A"/>
    <w:multiLevelType w:val="hybridMultilevel"/>
    <w:tmpl w:val="540CDBCC"/>
    <w:lvl w:ilvl="0" w:tplc="96AE02F8">
      <w:numFmt w:val="bullet"/>
      <w:lvlText w:val="-"/>
      <w:lvlJc w:val="left"/>
      <w:pPr>
        <w:ind w:left="1440" w:hanging="360"/>
      </w:pPr>
      <w:rPr>
        <w:rFonts w:ascii=".VnTime" w:eastAsia="Times New Roman" w:hAnsi=".VnTime"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7BB5230D"/>
    <w:multiLevelType w:val="hybridMultilevel"/>
    <w:tmpl w:val="B7746916"/>
    <w:lvl w:ilvl="0" w:tplc="0082D09C">
      <w:start w:val="1"/>
      <w:numFmt w:val="bullet"/>
      <w:lvlText w:val=""/>
      <w:lvlJc w:val="left"/>
      <w:pPr>
        <w:ind w:left="720" w:hanging="360"/>
      </w:pPr>
      <w:rPr>
        <w:rFonts w:ascii="Symbol" w:hAnsi="Symbol" w:hint="default"/>
        <w:b/>
        <w:i w:val="0"/>
        <w:strike w:val="0"/>
        <w:dstrike w:val="0"/>
        <w:spacing w:val="0"/>
        <w:kern w:val="0"/>
        <w:position w:val="0"/>
        <w:u w:val="none"/>
        <w:effect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E5F4937"/>
    <w:multiLevelType w:val="hybridMultilevel"/>
    <w:tmpl w:val="B932634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23"/>
  </w:num>
  <w:num w:numId="3">
    <w:abstractNumId w:val="24"/>
  </w:num>
  <w:num w:numId="4">
    <w:abstractNumId w:val="31"/>
  </w:num>
  <w:num w:numId="5">
    <w:abstractNumId w:val="25"/>
  </w:num>
  <w:num w:numId="6">
    <w:abstractNumId w:val="14"/>
  </w:num>
  <w:num w:numId="7">
    <w:abstractNumId w:val="1"/>
  </w:num>
  <w:num w:numId="8">
    <w:abstractNumId w:val="11"/>
  </w:num>
  <w:num w:numId="9">
    <w:abstractNumId w:val="8"/>
  </w:num>
  <w:num w:numId="10">
    <w:abstractNumId w:val="33"/>
  </w:num>
  <w:num w:numId="11">
    <w:abstractNumId w:val="18"/>
  </w:num>
  <w:num w:numId="12">
    <w:abstractNumId w:val="20"/>
  </w:num>
  <w:num w:numId="13">
    <w:abstractNumId w:val="29"/>
  </w:num>
  <w:num w:numId="14">
    <w:abstractNumId w:val="22"/>
  </w:num>
  <w:num w:numId="15">
    <w:abstractNumId w:val="9"/>
  </w:num>
  <w:num w:numId="16">
    <w:abstractNumId w:val="26"/>
  </w:num>
  <w:num w:numId="17">
    <w:abstractNumId w:val="4"/>
  </w:num>
  <w:num w:numId="18">
    <w:abstractNumId w:val="32"/>
  </w:num>
  <w:num w:numId="19">
    <w:abstractNumId w:val="28"/>
  </w:num>
  <w:num w:numId="20">
    <w:abstractNumId w:val="10"/>
  </w:num>
  <w:num w:numId="21">
    <w:abstractNumId w:val="30"/>
  </w:num>
  <w:num w:numId="2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2"/>
  </w:num>
  <w:num w:numId="26">
    <w:abstractNumId w:val="19"/>
  </w:num>
  <w:num w:numId="27">
    <w:abstractNumId w:val="0"/>
  </w:num>
  <w:num w:numId="28">
    <w:abstractNumId w:val="17"/>
  </w:num>
  <w:num w:numId="29">
    <w:abstractNumId w:val="12"/>
  </w:num>
  <w:num w:numId="30">
    <w:abstractNumId w:val="27"/>
  </w:num>
  <w:num w:numId="31">
    <w:abstractNumId w:val="13"/>
  </w:num>
  <w:num w:numId="32">
    <w:abstractNumId w:val="7"/>
  </w:num>
  <w:num w:numId="33">
    <w:abstractNumId w:val="16"/>
  </w:num>
  <w:num w:numId="34">
    <w:abstractNumId w:val="15"/>
  </w:num>
  <w:num w:numId="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1615"/>
    <w:rsid w:val="000A49E3"/>
    <w:rsid w:val="000A51A6"/>
    <w:rsid w:val="00113BC4"/>
    <w:rsid w:val="00161BA0"/>
    <w:rsid w:val="001E5BC7"/>
    <w:rsid w:val="00204652"/>
    <w:rsid w:val="00212046"/>
    <w:rsid w:val="002251BC"/>
    <w:rsid w:val="00392DCC"/>
    <w:rsid w:val="00542C67"/>
    <w:rsid w:val="00554205"/>
    <w:rsid w:val="005B09C8"/>
    <w:rsid w:val="00623D23"/>
    <w:rsid w:val="00691537"/>
    <w:rsid w:val="006C0147"/>
    <w:rsid w:val="006D259E"/>
    <w:rsid w:val="006D6E98"/>
    <w:rsid w:val="00754970"/>
    <w:rsid w:val="007B562C"/>
    <w:rsid w:val="00813D3D"/>
    <w:rsid w:val="008624FE"/>
    <w:rsid w:val="008A0A86"/>
    <w:rsid w:val="00941615"/>
    <w:rsid w:val="009A343B"/>
    <w:rsid w:val="009F60D7"/>
    <w:rsid w:val="00B069DB"/>
    <w:rsid w:val="00B128CD"/>
    <w:rsid w:val="00B21472"/>
    <w:rsid w:val="00B742AB"/>
    <w:rsid w:val="00BB01CF"/>
    <w:rsid w:val="00C14BB8"/>
    <w:rsid w:val="00C471A6"/>
    <w:rsid w:val="00C9377E"/>
    <w:rsid w:val="00CC5F01"/>
    <w:rsid w:val="00D3603E"/>
    <w:rsid w:val="00D47A53"/>
    <w:rsid w:val="00DA1938"/>
    <w:rsid w:val="00DA7C40"/>
    <w:rsid w:val="00DC7EE8"/>
    <w:rsid w:val="00DF0AAB"/>
    <w:rsid w:val="00F13E18"/>
    <w:rsid w:val="00FA63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hAnsi="Times New Roman"/>
      <w:sz w:val="28"/>
    </w:rPr>
  </w:style>
  <w:style w:type="paragraph" w:styleId="Heading1">
    <w:name w:val="heading 1"/>
    <w:basedOn w:val="Normal"/>
    <w:next w:val="Normal"/>
    <w:link w:val="Heading1Char"/>
    <w:qFormat/>
    <w:pPr>
      <w:keepNext/>
      <w:keepLines/>
      <w:spacing w:after="0" w:line="360" w:lineRule="auto"/>
      <w:outlineLvl w:val="0"/>
    </w:pPr>
    <w:rPr>
      <w:rFonts w:eastAsia="Times New Roman"/>
      <w:b/>
      <w:bCs/>
      <w:szCs w:val="28"/>
    </w:rPr>
  </w:style>
  <w:style w:type="paragraph" w:styleId="Heading2">
    <w:name w:val="heading 2"/>
    <w:basedOn w:val="Normal"/>
    <w:next w:val="Normal"/>
    <w:link w:val="Heading2Char1"/>
    <w:qFormat/>
    <w:pPr>
      <w:keepNext/>
      <w:spacing w:after="0" w:line="360" w:lineRule="auto"/>
      <w:outlineLvl w:val="1"/>
    </w:pPr>
    <w:rPr>
      <w:rFonts w:eastAsia="Times New Roman"/>
      <w:b/>
      <w:bCs/>
      <w:szCs w:val="24"/>
    </w:rPr>
  </w:style>
  <w:style w:type="paragraph" w:styleId="Heading3">
    <w:name w:val="heading 3"/>
    <w:basedOn w:val="Normal"/>
    <w:next w:val="Normal"/>
    <w:link w:val="Heading3Char"/>
    <w:unhideWhenUsed/>
    <w:qFormat/>
    <w:pPr>
      <w:keepNext/>
      <w:keepLines/>
      <w:spacing w:after="0" w:line="360" w:lineRule="auto"/>
      <w:outlineLvl w:val="2"/>
    </w:pPr>
    <w:rPr>
      <w:rFonts w:eastAsia="Times New Roman"/>
      <w:b/>
      <w:bCs/>
    </w:rPr>
  </w:style>
  <w:style w:type="paragraph" w:styleId="Heading4">
    <w:name w:val="heading 4"/>
    <w:aliases w:val="Hình"/>
    <w:basedOn w:val="Normal"/>
    <w:next w:val="Normal"/>
    <w:link w:val="Heading4Char"/>
    <w:unhideWhenUsed/>
    <w:qFormat/>
    <w:pPr>
      <w:keepNext/>
      <w:spacing w:after="0" w:line="360" w:lineRule="auto"/>
      <w:jc w:val="center"/>
      <w:outlineLvl w:val="3"/>
    </w:pPr>
    <w:rPr>
      <w:rFonts w:eastAsia="Times New Roman"/>
      <w:b/>
      <w:bCs/>
      <w:sz w:val="26"/>
      <w:szCs w:val="28"/>
    </w:rPr>
  </w:style>
  <w:style w:type="paragraph" w:styleId="Heading5">
    <w:name w:val="heading 5"/>
    <w:aliases w:val="Bảng"/>
    <w:basedOn w:val="Normal"/>
    <w:next w:val="Normal"/>
    <w:link w:val="Heading5Char"/>
    <w:unhideWhenUsed/>
    <w:qFormat/>
    <w:pPr>
      <w:spacing w:after="0" w:line="360" w:lineRule="auto"/>
      <w:outlineLvl w:val="4"/>
    </w:pPr>
    <w:rPr>
      <w:rFonts w:eastAsia="Times New Roman"/>
      <w:b/>
      <w:bCs/>
      <w:iCs/>
      <w:sz w:val="26"/>
      <w:szCs w:val="26"/>
    </w:rPr>
  </w:style>
  <w:style w:type="paragraph" w:styleId="Heading6">
    <w:name w:val="heading 6"/>
    <w:basedOn w:val="Normal"/>
    <w:next w:val="Normal"/>
    <w:link w:val="Heading6Char"/>
    <w:qFormat/>
    <w:pPr>
      <w:keepNext/>
      <w:tabs>
        <w:tab w:val="num" w:pos="1152"/>
      </w:tabs>
      <w:spacing w:after="0" w:line="240" w:lineRule="auto"/>
      <w:ind w:left="1152" w:hanging="1152"/>
      <w:jc w:val="both"/>
      <w:outlineLvl w:val="5"/>
    </w:pPr>
    <w:rPr>
      <w:rFonts w:ascii=".VnAvant" w:eastAsia="Times New Roman" w:hAnsi=".VnAvant" w:cs="Times New Roman"/>
      <w:b/>
      <w:sz w:val="24"/>
      <w:szCs w:val="20"/>
    </w:rPr>
  </w:style>
  <w:style w:type="paragraph" w:styleId="Heading7">
    <w:name w:val="heading 7"/>
    <w:basedOn w:val="Normal"/>
    <w:next w:val="Normal"/>
    <w:link w:val="Heading7Char"/>
    <w:qFormat/>
    <w:pPr>
      <w:tabs>
        <w:tab w:val="num" w:pos="1296"/>
      </w:tabs>
      <w:spacing w:before="240" w:after="60" w:line="240" w:lineRule="auto"/>
      <w:ind w:left="1296" w:hanging="1296"/>
      <w:outlineLvl w:val="6"/>
    </w:pPr>
    <w:rPr>
      <w:rFonts w:eastAsia="Times New Roman" w:cs="Times New Roman"/>
      <w:sz w:val="24"/>
      <w:szCs w:val="24"/>
    </w:rPr>
  </w:style>
  <w:style w:type="paragraph" w:styleId="Heading8">
    <w:name w:val="heading 8"/>
    <w:basedOn w:val="Normal"/>
    <w:next w:val="Normal"/>
    <w:link w:val="Heading8Char"/>
    <w:qFormat/>
    <w:pPr>
      <w:keepNext/>
      <w:tabs>
        <w:tab w:val="num" w:pos="1440"/>
      </w:tabs>
      <w:spacing w:after="0" w:line="240" w:lineRule="auto"/>
      <w:ind w:left="1440" w:hanging="1440"/>
      <w:outlineLvl w:val="7"/>
    </w:pPr>
    <w:rPr>
      <w:rFonts w:ascii=".VnTime" w:eastAsia="Times New Roman" w:hAnsi=".VnTime" w:cs="Times New Roman"/>
      <w:szCs w:val="20"/>
    </w:rPr>
  </w:style>
  <w:style w:type="paragraph" w:styleId="Heading9">
    <w:name w:val="heading 9"/>
    <w:basedOn w:val="Normal"/>
    <w:next w:val="Normal"/>
    <w:link w:val="Heading9Char"/>
    <w:qFormat/>
    <w:pPr>
      <w:keepNext/>
      <w:tabs>
        <w:tab w:val="num" w:pos="1584"/>
      </w:tabs>
      <w:spacing w:after="0" w:line="240" w:lineRule="auto"/>
      <w:ind w:left="1584" w:hanging="1584"/>
      <w:jc w:val="center"/>
      <w:outlineLvl w:val="8"/>
    </w:pPr>
    <w:rPr>
      <w:rFonts w:ascii=".VnTime" w:eastAsia="Times New Roman" w:hAnsi=".VnTime" w:cs="Times New Roman"/>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ình Char"/>
    <w:link w:val="Heading4"/>
    <w:uiPriority w:val="9"/>
    <w:rPr>
      <w:rFonts w:eastAsia="Times New Roman"/>
      <w:b/>
      <w:bCs/>
      <w:sz w:val="26"/>
      <w:szCs w:val="28"/>
    </w:rPr>
  </w:style>
  <w:style w:type="character" w:customStyle="1" w:styleId="Heading1Char">
    <w:name w:val="Heading 1 Char"/>
    <w:link w:val="Heading1"/>
    <w:rPr>
      <w:rFonts w:ascii="Times New Roman" w:eastAsia="Times New Roman" w:hAnsi="Times New Roman"/>
      <w:b/>
      <w:bCs/>
      <w:sz w:val="28"/>
      <w:szCs w:val="28"/>
    </w:rPr>
  </w:style>
  <w:style w:type="character" w:customStyle="1" w:styleId="Heading2Char">
    <w:name w:val="Heading 2 Char"/>
    <w:basedOn w:val="DefaultParagraphFont"/>
    <w:uiPriority w:val="9"/>
    <w:semiHidden/>
    <w:rPr>
      <w:rFonts w:asciiTheme="majorHAnsi" w:eastAsiaTheme="majorEastAsia" w:hAnsiTheme="majorHAnsi" w:cstheme="majorBidi"/>
      <w:color w:val="2E74B5" w:themeColor="accent1" w:themeShade="BF"/>
      <w:sz w:val="26"/>
      <w:szCs w:val="26"/>
    </w:rPr>
  </w:style>
  <w:style w:type="character" w:customStyle="1" w:styleId="Heading2Char1">
    <w:name w:val="Heading 2 Char1"/>
    <w:link w:val="Heading2"/>
    <w:locked/>
    <w:rPr>
      <w:rFonts w:ascii="Times New Roman" w:eastAsia="Times New Roman" w:hAnsi="Times New Roman"/>
      <w:b/>
      <w:bCs/>
      <w:sz w:val="28"/>
      <w:szCs w:val="24"/>
    </w:rPr>
  </w:style>
  <w:style w:type="character" w:customStyle="1" w:styleId="Heading3Char">
    <w:name w:val="Heading 3 Char"/>
    <w:link w:val="Heading3"/>
    <w:rPr>
      <w:rFonts w:ascii="Times New Roman" w:eastAsia="Times New Roman" w:hAnsi="Times New Roman"/>
      <w:b/>
      <w:bCs/>
      <w:sz w:val="28"/>
    </w:rPr>
  </w:style>
  <w:style w:type="character" w:customStyle="1" w:styleId="Heading5Char">
    <w:name w:val="Heading 5 Char"/>
    <w:aliases w:val="Bảng Char"/>
    <w:link w:val="Heading5"/>
    <w:uiPriority w:val="9"/>
    <w:rPr>
      <w:rFonts w:eastAsia="Times New Roman"/>
      <w:b/>
      <w:bCs/>
      <w:iCs/>
      <w:sz w:val="26"/>
      <w:szCs w:val="26"/>
    </w:rPr>
  </w:style>
  <w:style w:type="character" w:customStyle="1" w:styleId="Heading6Char">
    <w:name w:val="Heading 6 Char"/>
    <w:basedOn w:val="DefaultParagraphFont"/>
    <w:link w:val="Heading6"/>
    <w:rPr>
      <w:rFonts w:ascii=".VnAvant" w:eastAsia="Times New Roman" w:hAnsi=".VnAvant" w:cs="Times New Roman"/>
      <w:b/>
      <w:sz w:val="24"/>
      <w:szCs w:val="20"/>
    </w:rPr>
  </w:style>
  <w:style w:type="character" w:customStyle="1" w:styleId="Heading7Char">
    <w:name w:val="Heading 7 Char"/>
    <w:basedOn w:val="DefaultParagraphFont"/>
    <w:link w:val="Heading7"/>
    <w:rPr>
      <w:rFonts w:ascii="Times New Roman" w:eastAsia="Times New Roman" w:hAnsi="Times New Roman" w:cs="Times New Roman"/>
      <w:sz w:val="24"/>
      <w:szCs w:val="24"/>
    </w:rPr>
  </w:style>
  <w:style w:type="character" w:customStyle="1" w:styleId="Heading8Char">
    <w:name w:val="Heading 8 Char"/>
    <w:basedOn w:val="DefaultParagraphFont"/>
    <w:link w:val="Heading8"/>
    <w:rPr>
      <w:rFonts w:ascii=".VnTime" w:eastAsia="Times New Roman" w:hAnsi=".VnTime" w:cs="Times New Roman"/>
      <w:sz w:val="28"/>
      <w:szCs w:val="20"/>
    </w:rPr>
  </w:style>
  <w:style w:type="character" w:customStyle="1" w:styleId="Heading9Char">
    <w:name w:val="Heading 9 Char"/>
    <w:basedOn w:val="DefaultParagraphFont"/>
    <w:link w:val="Heading9"/>
    <w:rPr>
      <w:rFonts w:ascii=".VnTime" w:eastAsia="Times New Roman" w:hAnsi=".VnTime" w:cs="Times New Roman"/>
      <w:b/>
      <w:sz w:val="28"/>
      <w:szCs w:val="20"/>
    </w:rPr>
  </w:style>
  <w:style w:type="numbering" w:customStyle="1" w:styleId="NoList1">
    <w:name w:val="No List1"/>
    <w:next w:val="NoList"/>
    <w:semiHidden/>
  </w:style>
  <w:style w:type="table" w:styleId="TableGrid">
    <w:name w:val="Table Grid"/>
    <w:basedOn w:val="TableNormal"/>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paragraph" w:styleId="BodyText">
    <w:name w:val="Body Text"/>
    <w:basedOn w:val="Normal"/>
    <w:link w:val="BodyTextChar"/>
    <w:pPr>
      <w:spacing w:after="0" w:line="240" w:lineRule="auto"/>
      <w:jc w:val="both"/>
    </w:pPr>
    <w:rPr>
      <w:rFonts w:ascii=".VnTime" w:eastAsia="Times New Roman" w:hAnsi=".VnTime" w:cs="Times New Roman"/>
      <w:szCs w:val="20"/>
    </w:rPr>
  </w:style>
  <w:style w:type="character" w:customStyle="1" w:styleId="BodyTextChar">
    <w:name w:val="Body Text Char"/>
    <w:basedOn w:val="DefaultParagraphFont"/>
    <w:link w:val="BodyText"/>
    <w:rPr>
      <w:rFonts w:ascii=".VnTime" w:eastAsia="Times New Roman" w:hAnsi=".VnTime" w:cs="Times New Roman"/>
      <w:sz w:val="28"/>
      <w:szCs w:val="20"/>
    </w:rPr>
  </w:style>
  <w:style w:type="paragraph" w:styleId="BodyText2">
    <w:name w:val="Body Text 2"/>
    <w:basedOn w:val="Normal"/>
    <w:link w:val="BodyText2Char"/>
    <w:pPr>
      <w:spacing w:after="0" w:line="240" w:lineRule="auto"/>
    </w:pPr>
    <w:rPr>
      <w:rFonts w:ascii=".VnTime" w:eastAsia="Times New Roman" w:hAnsi=".VnTime" w:cs="Times New Roman"/>
      <w:szCs w:val="20"/>
    </w:rPr>
  </w:style>
  <w:style w:type="character" w:customStyle="1" w:styleId="BodyText2Char">
    <w:name w:val="Body Text 2 Char"/>
    <w:basedOn w:val="DefaultParagraphFont"/>
    <w:link w:val="BodyText2"/>
    <w:rPr>
      <w:rFonts w:ascii=".VnTime" w:eastAsia="Times New Roman" w:hAnsi=".VnTime" w:cs="Times New Roman"/>
      <w:sz w:val="28"/>
      <w:szCs w:val="20"/>
    </w:rPr>
  </w:style>
  <w:style w:type="paragraph" w:styleId="BodyTextIndent">
    <w:name w:val="Body Text Indent"/>
    <w:basedOn w:val="Normal"/>
    <w:link w:val="BodyTextIndentChar"/>
    <w:pPr>
      <w:spacing w:after="120" w:line="240" w:lineRule="auto"/>
      <w:ind w:left="360"/>
    </w:pPr>
    <w:rPr>
      <w:rFonts w:ascii=".VnTime" w:eastAsia="Times New Roman" w:hAnsi=".VnTime" w:cs="Times New Roman"/>
      <w:szCs w:val="28"/>
    </w:rPr>
  </w:style>
  <w:style w:type="character" w:customStyle="1" w:styleId="BodyTextIndentChar">
    <w:name w:val="Body Text Indent Char"/>
    <w:basedOn w:val="DefaultParagraphFont"/>
    <w:link w:val="BodyTextIndent"/>
    <w:rPr>
      <w:rFonts w:ascii=".VnTime" w:eastAsia="Times New Roman" w:hAnsi=".VnTime" w:cs="Times New Roman"/>
      <w:sz w:val="28"/>
      <w:szCs w:val="28"/>
    </w:rPr>
  </w:style>
  <w:style w:type="paragraph" w:styleId="Header">
    <w:name w:val="header"/>
    <w:basedOn w:val="Normal"/>
    <w:link w:val="HeaderChar"/>
    <w:uiPriority w:val="99"/>
    <w:pPr>
      <w:tabs>
        <w:tab w:val="center" w:pos="4320"/>
        <w:tab w:val="right" w:pos="8640"/>
      </w:tabs>
      <w:spacing w:after="0" w:line="240" w:lineRule="auto"/>
    </w:pPr>
    <w:rPr>
      <w:rFonts w:eastAsia="Times New Roman" w:cs="Times New Roman"/>
      <w:sz w:val="24"/>
      <w:szCs w:val="24"/>
    </w:rPr>
  </w:style>
  <w:style w:type="character" w:customStyle="1" w:styleId="HeaderChar">
    <w:name w:val="Header Char"/>
    <w:basedOn w:val="DefaultParagraphFont"/>
    <w:link w:val="Header"/>
    <w:uiPriority w:val="99"/>
    <w:rPr>
      <w:rFonts w:ascii="Times New Roman" w:eastAsia="Times New Roman" w:hAnsi="Times New Roman" w:cs="Times New Roman"/>
      <w:sz w:val="24"/>
      <w:szCs w:val="24"/>
    </w:rPr>
  </w:style>
  <w:style w:type="paragraph" w:styleId="Footer">
    <w:name w:val="footer"/>
    <w:basedOn w:val="Normal"/>
    <w:link w:val="FooterChar"/>
    <w:pPr>
      <w:tabs>
        <w:tab w:val="center" w:pos="4320"/>
        <w:tab w:val="right" w:pos="8640"/>
      </w:tabs>
      <w:spacing w:after="0" w:line="240" w:lineRule="auto"/>
    </w:pPr>
    <w:rPr>
      <w:rFonts w:eastAsia="Times New Roman" w:cs="Times New Roman"/>
      <w:sz w:val="24"/>
      <w:szCs w:val="24"/>
    </w:rPr>
  </w:style>
  <w:style w:type="character" w:customStyle="1" w:styleId="FooterChar">
    <w:name w:val="Footer Char"/>
    <w:basedOn w:val="DefaultParagraphFont"/>
    <w:link w:val="Footer"/>
    <w:rPr>
      <w:rFonts w:ascii="Times New Roman" w:eastAsia="Times New Roman" w:hAnsi="Times New Roman" w:cs="Times New Roman"/>
      <w:sz w:val="24"/>
      <w:szCs w:val="24"/>
    </w:rPr>
  </w:style>
  <w:style w:type="character" w:styleId="PageNumber">
    <w:name w:val="page number"/>
    <w:basedOn w:val="DefaultParagraphFont"/>
  </w:style>
  <w:style w:type="paragraph" w:customStyle="1" w:styleId="Bulleted">
    <w:name w:val="Bulleted"/>
    <w:basedOn w:val="Normal"/>
    <w:pPr>
      <w:tabs>
        <w:tab w:val="num" w:pos="900"/>
      </w:tabs>
      <w:spacing w:after="0" w:line="240" w:lineRule="auto"/>
      <w:ind w:left="900" w:hanging="360"/>
    </w:pPr>
    <w:rPr>
      <w:rFonts w:eastAsia="Times New Roman" w:cs="Times New Roman"/>
      <w:noProof/>
      <w:szCs w:val="24"/>
    </w:rPr>
  </w:style>
  <w:style w:type="character" w:styleId="Hyperlink">
    <w:name w:val="Hyperlink"/>
    <w:uiPriority w:val="99"/>
    <w:rPr>
      <w:color w:val="0000FF"/>
      <w:u w:val="single"/>
    </w:rPr>
  </w:style>
  <w:style w:type="paragraph" w:styleId="FootnoteText">
    <w:name w:val="footnote text"/>
    <w:basedOn w:val="Normal"/>
    <w:link w:val="FootnoteTextChar"/>
    <w:semiHidden/>
    <w:pPr>
      <w:spacing w:after="0" w:line="240" w:lineRule="auto"/>
    </w:pPr>
    <w:rPr>
      <w:rFonts w:eastAsia="Times New Roman" w:cs="Times New Roman"/>
      <w:sz w:val="20"/>
      <w:szCs w:val="20"/>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20"/>
      <w:szCs w:val="20"/>
    </w:rPr>
  </w:style>
  <w:style w:type="character" w:styleId="FootnoteReference">
    <w:name w:val="footnote reference"/>
    <w:semiHidden/>
    <w:rPr>
      <w:vertAlign w:val="superscript"/>
    </w:rPr>
  </w:style>
  <w:style w:type="paragraph" w:styleId="BodyTextIndent2">
    <w:name w:val="Body Text Indent 2"/>
    <w:basedOn w:val="Normal"/>
    <w:link w:val="BodyTextIndent2Char"/>
    <w:pPr>
      <w:spacing w:after="0" w:line="240" w:lineRule="auto"/>
      <w:ind w:left="720"/>
      <w:jc w:val="both"/>
    </w:pPr>
    <w:rPr>
      <w:rFonts w:ascii=".VnTime" w:eastAsia="Times New Roman" w:hAnsi=".VnTime" w:cs="Times New Roman"/>
      <w:szCs w:val="20"/>
    </w:rPr>
  </w:style>
  <w:style w:type="character" w:customStyle="1" w:styleId="BodyTextIndent2Char">
    <w:name w:val="Body Text Indent 2 Char"/>
    <w:basedOn w:val="DefaultParagraphFont"/>
    <w:link w:val="BodyTextIndent2"/>
    <w:rPr>
      <w:rFonts w:ascii=".VnTime" w:eastAsia="Times New Roman" w:hAnsi=".VnTime" w:cs="Times New Roman"/>
      <w:sz w:val="28"/>
      <w:szCs w:val="20"/>
    </w:rPr>
  </w:style>
  <w:style w:type="numbering" w:customStyle="1" w:styleId="CurrentList1">
    <w:name w:val="Current List1"/>
    <w:pPr>
      <w:numPr>
        <w:numId w:val="2"/>
      </w:numPr>
    </w:pPr>
  </w:style>
  <w:style w:type="paragraph" w:styleId="NormalWeb">
    <w:name w:val="Normal (Web)"/>
    <w:basedOn w:val="Normal"/>
    <w:link w:val="NormalWebChar"/>
    <w:uiPriority w:val="99"/>
    <w:unhideWhenUsed/>
    <w:pPr>
      <w:spacing w:before="100" w:beforeAutospacing="1" w:after="100" w:afterAutospacing="1" w:line="240" w:lineRule="auto"/>
    </w:pPr>
    <w:rPr>
      <w:rFonts w:eastAsia="Times New Roman" w:cs="Times New Roman"/>
      <w:sz w:val="24"/>
      <w:szCs w:val="24"/>
    </w:rPr>
  </w:style>
  <w:style w:type="paragraph" w:customStyle="1" w:styleId="CharChar">
    <w:name w:val="Char Char"/>
    <w:basedOn w:val="Normal"/>
    <w:pPr>
      <w:spacing w:line="240" w:lineRule="exact"/>
    </w:pPr>
    <w:rPr>
      <w:rFonts w:ascii="Tahoma" w:eastAsia="PMingLiU" w:hAnsi="Tahoma" w:cs="Times New Roman"/>
      <w:sz w:val="20"/>
      <w:szCs w:val="20"/>
    </w:rPr>
  </w:style>
  <w:style w:type="character" w:styleId="FollowedHyperlink">
    <w:name w:val="FollowedHyperlink"/>
    <w:uiPriority w:val="99"/>
    <w:unhideWhenUsed/>
    <w:rPr>
      <w:color w:val="800080"/>
      <w:u w:val="single"/>
    </w:rPr>
  </w:style>
  <w:style w:type="paragraph" w:customStyle="1" w:styleId="xl2870">
    <w:name w:val="xl2870"/>
    <w:basedOn w:val="Normal"/>
    <w:pPr>
      <w:spacing w:before="100" w:beforeAutospacing="1" w:after="100" w:afterAutospacing="1" w:line="240" w:lineRule="auto"/>
    </w:pPr>
    <w:rPr>
      <w:rFonts w:eastAsia="Times New Roman" w:cs="Times New Roman"/>
      <w:sz w:val="24"/>
      <w:szCs w:val="24"/>
    </w:rPr>
  </w:style>
  <w:style w:type="paragraph" w:customStyle="1" w:styleId="xl2871">
    <w:name w:val="xl2871"/>
    <w:basedOn w:val="Normal"/>
    <w:pPr>
      <w:spacing w:before="100" w:beforeAutospacing="1" w:after="100" w:afterAutospacing="1" w:line="240" w:lineRule="auto"/>
    </w:pPr>
    <w:rPr>
      <w:rFonts w:eastAsia="Times New Roman" w:cs="Times New Roman"/>
      <w:sz w:val="24"/>
      <w:szCs w:val="24"/>
    </w:rPr>
  </w:style>
  <w:style w:type="paragraph" w:customStyle="1" w:styleId="xl2872">
    <w:name w:val="xl287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873">
    <w:name w:val="xl2873"/>
    <w:basedOn w:val="Normal"/>
    <w:pPr>
      <w:spacing w:before="100" w:beforeAutospacing="1" w:after="100" w:afterAutospacing="1" w:line="240" w:lineRule="auto"/>
    </w:pPr>
    <w:rPr>
      <w:rFonts w:eastAsia="Times New Roman" w:cs="Times New Roman"/>
      <w:sz w:val="24"/>
      <w:szCs w:val="24"/>
    </w:rPr>
  </w:style>
  <w:style w:type="paragraph" w:customStyle="1" w:styleId="xl2874">
    <w:name w:val="xl2874"/>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875">
    <w:name w:val="xl2875"/>
    <w:basedOn w:val="Normal"/>
    <w:pPr>
      <w:spacing w:before="100" w:beforeAutospacing="1" w:after="100" w:afterAutospacing="1" w:line="240" w:lineRule="auto"/>
    </w:pPr>
    <w:rPr>
      <w:rFonts w:eastAsia="Times New Roman" w:cs="Times New Roman"/>
      <w:b/>
      <w:bCs/>
      <w:sz w:val="24"/>
      <w:szCs w:val="24"/>
    </w:rPr>
  </w:style>
  <w:style w:type="paragraph" w:customStyle="1" w:styleId="xl2876">
    <w:name w:val="xl287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rPr>
  </w:style>
  <w:style w:type="paragraph" w:customStyle="1" w:styleId="xl2877">
    <w:name w:val="xl287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8"/>
    </w:rPr>
  </w:style>
  <w:style w:type="paragraph" w:customStyle="1" w:styleId="xl2878">
    <w:name w:val="xl287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Cs w:val="28"/>
    </w:rPr>
  </w:style>
  <w:style w:type="paragraph" w:customStyle="1" w:styleId="xl2879">
    <w:name w:val="xl287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880">
    <w:name w:val="xl2880"/>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881">
    <w:name w:val="xl288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rPr>
  </w:style>
  <w:style w:type="paragraph" w:customStyle="1" w:styleId="xl2882">
    <w:name w:val="xl288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8"/>
    </w:rPr>
  </w:style>
  <w:style w:type="paragraph" w:customStyle="1" w:styleId="xl2883">
    <w:name w:val="xl2883"/>
    <w:basedOn w:val="Normal"/>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b/>
      <w:bCs/>
      <w:szCs w:val="28"/>
    </w:rPr>
  </w:style>
  <w:style w:type="paragraph" w:customStyle="1" w:styleId="xl2884">
    <w:name w:val="xl2884"/>
    <w:basedOn w:val="Normal"/>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b/>
      <w:bCs/>
      <w:szCs w:val="28"/>
    </w:rPr>
  </w:style>
  <w:style w:type="paragraph" w:customStyle="1" w:styleId="xl2885">
    <w:name w:val="xl2885"/>
    <w:basedOn w:val="Normal"/>
    <w:pPr>
      <w:spacing w:before="100" w:beforeAutospacing="1" w:after="100" w:afterAutospacing="1" w:line="240" w:lineRule="auto"/>
    </w:pPr>
    <w:rPr>
      <w:rFonts w:eastAsia="Times New Roman" w:cs="Times New Roman"/>
      <w:b/>
      <w:bCs/>
      <w:sz w:val="24"/>
      <w:szCs w:val="24"/>
    </w:rPr>
  </w:style>
  <w:style w:type="paragraph" w:customStyle="1" w:styleId="xl2886">
    <w:name w:val="xl2886"/>
    <w:basedOn w:val="Normal"/>
    <w:pPr>
      <w:spacing w:before="100" w:beforeAutospacing="1" w:after="100" w:afterAutospacing="1" w:line="240" w:lineRule="auto"/>
    </w:pPr>
    <w:rPr>
      <w:rFonts w:eastAsia="Times New Roman" w:cs="Times New Roman"/>
      <w:color w:val="FF0000"/>
      <w:sz w:val="24"/>
      <w:szCs w:val="24"/>
    </w:rPr>
  </w:style>
  <w:style w:type="paragraph" w:customStyle="1" w:styleId="xl2887">
    <w:name w:val="xl288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Cs w:val="28"/>
    </w:rPr>
  </w:style>
  <w:style w:type="paragraph" w:customStyle="1" w:styleId="xl2888">
    <w:name w:val="xl288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889">
    <w:name w:val="xl2889"/>
    <w:basedOn w:val="Normal"/>
    <w:pPr>
      <w:spacing w:before="100" w:beforeAutospacing="1" w:after="100" w:afterAutospacing="1" w:line="240" w:lineRule="auto"/>
    </w:pPr>
    <w:rPr>
      <w:rFonts w:eastAsia="Times New Roman" w:cs="Times New Roman"/>
      <w:szCs w:val="28"/>
    </w:rPr>
  </w:style>
  <w:style w:type="paragraph" w:customStyle="1" w:styleId="xl2890">
    <w:name w:val="xl289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rPr>
  </w:style>
  <w:style w:type="paragraph" w:customStyle="1" w:styleId="xl2891">
    <w:name w:val="xl2891"/>
    <w:basedOn w:val="Normal"/>
    <w:pPr>
      <w:spacing w:before="100" w:beforeAutospacing="1" w:after="100" w:afterAutospacing="1" w:line="240" w:lineRule="auto"/>
    </w:pPr>
    <w:rPr>
      <w:rFonts w:eastAsia="Times New Roman" w:cs="Times New Roman"/>
      <w:szCs w:val="28"/>
    </w:rPr>
  </w:style>
  <w:style w:type="paragraph" w:customStyle="1" w:styleId="xl2892">
    <w:name w:val="xl2892"/>
    <w:basedOn w:val="Normal"/>
    <w:pPr>
      <w:spacing w:before="100" w:beforeAutospacing="1" w:after="100" w:afterAutospacing="1" w:line="240" w:lineRule="auto"/>
    </w:pPr>
    <w:rPr>
      <w:rFonts w:eastAsia="Times New Roman" w:cs="Times New Roman"/>
      <w:szCs w:val="28"/>
    </w:rPr>
  </w:style>
  <w:style w:type="paragraph" w:customStyle="1" w:styleId="xl2893">
    <w:name w:val="xl289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894">
    <w:name w:val="xl289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rPr>
  </w:style>
  <w:style w:type="paragraph" w:customStyle="1" w:styleId="xl2895">
    <w:name w:val="xl289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896">
    <w:name w:val="xl289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rPr>
  </w:style>
  <w:style w:type="paragraph" w:customStyle="1" w:styleId="xl2897">
    <w:name w:val="xl289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898">
    <w:name w:val="xl289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rPr>
  </w:style>
  <w:style w:type="paragraph" w:customStyle="1" w:styleId="xl2899">
    <w:name w:val="xl2899"/>
    <w:basedOn w:val="Normal"/>
    <w:pPr>
      <w:spacing w:before="100" w:beforeAutospacing="1" w:after="100" w:afterAutospacing="1" w:line="240" w:lineRule="auto"/>
    </w:pPr>
    <w:rPr>
      <w:rFonts w:eastAsia="Times New Roman" w:cs="Times New Roman"/>
      <w:sz w:val="24"/>
      <w:szCs w:val="24"/>
    </w:rPr>
  </w:style>
  <w:style w:type="paragraph" w:customStyle="1" w:styleId="xl2900">
    <w:name w:val="xl290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01">
    <w:name w:val="xl290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02">
    <w:name w:val="xl290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rPr>
  </w:style>
  <w:style w:type="paragraph" w:customStyle="1" w:styleId="xl2903">
    <w:name w:val="xl290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04">
    <w:name w:val="xl290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Cs w:val="28"/>
    </w:rPr>
  </w:style>
  <w:style w:type="paragraph" w:customStyle="1" w:styleId="xl2905">
    <w:name w:val="xl290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Cs w:val="28"/>
    </w:rPr>
  </w:style>
  <w:style w:type="paragraph" w:customStyle="1" w:styleId="xl2906">
    <w:name w:val="xl2906"/>
    <w:basedOn w:val="Normal"/>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rPr>
  </w:style>
  <w:style w:type="paragraph" w:customStyle="1" w:styleId="xl2907">
    <w:name w:val="xl2907"/>
    <w:basedOn w:val="Normal"/>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08">
    <w:name w:val="xl2908"/>
    <w:basedOn w:val="Normal"/>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09">
    <w:name w:val="xl290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Cs w:val="28"/>
    </w:rPr>
  </w:style>
  <w:style w:type="paragraph" w:customStyle="1" w:styleId="xl2910">
    <w:name w:val="xl291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11">
    <w:name w:val="xl291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Cs w:val="28"/>
    </w:rPr>
  </w:style>
  <w:style w:type="paragraph" w:customStyle="1" w:styleId="xl2912">
    <w:name w:val="xl291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s="Times New Roman"/>
      <w:color w:val="000000"/>
      <w:szCs w:val="28"/>
    </w:rPr>
  </w:style>
  <w:style w:type="paragraph" w:customStyle="1" w:styleId="xl2913">
    <w:name w:val="xl291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s="Times New Roman"/>
      <w:color w:val="000000"/>
      <w:szCs w:val="28"/>
    </w:rPr>
  </w:style>
  <w:style w:type="paragraph" w:customStyle="1" w:styleId="xl2914">
    <w:name w:val="xl291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rPr>
  </w:style>
  <w:style w:type="paragraph" w:customStyle="1" w:styleId="xl2915">
    <w:name w:val="xl291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16">
    <w:name w:val="xl291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17">
    <w:name w:val="xl291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8"/>
    </w:rPr>
  </w:style>
  <w:style w:type="paragraph" w:customStyle="1" w:styleId="xl2918">
    <w:name w:val="xl291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8"/>
    </w:rPr>
  </w:style>
  <w:style w:type="paragraph" w:customStyle="1" w:styleId="xl2919">
    <w:name w:val="xl291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rPr>
  </w:style>
  <w:style w:type="paragraph" w:customStyle="1" w:styleId="xl2920">
    <w:name w:val="xl292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rPr>
  </w:style>
  <w:style w:type="paragraph" w:customStyle="1" w:styleId="xl2921">
    <w:name w:val="xl292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2922">
    <w:name w:val="xl2922"/>
    <w:basedOn w:val="Normal"/>
    <w:pPr>
      <w:spacing w:before="100" w:beforeAutospacing="1" w:after="100" w:afterAutospacing="1" w:line="240" w:lineRule="auto"/>
    </w:pPr>
    <w:rPr>
      <w:rFonts w:eastAsia="Times New Roman" w:cs="Times New Roman"/>
      <w:sz w:val="24"/>
      <w:szCs w:val="24"/>
    </w:rPr>
  </w:style>
  <w:style w:type="paragraph" w:customStyle="1" w:styleId="xl2923">
    <w:name w:val="xl292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rPr>
  </w:style>
  <w:style w:type="paragraph" w:customStyle="1" w:styleId="xl2924">
    <w:name w:val="xl292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925">
    <w:name w:val="xl292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rPr>
  </w:style>
  <w:style w:type="paragraph" w:customStyle="1" w:styleId="xl2926">
    <w:name w:val="xl292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rPr>
  </w:style>
  <w:style w:type="paragraph" w:customStyle="1" w:styleId="xl2927">
    <w:name w:val="xl292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928">
    <w:name w:val="xl292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rPr>
  </w:style>
  <w:style w:type="paragraph" w:customStyle="1" w:styleId="xl2929">
    <w:name w:val="xl292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2930">
    <w:name w:val="xl293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2931">
    <w:name w:val="xl293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2932">
    <w:name w:val="xl2932"/>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933">
    <w:name w:val="xl2933"/>
    <w:basedOn w:val="Normal"/>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934">
    <w:name w:val="xl2934"/>
    <w:basedOn w:val="Normal"/>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935">
    <w:name w:val="xl2935"/>
    <w:basedOn w:val="Normal"/>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2936">
    <w:name w:val="xl2936"/>
    <w:basedOn w:val="Normal"/>
    <w:pPr>
      <w:pBdr>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2937">
    <w:name w:val="xl2937"/>
    <w:basedOn w:val="Normal"/>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2938">
    <w:name w:val="xl2938"/>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939">
    <w:name w:val="xl2939"/>
    <w:basedOn w:val="Normal"/>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940">
    <w:name w:val="xl2940"/>
    <w:basedOn w:val="Normal"/>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941">
    <w:name w:val="xl2941"/>
    <w:basedOn w:val="Normal"/>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2942">
    <w:name w:val="xl2942"/>
    <w:basedOn w:val="Normal"/>
    <w:pPr>
      <w:pBdr>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2943">
    <w:name w:val="xl2943"/>
    <w:basedOn w:val="Normal"/>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2944">
    <w:name w:val="xl294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Cs w:val="28"/>
    </w:rPr>
  </w:style>
  <w:style w:type="paragraph" w:customStyle="1" w:styleId="xl2945">
    <w:name w:val="xl294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Cs w:val="28"/>
    </w:rPr>
  </w:style>
  <w:style w:type="paragraph" w:customStyle="1" w:styleId="xl2946">
    <w:name w:val="xl294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Cs w:val="28"/>
    </w:rPr>
  </w:style>
  <w:style w:type="paragraph" w:customStyle="1" w:styleId="xl2947">
    <w:name w:val="xl2947"/>
    <w:basedOn w:val="Normal"/>
    <w:pPr>
      <w:pBdr>
        <w:top w:val="single" w:sz="4" w:space="0" w:color="auto"/>
        <w:bottom w:val="single" w:sz="4" w:space="0" w:color="auto"/>
      </w:pBdr>
      <w:spacing w:before="100" w:beforeAutospacing="1" w:after="100" w:afterAutospacing="1" w:line="240" w:lineRule="auto"/>
      <w:textAlignment w:val="top"/>
    </w:pPr>
    <w:rPr>
      <w:rFonts w:eastAsia="Times New Roman" w:cs="Times New Roman"/>
      <w:szCs w:val="28"/>
    </w:rPr>
  </w:style>
  <w:style w:type="paragraph" w:customStyle="1" w:styleId="xl2948">
    <w:name w:val="xl2948"/>
    <w:basedOn w:val="Normal"/>
    <w:pPr>
      <w:pBdr>
        <w:top w:val="single" w:sz="4" w:space="0" w:color="auto"/>
        <w:left w:val="single" w:sz="4" w:space="0" w:color="auto"/>
        <w:right w:val="single" w:sz="4" w:space="0" w:color="auto"/>
      </w:pBdr>
      <w:spacing w:before="100" w:beforeAutospacing="1" w:after="100" w:afterAutospacing="1" w:line="240" w:lineRule="auto"/>
      <w:textAlignment w:val="top"/>
    </w:pPr>
    <w:rPr>
      <w:rFonts w:eastAsia="Times New Roman" w:cs="Times New Roman"/>
      <w:szCs w:val="28"/>
    </w:rPr>
  </w:style>
  <w:style w:type="paragraph" w:customStyle="1" w:styleId="xl2949">
    <w:name w:val="xl2949"/>
    <w:basedOn w:val="Normal"/>
    <w:pPr>
      <w:pBdr>
        <w:left w:val="single" w:sz="4" w:space="0" w:color="auto"/>
        <w:right w:val="single" w:sz="4" w:space="0" w:color="auto"/>
      </w:pBdr>
      <w:spacing w:before="100" w:beforeAutospacing="1" w:after="100" w:afterAutospacing="1" w:line="240" w:lineRule="auto"/>
      <w:textAlignment w:val="top"/>
    </w:pPr>
    <w:rPr>
      <w:rFonts w:eastAsia="Times New Roman" w:cs="Times New Roman"/>
      <w:szCs w:val="28"/>
    </w:rPr>
  </w:style>
  <w:style w:type="paragraph" w:customStyle="1" w:styleId="xl2950">
    <w:name w:val="xl2950"/>
    <w:basedOn w:val="Normal"/>
    <w:pPr>
      <w:pBdr>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Cs w:val="28"/>
    </w:rPr>
  </w:style>
  <w:style w:type="paragraph" w:customStyle="1" w:styleId="xl2951">
    <w:name w:val="xl2951"/>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52">
    <w:name w:val="xl2952"/>
    <w:basedOn w:val="Normal"/>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53">
    <w:name w:val="xl2953"/>
    <w:basedOn w:val="Normal"/>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54">
    <w:name w:val="xl2954"/>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55">
    <w:name w:val="xl2955"/>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56">
    <w:name w:val="xl2956"/>
    <w:basedOn w:val="Normal"/>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57">
    <w:name w:val="xl2957"/>
    <w:basedOn w:val="Normal"/>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font5">
    <w:name w:val="font5"/>
    <w:basedOn w:val="Normal"/>
    <w:pPr>
      <w:spacing w:before="100" w:beforeAutospacing="1" w:after="100" w:afterAutospacing="1" w:line="240" w:lineRule="auto"/>
    </w:pPr>
    <w:rPr>
      <w:rFonts w:eastAsia="Times New Roman" w:cs="Times New Roman"/>
      <w:szCs w:val="28"/>
    </w:rPr>
  </w:style>
  <w:style w:type="paragraph" w:customStyle="1" w:styleId="font6">
    <w:name w:val="font6"/>
    <w:basedOn w:val="Normal"/>
    <w:pPr>
      <w:spacing w:before="100" w:beforeAutospacing="1" w:after="100" w:afterAutospacing="1" w:line="240" w:lineRule="auto"/>
    </w:pPr>
    <w:rPr>
      <w:rFonts w:eastAsia="Times New Roman" w:cs="Times New Roman"/>
      <w:color w:val="000000"/>
      <w:szCs w:val="28"/>
    </w:rPr>
  </w:style>
  <w:style w:type="paragraph" w:customStyle="1" w:styleId="font7">
    <w:name w:val="font7"/>
    <w:basedOn w:val="Normal"/>
    <w:pPr>
      <w:spacing w:before="100" w:beforeAutospacing="1" w:after="100" w:afterAutospacing="1" w:line="240" w:lineRule="auto"/>
    </w:pPr>
    <w:rPr>
      <w:rFonts w:ascii="Symbol" w:eastAsia="Times New Roman" w:hAnsi="Symbol" w:cs="Times New Roman"/>
      <w:color w:val="000000"/>
      <w:szCs w:val="28"/>
    </w:rPr>
  </w:style>
  <w:style w:type="paragraph" w:customStyle="1" w:styleId="font8">
    <w:name w:val="font8"/>
    <w:basedOn w:val="Normal"/>
    <w:pPr>
      <w:spacing w:before="100" w:beforeAutospacing="1" w:after="100" w:afterAutospacing="1" w:line="240" w:lineRule="auto"/>
    </w:pPr>
    <w:rPr>
      <w:rFonts w:ascii="Symbol" w:eastAsia="Times New Roman" w:hAnsi="Symbol" w:cs="Times New Roman"/>
      <w:szCs w:val="28"/>
    </w:rPr>
  </w:style>
  <w:style w:type="paragraph" w:styleId="ListParagraph">
    <w:name w:val="List Paragraph"/>
    <w:basedOn w:val="Normal"/>
    <w:qFormat/>
    <w:pPr>
      <w:spacing w:after="200" w:line="276" w:lineRule="auto"/>
      <w:ind w:left="720"/>
      <w:contextualSpacing/>
    </w:pPr>
    <w:rPr>
      <w:rFonts w:ascii="Calibri" w:eastAsia="Calibri" w:hAnsi="Calibri" w:cs="Times New Roman"/>
    </w:rPr>
  </w:style>
  <w:style w:type="paragraph" w:styleId="NoSpacing">
    <w:name w:val="No Spacing"/>
    <w:uiPriority w:val="1"/>
    <w:qFormat/>
    <w:pPr>
      <w:spacing w:after="0" w:line="240" w:lineRule="auto"/>
    </w:pPr>
    <w:rPr>
      <w:rFonts w:ascii="Times New Roman" w:eastAsia="Times New Roman" w:hAnsi="Times New Roman" w:cs="Times New Roman"/>
      <w:sz w:val="24"/>
      <w:szCs w:val="24"/>
    </w:rPr>
  </w:style>
  <w:style w:type="paragraph" w:styleId="TOC1">
    <w:name w:val="toc 1"/>
    <w:basedOn w:val="Normal"/>
    <w:next w:val="Normal"/>
    <w:autoRedefine/>
    <w:uiPriority w:val="39"/>
    <w:unhideWhenUsed/>
    <w:pPr>
      <w:tabs>
        <w:tab w:val="right" w:leader="dot" w:pos="9685"/>
      </w:tabs>
      <w:spacing w:after="100" w:line="240" w:lineRule="auto"/>
      <w:ind w:left="567"/>
    </w:pPr>
    <w:rPr>
      <w:rFonts w:eastAsia="Times New Roman" w:cs="Times New Roman"/>
      <w:szCs w:val="24"/>
    </w:rPr>
  </w:style>
  <w:style w:type="paragraph" w:styleId="TOC2">
    <w:name w:val="toc 2"/>
    <w:basedOn w:val="Normal"/>
    <w:next w:val="Normal"/>
    <w:autoRedefine/>
    <w:uiPriority w:val="39"/>
    <w:unhideWhenUsed/>
    <w:pPr>
      <w:spacing w:after="100" w:line="240" w:lineRule="auto"/>
      <w:ind w:left="567"/>
    </w:pPr>
    <w:rPr>
      <w:rFonts w:eastAsia="Times New Roman" w:cs="Times New Roman"/>
      <w:szCs w:val="24"/>
    </w:rPr>
  </w:style>
  <w:style w:type="paragraph" w:customStyle="1" w:styleId="xl2862">
    <w:name w:val="xl286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4"/>
      <w:szCs w:val="24"/>
    </w:rPr>
  </w:style>
  <w:style w:type="paragraph" w:customStyle="1" w:styleId="xl2863">
    <w:name w:val="xl286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rPr>
  </w:style>
  <w:style w:type="paragraph" w:customStyle="1" w:styleId="xl2864">
    <w:name w:val="xl286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rPr>
  </w:style>
  <w:style w:type="paragraph" w:customStyle="1" w:styleId="xl2865">
    <w:name w:val="xl286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s="Times New Roman"/>
      <w:sz w:val="24"/>
      <w:szCs w:val="24"/>
    </w:rPr>
  </w:style>
  <w:style w:type="paragraph" w:customStyle="1" w:styleId="xl2866">
    <w:name w:val="xl286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867">
    <w:name w:val="xl286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868">
    <w:name w:val="xl2868"/>
    <w:basedOn w:val="Normal"/>
    <w:pPr>
      <w:spacing w:before="100" w:beforeAutospacing="1" w:after="100" w:afterAutospacing="1" w:line="240" w:lineRule="auto"/>
    </w:pPr>
    <w:rPr>
      <w:rFonts w:eastAsia="Times New Roman" w:cs="Times New Roman"/>
      <w:sz w:val="24"/>
      <w:szCs w:val="24"/>
    </w:rPr>
  </w:style>
  <w:style w:type="paragraph" w:customStyle="1" w:styleId="xl2869">
    <w:name w:val="xl286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Normal2">
    <w:name w:val="Normal2"/>
    <w:pPr>
      <w:spacing w:after="0" w:line="240" w:lineRule="auto"/>
    </w:pPr>
    <w:rPr>
      <w:rFonts w:ascii="Times New Roman" w:eastAsia="Times New Roman" w:hAnsi="Times New Roman" w:cs="Times New Roman"/>
      <w:sz w:val="28"/>
      <w:szCs w:val="28"/>
    </w:rPr>
  </w:style>
  <w:style w:type="paragraph" w:customStyle="1" w:styleId="Normal1">
    <w:name w:val="Normal1"/>
    <w:pPr>
      <w:spacing w:after="0" w:line="240" w:lineRule="auto"/>
    </w:pPr>
    <w:rPr>
      <w:rFonts w:ascii="Times New Roman" w:eastAsia="Times New Roman" w:hAnsi="Times New Roman" w:cs="Times New Roman"/>
      <w:sz w:val="28"/>
      <w:szCs w:val="28"/>
    </w:rPr>
  </w:style>
  <w:style w:type="paragraph" w:customStyle="1" w:styleId="CharChar2CharChar">
    <w:name w:val="Char Char2 Char Char"/>
    <w:basedOn w:val="Normal"/>
    <w:autoRedefine/>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lang w:val="en-GB" w:eastAsia="zh-CN"/>
    </w:rPr>
  </w:style>
  <w:style w:type="paragraph" w:customStyle="1" w:styleId="msolistparagraph0">
    <w:name w:val="msolistparagraph"/>
    <w:basedOn w:val="Normal"/>
    <w:pPr>
      <w:spacing w:after="200" w:line="276" w:lineRule="auto"/>
      <w:ind w:left="720"/>
      <w:contextualSpacing/>
    </w:pPr>
    <w:rPr>
      <w:rFonts w:ascii="Calibri" w:eastAsia="Calibri" w:hAnsi="Calibri" w:cs="Times New Roman"/>
    </w:rPr>
  </w:style>
  <w:style w:type="character" w:styleId="CommentReference">
    <w:name w:val="annotation reference"/>
    <w:rPr>
      <w:sz w:val="16"/>
      <w:szCs w:val="16"/>
    </w:rPr>
  </w:style>
  <w:style w:type="paragraph" w:styleId="CommentText">
    <w:name w:val="annotation text"/>
    <w:basedOn w:val="Normal"/>
    <w:link w:val="CommentTextChar"/>
    <w:pPr>
      <w:spacing w:after="0" w:line="240" w:lineRule="auto"/>
    </w:pPr>
    <w:rPr>
      <w:rFonts w:ascii=".VnTime" w:eastAsia="Times New Roman" w:hAnsi=".VnTime" w:cs="Times New Roman"/>
      <w:sz w:val="20"/>
      <w:szCs w:val="20"/>
    </w:rPr>
  </w:style>
  <w:style w:type="character" w:customStyle="1" w:styleId="CommentTextChar">
    <w:name w:val="Comment Text Char"/>
    <w:basedOn w:val="DefaultParagraphFont"/>
    <w:link w:val="CommentText"/>
    <w:rPr>
      <w:rFonts w:ascii=".VnTime" w:eastAsia="Times New Roman" w:hAnsi=".VnTime" w:cs="Times New Roman"/>
      <w:sz w:val="20"/>
      <w:szCs w:val="20"/>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ascii=".VnTime" w:eastAsia="Times New Roman" w:hAnsi=".VnTime" w:cs="Times New Roman"/>
      <w:b/>
      <w:bCs/>
      <w:sz w:val="20"/>
      <w:szCs w:val="20"/>
    </w:rPr>
  </w:style>
  <w:style w:type="numbering" w:styleId="111111">
    <w:name w:val="Outline List 2"/>
    <w:basedOn w:val="NoList"/>
    <w:pPr>
      <w:numPr>
        <w:numId w:val="25"/>
      </w:numPr>
    </w:pPr>
  </w:style>
  <w:style w:type="character" w:customStyle="1" w:styleId="NormalWebChar">
    <w:name w:val="Normal (Web) Char"/>
    <w:link w:val="NormalWeb"/>
    <w:uiPriority w:val="99"/>
    <w:locked/>
    <w:rPr>
      <w:rFonts w:ascii="Times New Roman" w:eastAsia="Times New Roman" w:hAnsi="Times New Roman" w:cs="Times New Roman"/>
      <w:sz w:val="24"/>
      <w:szCs w:val="24"/>
    </w:rPr>
  </w:style>
  <w:style w:type="paragraph" w:styleId="TOCHeading">
    <w:name w:val="TOC Heading"/>
    <w:basedOn w:val="Heading1"/>
    <w:next w:val="Normal"/>
    <w:uiPriority w:val="39"/>
    <w:unhideWhenUsed/>
    <w:qFormat/>
    <w:pPr>
      <w:spacing w:before="240" w:line="259" w:lineRule="auto"/>
      <w:outlineLvl w:val="9"/>
    </w:pPr>
    <w:rPr>
      <w:rFonts w:ascii="Calibri Light" w:hAnsi="Calibri Light" w:cs="Times New Roman"/>
      <w:b w:val="0"/>
      <w:bCs w:val="0"/>
      <w:color w:val="2E74B5"/>
      <w:sz w:val="32"/>
      <w:szCs w:val="32"/>
    </w:rPr>
  </w:style>
  <w:style w:type="paragraph" w:styleId="TOC3">
    <w:name w:val="toc 3"/>
    <w:basedOn w:val="Normal"/>
    <w:next w:val="Normal"/>
    <w:autoRedefine/>
    <w:uiPriority w:val="39"/>
    <w:unhideWhenUsed/>
    <w:pPr>
      <w:spacing w:after="100"/>
      <w:ind w:left="794"/>
    </w:pPr>
    <w:rPr>
      <w:rFonts w:eastAsia="Times New Roman" w:cs="Times New Roman"/>
    </w:rPr>
  </w:style>
  <w:style w:type="paragraph" w:styleId="Title">
    <w:name w:val="Title"/>
    <w:basedOn w:val="Normal"/>
    <w:next w:val="Normal"/>
    <w:link w:val="TitleChar"/>
    <w:qFormat/>
    <w:pPr>
      <w:spacing w:before="240" w:after="60" w:line="240" w:lineRule="auto"/>
      <w:jc w:val="center"/>
      <w:outlineLvl w:val="0"/>
    </w:pPr>
    <w:rPr>
      <w:rFonts w:ascii="Calibri Light" w:eastAsia="Times New Roman" w:hAnsi="Calibri Light" w:cs="Times New Roman"/>
      <w:b/>
      <w:bCs/>
      <w:kern w:val="28"/>
      <w:sz w:val="32"/>
      <w:szCs w:val="32"/>
    </w:rPr>
  </w:style>
  <w:style w:type="character" w:customStyle="1" w:styleId="TitleChar">
    <w:name w:val="Title Char"/>
    <w:basedOn w:val="DefaultParagraphFont"/>
    <w:link w:val="Title"/>
    <w:rPr>
      <w:rFonts w:ascii="Calibri Light" w:eastAsia="Times New Roman" w:hAnsi="Calibri Light" w:cs="Times New Roman"/>
      <w:b/>
      <w:bCs/>
      <w:kern w:val="28"/>
      <w:sz w:val="32"/>
      <w:szCs w:val="32"/>
    </w:rPr>
  </w:style>
  <w:style w:type="character" w:styleId="PlaceholderText">
    <w:name w:val="Placeholder Text"/>
    <w:basedOn w:val="DefaultParagraphFont"/>
    <w:uiPriority w:val="99"/>
    <w:semiHidden/>
    <w:rPr>
      <w:color w:val="808080"/>
    </w:rPr>
  </w:style>
  <w:style w:type="paragraph" w:styleId="TOC4">
    <w:name w:val="toc 4"/>
    <w:basedOn w:val="Normal"/>
    <w:next w:val="Normal"/>
    <w:autoRedefine/>
    <w:uiPriority w:val="39"/>
    <w:semiHidden/>
    <w:unhideWhenUsed/>
    <w:pPr>
      <w:spacing w:after="100"/>
      <w:ind w:left="840"/>
    </w:pPr>
  </w:style>
  <w:style w:type="paragraph" w:customStyle="1" w:styleId="xl67">
    <w:name w:val="xl67"/>
    <w:basedOn w:val="Normal"/>
    <w:pPr>
      <w:spacing w:before="100" w:beforeAutospacing="1" w:after="100" w:afterAutospacing="1" w:line="240" w:lineRule="auto"/>
      <w:textAlignment w:val="center"/>
    </w:pPr>
    <w:rPr>
      <w:rFonts w:eastAsia="Times New Roman" w:cs="Times New Roman"/>
      <w:sz w:val="24"/>
      <w:szCs w:val="24"/>
    </w:rPr>
  </w:style>
  <w:style w:type="paragraph" w:customStyle="1" w:styleId="xl68">
    <w:name w:val="xl68"/>
    <w:basedOn w:val="Normal"/>
    <w:pPr>
      <w:spacing w:before="100" w:beforeAutospacing="1" w:after="100" w:afterAutospacing="1" w:line="240" w:lineRule="auto"/>
      <w:jc w:val="center"/>
      <w:textAlignment w:val="center"/>
    </w:pPr>
    <w:rPr>
      <w:rFonts w:eastAsia="Times New Roman" w:cs="Times New Roman"/>
      <w:sz w:val="24"/>
      <w:szCs w:val="24"/>
    </w:rPr>
  </w:style>
  <w:style w:type="paragraph" w:customStyle="1" w:styleId="xl69">
    <w:name w:val="xl69"/>
    <w:basedOn w:val="Normal"/>
    <w:pPr>
      <w:spacing w:before="100" w:beforeAutospacing="1" w:after="100" w:afterAutospacing="1" w:line="240" w:lineRule="auto"/>
      <w:textAlignment w:val="center"/>
    </w:pPr>
    <w:rPr>
      <w:rFonts w:eastAsia="Times New Roman" w:cs="Times New Roman"/>
      <w:sz w:val="24"/>
      <w:szCs w:val="24"/>
    </w:rPr>
  </w:style>
  <w:style w:type="paragraph" w:customStyle="1" w:styleId="xl70">
    <w:name w:val="xl70"/>
    <w:basedOn w:val="Normal"/>
    <w:pPr>
      <w:spacing w:before="100" w:beforeAutospacing="1" w:after="100" w:afterAutospacing="1" w:line="240" w:lineRule="auto"/>
      <w:textAlignment w:val="center"/>
    </w:pPr>
    <w:rPr>
      <w:rFonts w:eastAsia="Times New Roman" w:cs="Times New Roman"/>
      <w:sz w:val="24"/>
      <w:szCs w:val="24"/>
    </w:rPr>
  </w:style>
  <w:style w:type="paragraph" w:customStyle="1" w:styleId="xl71">
    <w:name w:val="xl71"/>
    <w:basedOn w:val="Normal"/>
    <w:pPr>
      <w:spacing w:before="100" w:beforeAutospacing="1" w:after="100" w:afterAutospacing="1" w:line="240" w:lineRule="auto"/>
      <w:textAlignment w:val="center"/>
    </w:pPr>
    <w:rPr>
      <w:rFonts w:eastAsia="Times New Roman" w:cs="Times New Roman"/>
      <w:sz w:val="24"/>
      <w:szCs w:val="24"/>
    </w:rPr>
  </w:style>
  <w:style w:type="paragraph" w:customStyle="1" w:styleId="xl72">
    <w:name w:val="xl72"/>
    <w:basedOn w:val="Normal"/>
    <w:pPr>
      <w:spacing w:before="100" w:beforeAutospacing="1" w:after="100" w:afterAutospacing="1" w:line="240" w:lineRule="auto"/>
      <w:textAlignment w:val="center"/>
    </w:pPr>
    <w:rPr>
      <w:rFonts w:eastAsia="Times New Roman" w:cs="Times New Roman"/>
      <w:sz w:val="24"/>
      <w:szCs w:val="24"/>
    </w:rPr>
  </w:style>
  <w:style w:type="paragraph" w:customStyle="1" w:styleId="xl73">
    <w:name w:val="xl73"/>
    <w:basedOn w:val="Normal"/>
    <w:pPr>
      <w:spacing w:before="100" w:beforeAutospacing="1" w:after="100" w:afterAutospacing="1" w:line="240" w:lineRule="auto"/>
      <w:textAlignment w:val="center"/>
    </w:pPr>
    <w:rPr>
      <w:rFonts w:eastAsia="Times New Roman" w:cs="Times New Roman"/>
      <w:sz w:val="24"/>
      <w:szCs w:val="24"/>
    </w:rPr>
  </w:style>
  <w:style w:type="paragraph" w:customStyle="1" w:styleId="xl74">
    <w:name w:val="xl74"/>
    <w:basedOn w:val="Normal"/>
    <w:pPr>
      <w:spacing w:before="100" w:beforeAutospacing="1" w:after="100" w:afterAutospacing="1" w:line="240" w:lineRule="auto"/>
      <w:textAlignment w:val="center"/>
    </w:pPr>
    <w:rPr>
      <w:rFonts w:eastAsia="Times New Roman" w:cs="Times New Roman"/>
      <w:color w:val="000000"/>
      <w:sz w:val="24"/>
      <w:szCs w:val="24"/>
    </w:rPr>
  </w:style>
  <w:style w:type="paragraph" w:customStyle="1" w:styleId="xl75">
    <w:name w:val="xl7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 w:val="24"/>
      <w:szCs w:val="24"/>
    </w:rPr>
  </w:style>
  <w:style w:type="paragraph" w:customStyle="1" w:styleId="xl76">
    <w:name w:val="xl7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4"/>
      <w:szCs w:val="24"/>
    </w:rPr>
  </w:style>
  <w:style w:type="paragraph" w:customStyle="1" w:styleId="xl77">
    <w:name w:val="xl7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78">
    <w:name w:val="xl7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79">
    <w:name w:val="xl7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80">
    <w:name w:val="xl8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81">
    <w:name w:val="xl8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82">
    <w:name w:val="xl8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rPr>
  </w:style>
  <w:style w:type="paragraph" w:customStyle="1" w:styleId="xl84">
    <w:name w:val="xl8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rPr>
  </w:style>
  <w:style w:type="paragraph" w:customStyle="1" w:styleId="xl85">
    <w:name w:val="xl8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86">
    <w:name w:val="xl8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87">
    <w:name w:val="xl8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rPr>
  </w:style>
  <w:style w:type="paragraph" w:customStyle="1" w:styleId="xl88">
    <w:name w:val="xl8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89">
    <w:name w:val="xl8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rPr>
  </w:style>
  <w:style w:type="paragraph" w:customStyle="1" w:styleId="xl90">
    <w:name w:val="xl90"/>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91">
    <w:name w:val="xl91"/>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 w:val="24"/>
      <w:szCs w:val="24"/>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4"/>
      <w:szCs w:val="24"/>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rPr>
  </w:style>
  <w:style w:type="paragraph" w:customStyle="1" w:styleId="xl99">
    <w:name w:val="xl9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100">
    <w:name w:val="xl100"/>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101">
    <w:name w:val="xl101"/>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Times New Roman"/>
      <w:sz w:val="24"/>
      <w:szCs w:val="24"/>
    </w:rPr>
  </w:style>
  <w:style w:type="paragraph" w:customStyle="1" w:styleId="xl102">
    <w:name w:val="xl102"/>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103">
    <w:name w:val="xl103"/>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color w:val="000000"/>
      <w:sz w:val="24"/>
      <w:szCs w:val="24"/>
    </w:rPr>
  </w:style>
  <w:style w:type="paragraph" w:customStyle="1" w:styleId="xl104">
    <w:name w:val="xl104"/>
    <w:basedOn w:val="Normal"/>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rPr>
  </w:style>
  <w:style w:type="paragraph" w:customStyle="1" w:styleId="xl105">
    <w:name w:val="xl105"/>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106">
    <w:name w:val="xl106"/>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sz w:val="24"/>
      <w:szCs w:val="24"/>
    </w:rPr>
  </w:style>
  <w:style w:type="paragraph" w:customStyle="1" w:styleId="xl107">
    <w:name w:val="xl107"/>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108">
    <w:name w:val="xl108"/>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109">
    <w:name w:val="xl109"/>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Times New Roman"/>
      <w:sz w:val="24"/>
      <w:szCs w:val="24"/>
    </w:rPr>
  </w:style>
  <w:style w:type="paragraph" w:customStyle="1" w:styleId="xl110">
    <w:name w:val="xl110"/>
    <w:basedOn w:val="Normal"/>
    <w:pPr>
      <w:pBdr>
        <w:top w:val="single" w:sz="4" w:space="0" w:color="auto"/>
        <w:left w:val="single" w:sz="4" w:space="7" w:color="auto"/>
        <w:bottom w:val="single" w:sz="4" w:space="0" w:color="auto"/>
        <w:right w:val="single" w:sz="4" w:space="0" w:color="auto"/>
      </w:pBdr>
      <w:shd w:val="clear" w:color="000000" w:fill="FFFFFF"/>
      <w:spacing w:before="100" w:beforeAutospacing="1" w:after="100" w:afterAutospacing="1" w:line="240" w:lineRule="auto"/>
      <w:ind w:firstLineChars="100" w:firstLine="100"/>
      <w:textAlignment w:val="center"/>
    </w:pPr>
    <w:rPr>
      <w:rFonts w:eastAsia="Times New Roman" w:cs="Times New Roman"/>
      <w:sz w:val="24"/>
      <w:szCs w:val="24"/>
    </w:rPr>
  </w:style>
  <w:style w:type="paragraph" w:customStyle="1" w:styleId="xl111">
    <w:name w:val="xl11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112">
    <w:name w:val="xl112"/>
    <w:basedOn w:val="Normal"/>
    <w:pPr>
      <w:spacing w:before="100" w:beforeAutospacing="1" w:after="100" w:afterAutospacing="1" w:line="240" w:lineRule="auto"/>
    </w:pPr>
    <w:rPr>
      <w:rFonts w:eastAsia="Times New Roman" w:cs="Times New Roman"/>
      <w:sz w:val="24"/>
      <w:szCs w:val="24"/>
    </w:rPr>
  </w:style>
  <w:style w:type="paragraph" w:customStyle="1" w:styleId="xl113">
    <w:name w:val="xl11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color w:val="000000"/>
      <w:sz w:val="24"/>
      <w:szCs w:val="24"/>
    </w:rPr>
  </w:style>
  <w:style w:type="paragraph" w:customStyle="1" w:styleId="xl114">
    <w:name w:val="xl11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 w:val="24"/>
      <w:szCs w:val="24"/>
    </w:rPr>
  </w:style>
  <w:style w:type="paragraph" w:customStyle="1" w:styleId="xl115">
    <w:name w:val="xl115"/>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Times New Roman"/>
      <w:color w:val="000000"/>
      <w:sz w:val="24"/>
      <w:szCs w:val="24"/>
    </w:rPr>
  </w:style>
  <w:style w:type="paragraph" w:customStyle="1" w:styleId="xl116">
    <w:name w:val="xl11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117">
    <w:name w:val="xl117"/>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Times New Roman"/>
      <w:sz w:val="24"/>
      <w:szCs w:val="24"/>
    </w:rPr>
  </w:style>
  <w:style w:type="paragraph" w:customStyle="1" w:styleId="xl118">
    <w:name w:val="xl118"/>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sz w:val="24"/>
      <w:szCs w:val="24"/>
    </w:rPr>
  </w:style>
  <w:style w:type="paragraph" w:customStyle="1" w:styleId="xl119">
    <w:name w:val="xl119"/>
    <w:basedOn w:val="Normal"/>
    <w:pP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120">
    <w:name w:val="xl120"/>
    <w:basedOn w:val="Normal"/>
    <w:pP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121">
    <w:name w:val="xl121"/>
    <w:basedOn w:val="Normal"/>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sz w:val="24"/>
      <w:szCs w:val="24"/>
    </w:rPr>
  </w:style>
  <w:style w:type="paragraph" w:customStyle="1" w:styleId="xl122">
    <w:name w:val="xl122"/>
    <w:basedOn w:val="Normal"/>
    <w:pPr>
      <w:spacing w:before="100" w:beforeAutospacing="1" w:after="100" w:afterAutospacing="1" w:line="240" w:lineRule="auto"/>
      <w:textAlignment w:val="center"/>
    </w:pPr>
    <w:rPr>
      <w:rFonts w:eastAsia="Times New Roman" w:cs="Times New Roman"/>
      <w:sz w:val="24"/>
      <w:szCs w:val="24"/>
    </w:rPr>
  </w:style>
  <w:style w:type="paragraph" w:customStyle="1" w:styleId="xl123">
    <w:name w:val="xl123"/>
    <w:basedOn w:val="Normal"/>
    <w:pPr>
      <w:spacing w:before="100" w:beforeAutospacing="1" w:after="100" w:afterAutospacing="1" w:line="240" w:lineRule="auto"/>
    </w:pPr>
    <w:rPr>
      <w:rFonts w:eastAsia="Times New Roman" w:cs="Times New Roman"/>
      <w:color w:val="222222"/>
      <w:sz w:val="24"/>
      <w:szCs w:val="24"/>
    </w:rPr>
  </w:style>
  <w:style w:type="paragraph" w:customStyle="1" w:styleId="xl124">
    <w:name w:val="xl124"/>
    <w:basedOn w:val="Normal"/>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125">
    <w:name w:val="xl125"/>
    <w:basedOn w:val="Normal"/>
    <w:pPr>
      <w:pBdr>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126">
    <w:name w:val="xl126"/>
    <w:basedOn w:val="Normal"/>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127">
    <w:name w:val="xl127"/>
    <w:basedOn w:val="Normal"/>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128">
    <w:name w:val="xl128"/>
    <w:basedOn w:val="Normal"/>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0">
    <w:name w:val="_0"/>
    <w:basedOn w:val="11"/>
    <w:qFormat/>
    <w:pPr>
      <w:outlineLvl w:val="9"/>
    </w:pPr>
  </w:style>
  <w:style w:type="paragraph" w:customStyle="1" w:styleId="1">
    <w:name w:val="_1"/>
    <w:basedOn w:val="Heading2"/>
    <w:qFormat/>
    <w:pPr>
      <w:outlineLvl w:val="0"/>
    </w:pPr>
    <w:rPr>
      <w:szCs w:val="28"/>
    </w:rPr>
  </w:style>
  <w:style w:type="paragraph" w:customStyle="1" w:styleId="11">
    <w:name w:val="_1_1"/>
    <w:basedOn w:val="Normal"/>
    <w:qFormat/>
    <w:pPr>
      <w:jc w:val="both"/>
      <w:outlineLvl w:val="1"/>
    </w:pPr>
    <w:rPr>
      <w:b/>
      <w:i/>
      <w:szCs w:val="28"/>
    </w:rPr>
  </w:style>
  <w:style w:type="character" w:styleId="Strong">
    <w:name w:val="Strong"/>
    <w:basedOn w:val="DefaultParagraphFont"/>
    <w:uiPriority w:val="22"/>
    <w:qFormat/>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hAnsi="Times New Roman"/>
      <w:sz w:val="28"/>
    </w:rPr>
  </w:style>
  <w:style w:type="paragraph" w:styleId="Heading1">
    <w:name w:val="heading 1"/>
    <w:basedOn w:val="Normal"/>
    <w:next w:val="Normal"/>
    <w:link w:val="Heading1Char"/>
    <w:qFormat/>
    <w:pPr>
      <w:keepNext/>
      <w:keepLines/>
      <w:spacing w:after="0" w:line="360" w:lineRule="auto"/>
      <w:outlineLvl w:val="0"/>
    </w:pPr>
    <w:rPr>
      <w:rFonts w:eastAsia="Times New Roman"/>
      <w:b/>
      <w:bCs/>
      <w:szCs w:val="28"/>
    </w:rPr>
  </w:style>
  <w:style w:type="paragraph" w:styleId="Heading2">
    <w:name w:val="heading 2"/>
    <w:basedOn w:val="Normal"/>
    <w:next w:val="Normal"/>
    <w:link w:val="Heading2Char1"/>
    <w:qFormat/>
    <w:pPr>
      <w:keepNext/>
      <w:spacing w:after="0" w:line="360" w:lineRule="auto"/>
      <w:outlineLvl w:val="1"/>
    </w:pPr>
    <w:rPr>
      <w:rFonts w:eastAsia="Times New Roman"/>
      <w:b/>
      <w:bCs/>
      <w:szCs w:val="24"/>
    </w:rPr>
  </w:style>
  <w:style w:type="paragraph" w:styleId="Heading3">
    <w:name w:val="heading 3"/>
    <w:basedOn w:val="Normal"/>
    <w:next w:val="Normal"/>
    <w:link w:val="Heading3Char"/>
    <w:unhideWhenUsed/>
    <w:qFormat/>
    <w:pPr>
      <w:keepNext/>
      <w:keepLines/>
      <w:spacing w:after="0" w:line="360" w:lineRule="auto"/>
      <w:outlineLvl w:val="2"/>
    </w:pPr>
    <w:rPr>
      <w:rFonts w:eastAsia="Times New Roman"/>
      <w:b/>
      <w:bCs/>
    </w:rPr>
  </w:style>
  <w:style w:type="paragraph" w:styleId="Heading4">
    <w:name w:val="heading 4"/>
    <w:aliases w:val="Hình"/>
    <w:basedOn w:val="Normal"/>
    <w:next w:val="Normal"/>
    <w:link w:val="Heading4Char"/>
    <w:unhideWhenUsed/>
    <w:qFormat/>
    <w:pPr>
      <w:keepNext/>
      <w:spacing w:after="0" w:line="360" w:lineRule="auto"/>
      <w:jc w:val="center"/>
      <w:outlineLvl w:val="3"/>
    </w:pPr>
    <w:rPr>
      <w:rFonts w:eastAsia="Times New Roman"/>
      <w:b/>
      <w:bCs/>
      <w:sz w:val="26"/>
      <w:szCs w:val="28"/>
    </w:rPr>
  </w:style>
  <w:style w:type="paragraph" w:styleId="Heading5">
    <w:name w:val="heading 5"/>
    <w:aliases w:val="Bảng"/>
    <w:basedOn w:val="Normal"/>
    <w:next w:val="Normal"/>
    <w:link w:val="Heading5Char"/>
    <w:unhideWhenUsed/>
    <w:qFormat/>
    <w:pPr>
      <w:spacing w:after="0" w:line="360" w:lineRule="auto"/>
      <w:outlineLvl w:val="4"/>
    </w:pPr>
    <w:rPr>
      <w:rFonts w:eastAsia="Times New Roman"/>
      <w:b/>
      <w:bCs/>
      <w:iCs/>
      <w:sz w:val="26"/>
      <w:szCs w:val="26"/>
    </w:rPr>
  </w:style>
  <w:style w:type="paragraph" w:styleId="Heading6">
    <w:name w:val="heading 6"/>
    <w:basedOn w:val="Normal"/>
    <w:next w:val="Normal"/>
    <w:link w:val="Heading6Char"/>
    <w:qFormat/>
    <w:pPr>
      <w:keepNext/>
      <w:tabs>
        <w:tab w:val="num" w:pos="1152"/>
      </w:tabs>
      <w:spacing w:after="0" w:line="240" w:lineRule="auto"/>
      <w:ind w:left="1152" w:hanging="1152"/>
      <w:jc w:val="both"/>
      <w:outlineLvl w:val="5"/>
    </w:pPr>
    <w:rPr>
      <w:rFonts w:ascii=".VnAvant" w:eastAsia="Times New Roman" w:hAnsi=".VnAvant" w:cs="Times New Roman"/>
      <w:b/>
      <w:sz w:val="24"/>
      <w:szCs w:val="20"/>
    </w:rPr>
  </w:style>
  <w:style w:type="paragraph" w:styleId="Heading7">
    <w:name w:val="heading 7"/>
    <w:basedOn w:val="Normal"/>
    <w:next w:val="Normal"/>
    <w:link w:val="Heading7Char"/>
    <w:qFormat/>
    <w:pPr>
      <w:tabs>
        <w:tab w:val="num" w:pos="1296"/>
      </w:tabs>
      <w:spacing w:before="240" w:after="60" w:line="240" w:lineRule="auto"/>
      <w:ind w:left="1296" w:hanging="1296"/>
      <w:outlineLvl w:val="6"/>
    </w:pPr>
    <w:rPr>
      <w:rFonts w:eastAsia="Times New Roman" w:cs="Times New Roman"/>
      <w:sz w:val="24"/>
      <w:szCs w:val="24"/>
    </w:rPr>
  </w:style>
  <w:style w:type="paragraph" w:styleId="Heading8">
    <w:name w:val="heading 8"/>
    <w:basedOn w:val="Normal"/>
    <w:next w:val="Normal"/>
    <w:link w:val="Heading8Char"/>
    <w:qFormat/>
    <w:pPr>
      <w:keepNext/>
      <w:tabs>
        <w:tab w:val="num" w:pos="1440"/>
      </w:tabs>
      <w:spacing w:after="0" w:line="240" w:lineRule="auto"/>
      <w:ind w:left="1440" w:hanging="1440"/>
      <w:outlineLvl w:val="7"/>
    </w:pPr>
    <w:rPr>
      <w:rFonts w:ascii=".VnTime" w:eastAsia="Times New Roman" w:hAnsi=".VnTime" w:cs="Times New Roman"/>
      <w:szCs w:val="20"/>
    </w:rPr>
  </w:style>
  <w:style w:type="paragraph" w:styleId="Heading9">
    <w:name w:val="heading 9"/>
    <w:basedOn w:val="Normal"/>
    <w:next w:val="Normal"/>
    <w:link w:val="Heading9Char"/>
    <w:qFormat/>
    <w:pPr>
      <w:keepNext/>
      <w:tabs>
        <w:tab w:val="num" w:pos="1584"/>
      </w:tabs>
      <w:spacing w:after="0" w:line="240" w:lineRule="auto"/>
      <w:ind w:left="1584" w:hanging="1584"/>
      <w:jc w:val="center"/>
      <w:outlineLvl w:val="8"/>
    </w:pPr>
    <w:rPr>
      <w:rFonts w:ascii=".VnTime" w:eastAsia="Times New Roman" w:hAnsi=".VnTime" w:cs="Times New Roman"/>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ình Char"/>
    <w:link w:val="Heading4"/>
    <w:uiPriority w:val="9"/>
    <w:rPr>
      <w:rFonts w:eastAsia="Times New Roman"/>
      <w:b/>
      <w:bCs/>
      <w:sz w:val="26"/>
      <w:szCs w:val="28"/>
    </w:rPr>
  </w:style>
  <w:style w:type="character" w:customStyle="1" w:styleId="Heading1Char">
    <w:name w:val="Heading 1 Char"/>
    <w:link w:val="Heading1"/>
    <w:rPr>
      <w:rFonts w:ascii="Times New Roman" w:eastAsia="Times New Roman" w:hAnsi="Times New Roman"/>
      <w:b/>
      <w:bCs/>
      <w:sz w:val="28"/>
      <w:szCs w:val="28"/>
    </w:rPr>
  </w:style>
  <w:style w:type="character" w:customStyle="1" w:styleId="Heading2Char">
    <w:name w:val="Heading 2 Char"/>
    <w:basedOn w:val="DefaultParagraphFont"/>
    <w:uiPriority w:val="9"/>
    <w:semiHidden/>
    <w:rPr>
      <w:rFonts w:asciiTheme="majorHAnsi" w:eastAsiaTheme="majorEastAsia" w:hAnsiTheme="majorHAnsi" w:cstheme="majorBidi"/>
      <w:color w:val="2E74B5" w:themeColor="accent1" w:themeShade="BF"/>
      <w:sz w:val="26"/>
      <w:szCs w:val="26"/>
    </w:rPr>
  </w:style>
  <w:style w:type="character" w:customStyle="1" w:styleId="Heading2Char1">
    <w:name w:val="Heading 2 Char1"/>
    <w:link w:val="Heading2"/>
    <w:locked/>
    <w:rPr>
      <w:rFonts w:ascii="Times New Roman" w:eastAsia="Times New Roman" w:hAnsi="Times New Roman"/>
      <w:b/>
      <w:bCs/>
      <w:sz w:val="28"/>
      <w:szCs w:val="24"/>
    </w:rPr>
  </w:style>
  <w:style w:type="character" w:customStyle="1" w:styleId="Heading3Char">
    <w:name w:val="Heading 3 Char"/>
    <w:link w:val="Heading3"/>
    <w:rPr>
      <w:rFonts w:ascii="Times New Roman" w:eastAsia="Times New Roman" w:hAnsi="Times New Roman"/>
      <w:b/>
      <w:bCs/>
      <w:sz w:val="28"/>
    </w:rPr>
  </w:style>
  <w:style w:type="character" w:customStyle="1" w:styleId="Heading5Char">
    <w:name w:val="Heading 5 Char"/>
    <w:aliases w:val="Bảng Char"/>
    <w:link w:val="Heading5"/>
    <w:uiPriority w:val="9"/>
    <w:rPr>
      <w:rFonts w:eastAsia="Times New Roman"/>
      <w:b/>
      <w:bCs/>
      <w:iCs/>
      <w:sz w:val="26"/>
      <w:szCs w:val="26"/>
    </w:rPr>
  </w:style>
  <w:style w:type="character" w:customStyle="1" w:styleId="Heading6Char">
    <w:name w:val="Heading 6 Char"/>
    <w:basedOn w:val="DefaultParagraphFont"/>
    <w:link w:val="Heading6"/>
    <w:rPr>
      <w:rFonts w:ascii=".VnAvant" w:eastAsia="Times New Roman" w:hAnsi=".VnAvant" w:cs="Times New Roman"/>
      <w:b/>
      <w:sz w:val="24"/>
      <w:szCs w:val="20"/>
    </w:rPr>
  </w:style>
  <w:style w:type="character" w:customStyle="1" w:styleId="Heading7Char">
    <w:name w:val="Heading 7 Char"/>
    <w:basedOn w:val="DefaultParagraphFont"/>
    <w:link w:val="Heading7"/>
    <w:rPr>
      <w:rFonts w:ascii="Times New Roman" w:eastAsia="Times New Roman" w:hAnsi="Times New Roman" w:cs="Times New Roman"/>
      <w:sz w:val="24"/>
      <w:szCs w:val="24"/>
    </w:rPr>
  </w:style>
  <w:style w:type="character" w:customStyle="1" w:styleId="Heading8Char">
    <w:name w:val="Heading 8 Char"/>
    <w:basedOn w:val="DefaultParagraphFont"/>
    <w:link w:val="Heading8"/>
    <w:rPr>
      <w:rFonts w:ascii=".VnTime" w:eastAsia="Times New Roman" w:hAnsi=".VnTime" w:cs="Times New Roman"/>
      <w:sz w:val="28"/>
      <w:szCs w:val="20"/>
    </w:rPr>
  </w:style>
  <w:style w:type="character" w:customStyle="1" w:styleId="Heading9Char">
    <w:name w:val="Heading 9 Char"/>
    <w:basedOn w:val="DefaultParagraphFont"/>
    <w:link w:val="Heading9"/>
    <w:rPr>
      <w:rFonts w:ascii=".VnTime" w:eastAsia="Times New Roman" w:hAnsi=".VnTime" w:cs="Times New Roman"/>
      <w:b/>
      <w:sz w:val="28"/>
      <w:szCs w:val="20"/>
    </w:rPr>
  </w:style>
  <w:style w:type="numbering" w:customStyle="1" w:styleId="NoList1">
    <w:name w:val="No List1"/>
    <w:next w:val="NoList"/>
    <w:semiHidden/>
  </w:style>
  <w:style w:type="table" w:styleId="TableGrid">
    <w:name w:val="Table Grid"/>
    <w:basedOn w:val="TableNormal"/>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paragraph" w:styleId="BodyText">
    <w:name w:val="Body Text"/>
    <w:basedOn w:val="Normal"/>
    <w:link w:val="BodyTextChar"/>
    <w:pPr>
      <w:spacing w:after="0" w:line="240" w:lineRule="auto"/>
      <w:jc w:val="both"/>
    </w:pPr>
    <w:rPr>
      <w:rFonts w:ascii=".VnTime" w:eastAsia="Times New Roman" w:hAnsi=".VnTime" w:cs="Times New Roman"/>
      <w:szCs w:val="20"/>
    </w:rPr>
  </w:style>
  <w:style w:type="character" w:customStyle="1" w:styleId="BodyTextChar">
    <w:name w:val="Body Text Char"/>
    <w:basedOn w:val="DefaultParagraphFont"/>
    <w:link w:val="BodyText"/>
    <w:rPr>
      <w:rFonts w:ascii=".VnTime" w:eastAsia="Times New Roman" w:hAnsi=".VnTime" w:cs="Times New Roman"/>
      <w:sz w:val="28"/>
      <w:szCs w:val="20"/>
    </w:rPr>
  </w:style>
  <w:style w:type="paragraph" w:styleId="BodyText2">
    <w:name w:val="Body Text 2"/>
    <w:basedOn w:val="Normal"/>
    <w:link w:val="BodyText2Char"/>
    <w:pPr>
      <w:spacing w:after="0" w:line="240" w:lineRule="auto"/>
    </w:pPr>
    <w:rPr>
      <w:rFonts w:ascii=".VnTime" w:eastAsia="Times New Roman" w:hAnsi=".VnTime" w:cs="Times New Roman"/>
      <w:szCs w:val="20"/>
    </w:rPr>
  </w:style>
  <w:style w:type="character" w:customStyle="1" w:styleId="BodyText2Char">
    <w:name w:val="Body Text 2 Char"/>
    <w:basedOn w:val="DefaultParagraphFont"/>
    <w:link w:val="BodyText2"/>
    <w:rPr>
      <w:rFonts w:ascii=".VnTime" w:eastAsia="Times New Roman" w:hAnsi=".VnTime" w:cs="Times New Roman"/>
      <w:sz w:val="28"/>
      <w:szCs w:val="20"/>
    </w:rPr>
  </w:style>
  <w:style w:type="paragraph" w:styleId="BodyTextIndent">
    <w:name w:val="Body Text Indent"/>
    <w:basedOn w:val="Normal"/>
    <w:link w:val="BodyTextIndentChar"/>
    <w:pPr>
      <w:spacing w:after="120" w:line="240" w:lineRule="auto"/>
      <w:ind w:left="360"/>
    </w:pPr>
    <w:rPr>
      <w:rFonts w:ascii=".VnTime" w:eastAsia="Times New Roman" w:hAnsi=".VnTime" w:cs="Times New Roman"/>
      <w:szCs w:val="28"/>
    </w:rPr>
  </w:style>
  <w:style w:type="character" w:customStyle="1" w:styleId="BodyTextIndentChar">
    <w:name w:val="Body Text Indent Char"/>
    <w:basedOn w:val="DefaultParagraphFont"/>
    <w:link w:val="BodyTextIndent"/>
    <w:rPr>
      <w:rFonts w:ascii=".VnTime" w:eastAsia="Times New Roman" w:hAnsi=".VnTime" w:cs="Times New Roman"/>
      <w:sz w:val="28"/>
      <w:szCs w:val="28"/>
    </w:rPr>
  </w:style>
  <w:style w:type="paragraph" w:styleId="Header">
    <w:name w:val="header"/>
    <w:basedOn w:val="Normal"/>
    <w:link w:val="HeaderChar"/>
    <w:uiPriority w:val="99"/>
    <w:pPr>
      <w:tabs>
        <w:tab w:val="center" w:pos="4320"/>
        <w:tab w:val="right" w:pos="8640"/>
      </w:tabs>
      <w:spacing w:after="0" w:line="240" w:lineRule="auto"/>
    </w:pPr>
    <w:rPr>
      <w:rFonts w:eastAsia="Times New Roman" w:cs="Times New Roman"/>
      <w:sz w:val="24"/>
      <w:szCs w:val="24"/>
    </w:rPr>
  </w:style>
  <w:style w:type="character" w:customStyle="1" w:styleId="HeaderChar">
    <w:name w:val="Header Char"/>
    <w:basedOn w:val="DefaultParagraphFont"/>
    <w:link w:val="Header"/>
    <w:uiPriority w:val="99"/>
    <w:rPr>
      <w:rFonts w:ascii="Times New Roman" w:eastAsia="Times New Roman" w:hAnsi="Times New Roman" w:cs="Times New Roman"/>
      <w:sz w:val="24"/>
      <w:szCs w:val="24"/>
    </w:rPr>
  </w:style>
  <w:style w:type="paragraph" w:styleId="Footer">
    <w:name w:val="footer"/>
    <w:basedOn w:val="Normal"/>
    <w:link w:val="FooterChar"/>
    <w:pPr>
      <w:tabs>
        <w:tab w:val="center" w:pos="4320"/>
        <w:tab w:val="right" w:pos="8640"/>
      </w:tabs>
      <w:spacing w:after="0" w:line="240" w:lineRule="auto"/>
    </w:pPr>
    <w:rPr>
      <w:rFonts w:eastAsia="Times New Roman" w:cs="Times New Roman"/>
      <w:sz w:val="24"/>
      <w:szCs w:val="24"/>
    </w:rPr>
  </w:style>
  <w:style w:type="character" w:customStyle="1" w:styleId="FooterChar">
    <w:name w:val="Footer Char"/>
    <w:basedOn w:val="DefaultParagraphFont"/>
    <w:link w:val="Footer"/>
    <w:rPr>
      <w:rFonts w:ascii="Times New Roman" w:eastAsia="Times New Roman" w:hAnsi="Times New Roman" w:cs="Times New Roman"/>
      <w:sz w:val="24"/>
      <w:szCs w:val="24"/>
    </w:rPr>
  </w:style>
  <w:style w:type="character" w:styleId="PageNumber">
    <w:name w:val="page number"/>
    <w:basedOn w:val="DefaultParagraphFont"/>
  </w:style>
  <w:style w:type="paragraph" w:customStyle="1" w:styleId="Bulleted">
    <w:name w:val="Bulleted"/>
    <w:basedOn w:val="Normal"/>
    <w:pPr>
      <w:tabs>
        <w:tab w:val="num" w:pos="900"/>
      </w:tabs>
      <w:spacing w:after="0" w:line="240" w:lineRule="auto"/>
      <w:ind w:left="900" w:hanging="360"/>
    </w:pPr>
    <w:rPr>
      <w:rFonts w:eastAsia="Times New Roman" w:cs="Times New Roman"/>
      <w:noProof/>
      <w:szCs w:val="24"/>
    </w:rPr>
  </w:style>
  <w:style w:type="character" w:styleId="Hyperlink">
    <w:name w:val="Hyperlink"/>
    <w:uiPriority w:val="99"/>
    <w:rPr>
      <w:color w:val="0000FF"/>
      <w:u w:val="single"/>
    </w:rPr>
  </w:style>
  <w:style w:type="paragraph" w:styleId="FootnoteText">
    <w:name w:val="footnote text"/>
    <w:basedOn w:val="Normal"/>
    <w:link w:val="FootnoteTextChar"/>
    <w:semiHidden/>
    <w:pPr>
      <w:spacing w:after="0" w:line="240" w:lineRule="auto"/>
    </w:pPr>
    <w:rPr>
      <w:rFonts w:eastAsia="Times New Roman" w:cs="Times New Roman"/>
      <w:sz w:val="20"/>
      <w:szCs w:val="20"/>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20"/>
      <w:szCs w:val="20"/>
    </w:rPr>
  </w:style>
  <w:style w:type="character" w:styleId="FootnoteReference">
    <w:name w:val="footnote reference"/>
    <w:semiHidden/>
    <w:rPr>
      <w:vertAlign w:val="superscript"/>
    </w:rPr>
  </w:style>
  <w:style w:type="paragraph" w:styleId="BodyTextIndent2">
    <w:name w:val="Body Text Indent 2"/>
    <w:basedOn w:val="Normal"/>
    <w:link w:val="BodyTextIndent2Char"/>
    <w:pPr>
      <w:spacing w:after="0" w:line="240" w:lineRule="auto"/>
      <w:ind w:left="720"/>
      <w:jc w:val="both"/>
    </w:pPr>
    <w:rPr>
      <w:rFonts w:ascii=".VnTime" w:eastAsia="Times New Roman" w:hAnsi=".VnTime" w:cs="Times New Roman"/>
      <w:szCs w:val="20"/>
    </w:rPr>
  </w:style>
  <w:style w:type="character" w:customStyle="1" w:styleId="BodyTextIndent2Char">
    <w:name w:val="Body Text Indent 2 Char"/>
    <w:basedOn w:val="DefaultParagraphFont"/>
    <w:link w:val="BodyTextIndent2"/>
    <w:rPr>
      <w:rFonts w:ascii=".VnTime" w:eastAsia="Times New Roman" w:hAnsi=".VnTime" w:cs="Times New Roman"/>
      <w:sz w:val="28"/>
      <w:szCs w:val="20"/>
    </w:rPr>
  </w:style>
  <w:style w:type="numbering" w:customStyle="1" w:styleId="CurrentList1">
    <w:name w:val="Current List1"/>
    <w:pPr>
      <w:numPr>
        <w:numId w:val="2"/>
      </w:numPr>
    </w:pPr>
  </w:style>
  <w:style w:type="paragraph" w:styleId="NormalWeb">
    <w:name w:val="Normal (Web)"/>
    <w:basedOn w:val="Normal"/>
    <w:link w:val="NormalWebChar"/>
    <w:uiPriority w:val="99"/>
    <w:unhideWhenUsed/>
    <w:pPr>
      <w:spacing w:before="100" w:beforeAutospacing="1" w:after="100" w:afterAutospacing="1" w:line="240" w:lineRule="auto"/>
    </w:pPr>
    <w:rPr>
      <w:rFonts w:eastAsia="Times New Roman" w:cs="Times New Roman"/>
      <w:sz w:val="24"/>
      <w:szCs w:val="24"/>
    </w:rPr>
  </w:style>
  <w:style w:type="paragraph" w:customStyle="1" w:styleId="CharChar">
    <w:name w:val="Char Char"/>
    <w:basedOn w:val="Normal"/>
    <w:pPr>
      <w:spacing w:line="240" w:lineRule="exact"/>
    </w:pPr>
    <w:rPr>
      <w:rFonts w:ascii="Tahoma" w:eastAsia="PMingLiU" w:hAnsi="Tahoma" w:cs="Times New Roman"/>
      <w:sz w:val="20"/>
      <w:szCs w:val="20"/>
    </w:rPr>
  </w:style>
  <w:style w:type="character" w:styleId="FollowedHyperlink">
    <w:name w:val="FollowedHyperlink"/>
    <w:uiPriority w:val="99"/>
    <w:unhideWhenUsed/>
    <w:rPr>
      <w:color w:val="800080"/>
      <w:u w:val="single"/>
    </w:rPr>
  </w:style>
  <w:style w:type="paragraph" w:customStyle="1" w:styleId="xl2870">
    <w:name w:val="xl2870"/>
    <w:basedOn w:val="Normal"/>
    <w:pPr>
      <w:spacing w:before="100" w:beforeAutospacing="1" w:after="100" w:afterAutospacing="1" w:line="240" w:lineRule="auto"/>
    </w:pPr>
    <w:rPr>
      <w:rFonts w:eastAsia="Times New Roman" w:cs="Times New Roman"/>
      <w:sz w:val="24"/>
      <w:szCs w:val="24"/>
    </w:rPr>
  </w:style>
  <w:style w:type="paragraph" w:customStyle="1" w:styleId="xl2871">
    <w:name w:val="xl2871"/>
    <w:basedOn w:val="Normal"/>
    <w:pPr>
      <w:spacing w:before="100" w:beforeAutospacing="1" w:after="100" w:afterAutospacing="1" w:line="240" w:lineRule="auto"/>
    </w:pPr>
    <w:rPr>
      <w:rFonts w:eastAsia="Times New Roman" w:cs="Times New Roman"/>
      <w:sz w:val="24"/>
      <w:szCs w:val="24"/>
    </w:rPr>
  </w:style>
  <w:style w:type="paragraph" w:customStyle="1" w:styleId="xl2872">
    <w:name w:val="xl287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873">
    <w:name w:val="xl2873"/>
    <w:basedOn w:val="Normal"/>
    <w:pPr>
      <w:spacing w:before="100" w:beforeAutospacing="1" w:after="100" w:afterAutospacing="1" w:line="240" w:lineRule="auto"/>
    </w:pPr>
    <w:rPr>
      <w:rFonts w:eastAsia="Times New Roman" w:cs="Times New Roman"/>
      <w:sz w:val="24"/>
      <w:szCs w:val="24"/>
    </w:rPr>
  </w:style>
  <w:style w:type="paragraph" w:customStyle="1" w:styleId="xl2874">
    <w:name w:val="xl2874"/>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875">
    <w:name w:val="xl2875"/>
    <w:basedOn w:val="Normal"/>
    <w:pPr>
      <w:spacing w:before="100" w:beforeAutospacing="1" w:after="100" w:afterAutospacing="1" w:line="240" w:lineRule="auto"/>
    </w:pPr>
    <w:rPr>
      <w:rFonts w:eastAsia="Times New Roman" w:cs="Times New Roman"/>
      <w:b/>
      <w:bCs/>
      <w:sz w:val="24"/>
      <w:szCs w:val="24"/>
    </w:rPr>
  </w:style>
  <w:style w:type="paragraph" w:customStyle="1" w:styleId="xl2876">
    <w:name w:val="xl287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rPr>
  </w:style>
  <w:style w:type="paragraph" w:customStyle="1" w:styleId="xl2877">
    <w:name w:val="xl287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8"/>
    </w:rPr>
  </w:style>
  <w:style w:type="paragraph" w:customStyle="1" w:styleId="xl2878">
    <w:name w:val="xl287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Cs w:val="28"/>
    </w:rPr>
  </w:style>
  <w:style w:type="paragraph" w:customStyle="1" w:styleId="xl2879">
    <w:name w:val="xl287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880">
    <w:name w:val="xl2880"/>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881">
    <w:name w:val="xl288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rPr>
  </w:style>
  <w:style w:type="paragraph" w:customStyle="1" w:styleId="xl2882">
    <w:name w:val="xl288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8"/>
    </w:rPr>
  </w:style>
  <w:style w:type="paragraph" w:customStyle="1" w:styleId="xl2883">
    <w:name w:val="xl2883"/>
    <w:basedOn w:val="Normal"/>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b/>
      <w:bCs/>
      <w:szCs w:val="28"/>
    </w:rPr>
  </w:style>
  <w:style w:type="paragraph" w:customStyle="1" w:styleId="xl2884">
    <w:name w:val="xl2884"/>
    <w:basedOn w:val="Normal"/>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b/>
      <w:bCs/>
      <w:szCs w:val="28"/>
    </w:rPr>
  </w:style>
  <w:style w:type="paragraph" w:customStyle="1" w:styleId="xl2885">
    <w:name w:val="xl2885"/>
    <w:basedOn w:val="Normal"/>
    <w:pPr>
      <w:spacing w:before="100" w:beforeAutospacing="1" w:after="100" w:afterAutospacing="1" w:line="240" w:lineRule="auto"/>
    </w:pPr>
    <w:rPr>
      <w:rFonts w:eastAsia="Times New Roman" w:cs="Times New Roman"/>
      <w:b/>
      <w:bCs/>
      <w:sz w:val="24"/>
      <w:szCs w:val="24"/>
    </w:rPr>
  </w:style>
  <w:style w:type="paragraph" w:customStyle="1" w:styleId="xl2886">
    <w:name w:val="xl2886"/>
    <w:basedOn w:val="Normal"/>
    <w:pPr>
      <w:spacing w:before="100" w:beforeAutospacing="1" w:after="100" w:afterAutospacing="1" w:line="240" w:lineRule="auto"/>
    </w:pPr>
    <w:rPr>
      <w:rFonts w:eastAsia="Times New Roman" w:cs="Times New Roman"/>
      <w:color w:val="FF0000"/>
      <w:sz w:val="24"/>
      <w:szCs w:val="24"/>
    </w:rPr>
  </w:style>
  <w:style w:type="paragraph" w:customStyle="1" w:styleId="xl2887">
    <w:name w:val="xl288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Cs w:val="28"/>
    </w:rPr>
  </w:style>
  <w:style w:type="paragraph" w:customStyle="1" w:styleId="xl2888">
    <w:name w:val="xl288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889">
    <w:name w:val="xl2889"/>
    <w:basedOn w:val="Normal"/>
    <w:pPr>
      <w:spacing w:before="100" w:beforeAutospacing="1" w:after="100" w:afterAutospacing="1" w:line="240" w:lineRule="auto"/>
    </w:pPr>
    <w:rPr>
      <w:rFonts w:eastAsia="Times New Roman" w:cs="Times New Roman"/>
      <w:szCs w:val="28"/>
    </w:rPr>
  </w:style>
  <w:style w:type="paragraph" w:customStyle="1" w:styleId="xl2890">
    <w:name w:val="xl289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rPr>
  </w:style>
  <w:style w:type="paragraph" w:customStyle="1" w:styleId="xl2891">
    <w:name w:val="xl2891"/>
    <w:basedOn w:val="Normal"/>
    <w:pPr>
      <w:spacing w:before="100" w:beforeAutospacing="1" w:after="100" w:afterAutospacing="1" w:line="240" w:lineRule="auto"/>
    </w:pPr>
    <w:rPr>
      <w:rFonts w:eastAsia="Times New Roman" w:cs="Times New Roman"/>
      <w:szCs w:val="28"/>
    </w:rPr>
  </w:style>
  <w:style w:type="paragraph" w:customStyle="1" w:styleId="xl2892">
    <w:name w:val="xl2892"/>
    <w:basedOn w:val="Normal"/>
    <w:pPr>
      <w:spacing w:before="100" w:beforeAutospacing="1" w:after="100" w:afterAutospacing="1" w:line="240" w:lineRule="auto"/>
    </w:pPr>
    <w:rPr>
      <w:rFonts w:eastAsia="Times New Roman" w:cs="Times New Roman"/>
      <w:szCs w:val="28"/>
    </w:rPr>
  </w:style>
  <w:style w:type="paragraph" w:customStyle="1" w:styleId="xl2893">
    <w:name w:val="xl289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894">
    <w:name w:val="xl289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rPr>
  </w:style>
  <w:style w:type="paragraph" w:customStyle="1" w:styleId="xl2895">
    <w:name w:val="xl289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896">
    <w:name w:val="xl289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rPr>
  </w:style>
  <w:style w:type="paragraph" w:customStyle="1" w:styleId="xl2897">
    <w:name w:val="xl289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898">
    <w:name w:val="xl289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rPr>
  </w:style>
  <w:style w:type="paragraph" w:customStyle="1" w:styleId="xl2899">
    <w:name w:val="xl2899"/>
    <w:basedOn w:val="Normal"/>
    <w:pPr>
      <w:spacing w:before="100" w:beforeAutospacing="1" w:after="100" w:afterAutospacing="1" w:line="240" w:lineRule="auto"/>
    </w:pPr>
    <w:rPr>
      <w:rFonts w:eastAsia="Times New Roman" w:cs="Times New Roman"/>
      <w:sz w:val="24"/>
      <w:szCs w:val="24"/>
    </w:rPr>
  </w:style>
  <w:style w:type="paragraph" w:customStyle="1" w:styleId="xl2900">
    <w:name w:val="xl290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01">
    <w:name w:val="xl290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02">
    <w:name w:val="xl290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rPr>
  </w:style>
  <w:style w:type="paragraph" w:customStyle="1" w:styleId="xl2903">
    <w:name w:val="xl290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04">
    <w:name w:val="xl290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Cs w:val="28"/>
    </w:rPr>
  </w:style>
  <w:style w:type="paragraph" w:customStyle="1" w:styleId="xl2905">
    <w:name w:val="xl290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Cs w:val="28"/>
    </w:rPr>
  </w:style>
  <w:style w:type="paragraph" w:customStyle="1" w:styleId="xl2906">
    <w:name w:val="xl2906"/>
    <w:basedOn w:val="Normal"/>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rPr>
  </w:style>
  <w:style w:type="paragraph" w:customStyle="1" w:styleId="xl2907">
    <w:name w:val="xl2907"/>
    <w:basedOn w:val="Normal"/>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08">
    <w:name w:val="xl2908"/>
    <w:basedOn w:val="Normal"/>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09">
    <w:name w:val="xl290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Cs w:val="28"/>
    </w:rPr>
  </w:style>
  <w:style w:type="paragraph" w:customStyle="1" w:styleId="xl2910">
    <w:name w:val="xl291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11">
    <w:name w:val="xl291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Cs w:val="28"/>
    </w:rPr>
  </w:style>
  <w:style w:type="paragraph" w:customStyle="1" w:styleId="xl2912">
    <w:name w:val="xl291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s="Times New Roman"/>
      <w:color w:val="000000"/>
      <w:szCs w:val="28"/>
    </w:rPr>
  </w:style>
  <w:style w:type="paragraph" w:customStyle="1" w:styleId="xl2913">
    <w:name w:val="xl291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s="Times New Roman"/>
      <w:color w:val="000000"/>
      <w:szCs w:val="28"/>
    </w:rPr>
  </w:style>
  <w:style w:type="paragraph" w:customStyle="1" w:styleId="xl2914">
    <w:name w:val="xl291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rPr>
  </w:style>
  <w:style w:type="paragraph" w:customStyle="1" w:styleId="xl2915">
    <w:name w:val="xl291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16">
    <w:name w:val="xl291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17">
    <w:name w:val="xl291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8"/>
    </w:rPr>
  </w:style>
  <w:style w:type="paragraph" w:customStyle="1" w:styleId="xl2918">
    <w:name w:val="xl291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8"/>
    </w:rPr>
  </w:style>
  <w:style w:type="paragraph" w:customStyle="1" w:styleId="xl2919">
    <w:name w:val="xl291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rPr>
  </w:style>
  <w:style w:type="paragraph" w:customStyle="1" w:styleId="xl2920">
    <w:name w:val="xl292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rPr>
  </w:style>
  <w:style w:type="paragraph" w:customStyle="1" w:styleId="xl2921">
    <w:name w:val="xl292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2922">
    <w:name w:val="xl2922"/>
    <w:basedOn w:val="Normal"/>
    <w:pPr>
      <w:spacing w:before="100" w:beforeAutospacing="1" w:after="100" w:afterAutospacing="1" w:line="240" w:lineRule="auto"/>
    </w:pPr>
    <w:rPr>
      <w:rFonts w:eastAsia="Times New Roman" w:cs="Times New Roman"/>
      <w:sz w:val="24"/>
      <w:szCs w:val="24"/>
    </w:rPr>
  </w:style>
  <w:style w:type="paragraph" w:customStyle="1" w:styleId="xl2923">
    <w:name w:val="xl292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rPr>
  </w:style>
  <w:style w:type="paragraph" w:customStyle="1" w:styleId="xl2924">
    <w:name w:val="xl292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925">
    <w:name w:val="xl292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rPr>
  </w:style>
  <w:style w:type="paragraph" w:customStyle="1" w:styleId="xl2926">
    <w:name w:val="xl292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rPr>
  </w:style>
  <w:style w:type="paragraph" w:customStyle="1" w:styleId="xl2927">
    <w:name w:val="xl292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928">
    <w:name w:val="xl292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rPr>
  </w:style>
  <w:style w:type="paragraph" w:customStyle="1" w:styleId="xl2929">
    <w:name w:val="xl292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2930">
    <w:name w:val="xl293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2931">
    <w:name w:val="xl293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2932">
    <w:name w:val="xl2932"/>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933">
    <w:name w:val="xl2933"/>
    <w:basedOn w:val="Normal"/>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934">
    <w:name w:val="xl2934"/>
    <w:basedOn w:val="Normal"/>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935">
    <w:name w:val="xl2935"/>
    <w:basedOn w:val="Normal"/>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2936">
    <w:name w:val="xl2936"/>
    <w:basedOn w:val="Normal"/>
    <w:pPr>
      <w:pBdr>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2937">
    <w:name w:val="xl2937"/>
    <w:basedOn w:val="Normal"/>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2938">
    <w:name w:val="xl2938"/>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939">
    <w:name w:val="xl2939"/>
    <w:basedOn w:val="Normal"/>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940">
    <w:name w:val="xl2940"/>
    <w:basedOn w:val="Normal"/>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941">
    <w:name w:val="xl2941"/>
    <w:basedOn w:val="Normal"/>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2942">
    <w:name w:val="xl2942"/>
    <w:basedOn w:val="Normal"/>
    <w:pPr>
      <w:pBdr>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2943">
    <w:name w:val="xl2943"/>
    <w:basedOn w:val="Normal"/>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2944">
    <w:name w:val="xl294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Cs w:val="28"/>
    </w:rPr>
  </w:style>
  <w:style w:type="paragraph" w:customStyle="1" w:styleId="xl2945">
    <w:name w:val="xl294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Cs w:val="28"/>
    </w:rPr>
  </w:style>
  <w:style w:type="paragraph" w:customStyle="1" w:styleId="xl2946">
    <w:name w:val="xl294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Cs w:val="28"/>
    </w:rPr>
  </w:style>
  <w:style w:type="paragraph" w:customStyle="1" w:styleId="xl2947">
    <w:name w:val="xl2947"/>
    <w:basedOn w:val="Normal"/>
    <w:pPr>
      <w:pBdr>
        <w:top w:val="single" w:sz="4" w:space="0" w:color="auto"/>
        <w:bottom w:val="single" w:sz="4" w:space="0" w:color="auto"/>
      </w:pBdr>
      <w:spacing w:before="100" w:beforeAutospacing="1" w:after="100" w:afterAutospacing="1" w:line="240" w:lineRule="auto"/>
      <w:textAlignment w:val="top"/>
    </w:pPr>
    <w:rPr>
      <w:rFonts w:eastAsia="Times New Roman" w:cs="Times New Roman"/>
      <w:szCs w:val="28"/>
    </w:rPr>
  </w:style>
  <w:style w:type="paragraph" w:customStyle="1" w:styleId="xl2948">
    <w:name w:val="xl2948"/>
    <w:basedOn w:val="Normal"/>
    <w:pPr>
      <w:pBdr>
        <w:top w:val="single" w:sz="4" w:space="0" w:color="auto"/>
        <w:left w:val="single" w:sz="4" w:space="0" w:color="auto"/>
        <w:right w:val="single" w:sz="4" w:space="0" w:color="auto"/>
      </w:pBdr>
      <w:spacing w:before="100" w:beforeAutospacing="1" w:after="100" w:afterAutospacing="1" w:line="240" w:lineRule="auto"/>
      <w:textAlignment w:val="top"/>
    </w:pPr>
    <w:rPr>
      <w:rFonts w:eastAsia="Times New Roman" w:cs="Times New Roman"/>
      <w:szCs w:val="28"/>
    </w:rPr>
  </w:style>
  <w:style w:type="paragraph" w:customStyle="1" w:styleId="xl2949">
    <w:name w:val="xl2949"/>
    <w:basedOn w:val="Normal"/>
    <w:pPr>
      <w:pBdr>
        <w:left w:val="single" w:sz="4" w:space="0" w:color="auto"/>
        <w:right w:val="single" w:sz="4" w:space="0" w:color="auto"/>
      </w:pBdr>
      <w:spacing w:before="100" w:beforeAutospacing="1" w:after="100" w:afterAutospacing="1" w:line="240" w:lineRule="auto"/>
      <w:textAlignment w:val="top"/>
    </w:pPr>
    <w:rPr>
      <w:rFonts w:eastAsia="Times New Roman" w:cs="Times New Roman"/>
      <w:szCs w:val="28"/>
    </w:rPr>
  </w:style>
  <w:style w:type="paragraph" w:customStyle="1" w:styleId="xl2950">
    <w:name w:val="xl2950"/>
    <w:basedOn w:val="Normal"/>
    <w:pPr>
      <w:pBdr>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Cs w:val="28"/>
    </w:rPr>
  </w:style>
  <w:style w:type="paragraph" w:customStyle="1" w:styleId="xl2951">
    <w:name w:val="xl2951"/>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52">
    <w:name w:val="xl2952"/>
    <w:basedOn w:val="Normal"/>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53">
    <w:name w:val="xl2953"/>
    <w:basedOn w:val="Normal"/>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54">
    <w:name w:val="xl2954"/>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55">
    <w:name w:val="xl2955"/>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56">
    <w:name w:val="xl2956"/>
    <w:basedOn w:val="Normal"/>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57">
    <w:name w:val="xl2957"/>
    <w:basedOn w:val="Normal"/>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font5">
    <w:name w:val="font5"/>
    <w:basedOn w:val="Normal"/>
    <w:pPr>
      <w:spacing w:before="100" w:beforeAutospacing="1" w:after="100" w:afterAutospacing="1" w:line="240" w:lineRule="auto"/>
    </w:pPr>
    <w:rPr>
      <w:rFonts w:eastAsia="Times New Roman" w:cs="Times New Roman"/>
      <w:szCs w:val="28"/>
    </w:rPr>
  </w:style>
  <w:style w:type="paragraph" w:customStyle="1" w:styleId="font6">
    <w:name w:val="font6"/>
    <w:basedOn w:val="Normal"/>
    <w:pPr>
      <w:spacing w:before="100" w:beforeAutospacing="1" w:after="100" w:afterAutospacing="1" w:line="240" w:lineRule="auto"/>
    </w:pPr>
    <w:rPr>
      <w:rFonts w:eastAsia="Times New Roman" w:cs="Times New Roman"/>
      <w:color w:val="000000"/>
      <w:szCs w:val="28"/>
    </w:rPr>
  </w:style>
  <w:style w:type="paragraph" w:customStyle="1" w:styleId="font7">
    <w:name w:val="font7"/>
    <w:basedOn w:val="Normal"/>
    <w:pPr>
      <w:spacing w:before="100" w:beforeAutospacing="1" w:after="100" w:afterAutospacing="1" w:line="240" w:lineRule="auto"/>
    </w:pPr>
    <w:rPr>
      <w:rFonts w:ascii="Symbol" w:eastAsia="Times New Roman" w:hAnsi="Symbol" w:cs="Times New Roman"/>
      <w:color w:val="000000"/>
      <w:szCs w:val="28"/>
    </w:rPr>
  </w:style>
  <w:style w:type="paragraph" w:customStyle="1" w:styleId="font8">
    <w:name w:val="font8"/>
    <w:basedOn w:val="Normal"/>
    <w:pPr>
      <w:spacing w:before="100" w:beforeAutospacing="1" w:after="100" w:afterAutospacing="1" w:line="240" w:lineRule="auto"/>
    </w:pPr>
    <w:rPr>
      <w:rFonts w:ascii="Symbol" w:eastAsia="Times New Roman" w:hAnsi="Symbol" w:cs="Times New Roman"/>
      <w:szCs w:val="28"/>
    </w:rPr>
  </w:style>
  <w:style w:type="paragraph" w:styleId="ListParagraph">
    <w:name w:val="List Paragraph"/>
    <w:basedOn w:val="Normal"/>
    <w:qFormat/>
    <w:pPr>
      <w:spacing w:after="200" w:line="276" w:lineRule="auto"/>
      <w:ind w:left="720"/>
      <w:contextualSpacing/>
    </w:pPr>
    <w:rPr>
      <w:rFonts w:ascii="Calibri" w:eastAsia="Calibri" w:hAnsi="Calibri" w:cs="Times New Roman"/>
    </w:rPr>
  </w:style>
  <w:style w:type="paragraph" w:styleId="NoSpacing">
    <w:name w:val="No Spacing"/>
    <w:uiPriority w:val="1"/>
    <w:qFormat/>
    <w:pPr>
      <w:spacing w:after="0" w:line="240" w:lineRule="auto"/>
    </w:pPr>
    <w:rPr>
      <w:rFonts w:ascii="Times New Roman" w:eastAsia="Times New Roman" w:hAnsi="Times New Roman" w:cs="Times New Roman"/>
      <w:sz w:val="24"/>
      <w:szCs w:val="24"/>
    </w:rPr>
  </w:style>
  <w:style w:type="paragraph" w:styleId="TOC1">
    <w:name w:val="toc 1"/>
    <w:basedOn w:val="Normal"/>
    <w:next w:val="Normal"/>
    <w:autoRedefine/>
    <w:uiPriority w:val="39"/>
    <w:unhideWhenUsed/>
    <w:pPr>
      <w:tabs>
        <w:tab w:val="right" w:leader="dot" w:pos="9685"/>
      </w:tabs>
      <w:spacing w:after="100" w:line="240" w:lineRule="auto"/>
      <w:ind w:left="567"/>
    </w:pPr>
    <w:rPr>
      <w:rFonts w:eastAsia="Times New Roman" w:cs="Times New Roman"/>
      <w:szCs w:val="24"/>
    </w:rPr>
  </w:style>
  <w:style w:type="paragraph" w:styleId="TOC2">
    <w:name w:val="toc 2"/>
    <w:basedOn w:val="Normal"/>
    <w:next w:val="Normal"/>
    <w:autoRedefine/>
    <w:uiPriority w:val="39"/>
    <w:unhideWhenUsed/>
    <w:pPr>
      <w:spacing w:after="100" w:line="240" w:lineRule="auto"/>
      <w:ind w:left="567"/>
    </w:pPr>
    <w:rPr>
      <w:rFonts w:eastAsia="Times New Roman" w:cs="Times New Roman"/>
      <w:szCs w:val="24"/>
    </w:rPr>
  </w:style>
  <w:style w:type="paragraph" w:customStyle="1" w:styleId="xl2862">
    <w:name w:val="xl286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4"/>
      <w:szCs w:val="24"/>
    </w:rPr>
  </w:style>
  <w:style w:type="paragraph" w:customStyle="1" w:styleId="xl2863">
    <w:name w:val="xl286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rPr>
  </w:style>
  <w:style w:type="paragraph" w:customStyle="1" w:styleId="xl2864">
    <w:name w:val="xl286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rPr>
  </w:style>
  <w:style w:type="paragraph" w:customStyle="1" w:styleId="xl2865">
    <w:name w:val="xl286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s="Times New Roman"/>
      <w:sz w:val="24"/>
      <w:szCs w:val="24"/>
    </w:rPr>
  </w:style>
  <w:style w:type="paragraph" w:customStyle="1" w:styleId="xl2866">
    <w:name w:val="xl286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867">
    <w:name w:val="xl286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868">
    <w:name w:val="xl2868"/>
    <w:basedOn w:val="Normal"/>
    <w:pPr>
      <w:spacing w:before="100" w:beforeAutospacing="1" w:after="100" w:afterAutospacing="1" w:line="240" w:lineRule="auto"/>
    </w:pPr>
    <w:rPr>
      <w:rFonts w:eastAsia="Times New Roman" w:cs="Times New Roman"/>
      <w:sz w:val="24"/>
      <w:szCs w:val="24"/>
    </w:rPr>
  </w:style>
  <w:style w:type="paragraph" w:customStyle="1" w:styleId="xl2869">
    <w:name w:val="xl286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Normal2">
    <w:name w:val="Normal2"/>
    <w:pPr>
      <w:spacing w:after="0" w:line="240" w:lineRule="auto"/>
    </w:pPr>
    <w:rPr>
      <w:rFonts w:ascii="Times New Roman" w:eastAsia="Times New Roman" w:hAnsi="Times New Roman" w:cs="Times New Roman"/>
      <w:sz w:val="28"/>
      <w:szCs w:val="28"/>
    </w:rPr>
  </w:style>
  <w:style w:type="paragraph" w:customStyle="1" w:styleId="Normal1">
    <w:name w:val="Normal1"/>
    <w:pPr>
      <w:spacing w:after="0" w:line="240" w:lineRule="auto"/>
    </w:pPr>
    <w:rPr>
      <w:rFonts w:ascii="Times New Roman" w:eastAsia="Times New Roman" w:hAnsi="Times New Roman" w:cs="Times New Roman"/>
      <w:sz w:val="28"/>
      <w:szCs w:val="28"/>
    </w:rPr>
  </w:style>
  <w:style w:type="paragraph" w:customStyle="1" w:styleId="CharChar2CharChar">
    <w:name w:val="Char Char2 Char Char"/>
    <w:basedOn w:val="Normal"/>
    <w:autoRedefine/>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lang w:val="en-GB" w:eastAsia="zh-CN"/>
    </w:rPr>
  </w:style>
  <w:style w:type="paragraph" w:customStyle="1" w:styleId="msolistparagraph0">
    <w:name w:val="msolistparagraph"/>
    <w:basedOn w:val="Normal"/>
    <w:pPr>
      <w:spacing w:after="200" w:line="276" w:lineRule="auto"/>
      <w:ind w:left="720"/>
      <w:contextualSpacing/>
    </w:pPr>
    <w:rPr>
      <w:rFonts w:ascii="Calibri" w:eastAsia="Calibri" w:hAnsi="Calibri" w:cs="Times New Roman"/>
    </w:rPr>
  </w:style>
  <w:style w:type="character" w:styleId="CommentReference">
    <w:name w:val="annotation reference"/>
    <w:rPr>
      <w:sz w:val="16"/>
      <w:szCs w:val="16"/>
    </w:rPr>
  </w:style>
  <w:style w:type="paragraph" w:styleId="CommentText">
    <w:name w:val="annotation text"/>
    <w:basedOn w:val="Normal"/>
    <w:link w:val="CommentTextChar"/>
    <w:pPr>
      <w:spacing w:after="0" w:line="240" w:lineRule="auto"/>
    </w:pPr>
    <w:rPr>
      <w:rFonts w:ascii=".VnTime" w:eastAsia="Times New Roman" w:hAnsi=".VnTime" w:cs="Times New Roman"/>
      <w:sz w:val="20"/>
      <w:szCs w:val="20"/>
    </w:rPr>
  </w:style>
  <w:style w:type="character" w:customStyle="1" w:styleId="CommentTextChar">
    <w:name w:val="Comment Text Char"/>
    <w:basedOn w:val="DefaultParagraphFont"/>
    <w:link w:val="CommentText"/>
    <w:rPr>
      <w:rFonts w:ascii=".VnTime" w:eastAsia="Times New Roman" w:hAnsi=".VnTime" w:cs="Times New Roman"/>
      <w:sz w:val="20"/>
      <w:szCs w:val="20"/>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ascii=".VnTime" w:eastAsia="Times New Roman" w:hAnsi=".VnTime" w:cs="Times New Roman"/>
      <w:b/>
      <w:bCs/>
      <w:sz w:val="20"/>
      <w:szCs w:val="20"/>
    </w:rPr>
  </w:style>
  <w:style w:type="numbering" w:styleId="111111">
    <w:name w:val="Outline List 2"/>
    <w:basedOn w:val="NoList"/>
    <w:pPr>
      <w:numPr>
        <w:numId w:val="25"/>
      </w:numPr>
    </w:pPr>
  </w:style>
  <w:style w:type="character" w:customStyle="1" w:styleId="NormalWebChar">
    <w:name w:val="Normal (Web) Char"/>
    <w:link w:val="NormalWeb"/>
    <w:uiPriority w:val="99"/>
    <w:locked/>
    <w:rPr>
      <w:rFonts w:ascii="Times New Roman" w:eastAsia="Times New Roman" w:hAnsi="Times New Roman" w:cs="Times New Roman"/>
      <w:sz w:val="24"/>
      <w:szCs w:val="24"/>
    </w:rPr>
  </w:style>
  <w:style w:type="paragraph" w:styleId="TOCHeading">
    <w:name w:val="TOC Heading"/>
    <w:basedOn w:val="Heading1"/>
    <w:next w:val="Normal"/>
    <w:uiPriority w:val="39"/>
    <w:unhideWhenUsed/>
    <w:qFormat/>
    <w:pPr>
      <w:spacing w:before="240" w:line="259" w:lineRule="auto"/>
      <w:outlineLvl w:val="9"/>
    </w:pPr>
    <w:rPr>
      <w:rFonts w:ascii="Calibri Light" w:hAnsi="Calibri Light" w:cs="Times New Roman"/>
      <w:b w:val="0"/>
      <w:bCs w:val="0"/>
      <w:color w:val="2E74B5"/>
      <w:sz w:val="32"/>
      <w:szCs w:val="32"/>
    </w:rPr>
  </w:style>
  <w:style w:type="paragraph" w:styleId="TOC3">
    <w:name w:val="toc 3"/>
    <w:basedOn w:val="Normal"/>
    <w:next w:val="Normal"/>
    <w:autoRedefine/>
    <w:uiPriority w:val="39"/>
    <w:unhideWhenUsed/>
    <w:pPr>
      <w:spacing w:after="100"/>
      <w:ind w:left="794"/>
    </w:pPr>
    <w:rPr>
      <w:rFonts w:eastAsia="Times New Roman" w:cs="Times New Roman"/>
    </w:rPr>
  </w:style>
  <w:style w:type="paragraph" w:styleId="Title">
    <w:name w:val="Title"/>
    <w:basedOn w:val="Normal"/>
    <w:next w:val="Normal"/>
    <w:link w:val="TitleChar"/>
    <w:qFormat/>
    <w:pPr>
      <w:spacing w:before="240" w:after="60" w:line="240" w:lineRule="auto"/>
      <w:jc w:val="center"/>
      <w:outlineLvl w:val="0"/>
    </w:pPr>
    <w:rPr>
      <w:rFonts w:ascii="Calibri Light" w:eastAsia="Times New Roman" w:hAnsi="Calibri Light" w:cs="Times New Roman"/>
      <w:b/>
      <w:bCs/>
      <w:kern w:val="28"/>
      <w:sz w:val="32"/>
      <w:szCs w:val="32"/>
    </w:rPr>
  </w:style>
  <w:style w:type="character" w:customStyle="1" w:styleId="TitleChar">
    <w:name w:val="Title Char"/>
    <w:basedOn w:val="DefaultParagraphFont"/>
    <w:link w:val="Title"/>
    <w:rPr>
      <w:rFonts w:ascii="Calibri Light" w:eastAsia="Times New Roman" w:hAnsi="Calibri Light" w:cs="Times New Roman"/>
      <w:b/>
      <w:bCs/>
      <w:kern w:val="28"/>
      <w:sz w:val="32"/>
      <w:szCs w:val="32"/>
    </w:rPr>
  </w:style>
  <w:style w:type="character" w:styleId="PlaceholderText">
    <w:name w:val="Placeholder Text"/>
    <w:basedOn w:val="DefaultParagraphFont"/>
    <w:uiPriority w:val="99"/>
    <w:semiHidden/>
    <w:rPr>
      <w:color w:val="808080"/>
    </w:rPr>
  </w:style>
  <w:style w:type="paragraph" w:styleId="TOC4">
    <w:name w:val="toc 4"/>
    <w:basedOn w:val="Normal"/>
    <w:next w:val="Normal"/>
    <w:autoRedefine/>
    <w:uiPriority w:val="39"/>
    <w:semiHidden/>
    <w:unhideWhenUsed/>
    <w:pPr>
      <w:spacing w:after="100"/>
      <w:ind w:left="840"/>
    </w:pPr>
  </w:style>
  <w:style w:type="paragraph" w:customStyle="1" w:styleId="xl67">
    <w:name w:val="xl67"/>
    <w:basedOn w:val="Normal"/>
    <w:pPr>
      <w:spacing w:before="100" w:beforeAutospacing="1" w:after="100" w:afterAutospacing="1" w:line="240" w:lineRule="auto"/>
      <w:textAlignment w:val="center"/>
    </w:pPr>
    <w:rPr>
      <w:rFonts w:eastAsia="Times New Roman" w:cs="Times New Roman"/>
      <w:sz w:val="24"/>
      <w:szCs w:val="24"/>
    </w:rPr>
  </w:style>
  <w:style w:type="paragraph" w:customStyle="1" w:styleId="xl68">
    <w:name w:val="xl68"/>
    <w:basedOn w:val="Normal"/>
    <w:pPr>
      <w:spacing w:before="100" w:beforeAutospacing="1" w:after="100" w:afterAutospacing="1" w:line="240" w:lineRule="auto"/>
      <w:jc w:val="center"/>
      <w:textAlignment w:val="center"/>
    </w:pPr>
    <w:rPr>
      <w:rFonts w:eastAsia="Times New Roman" w:cs="Times New Roman"/>
      <w:sz w:val="24"/>
      <w:szCs w:val="24"/>
    </w:rPr>
  </w:style>
  <w:style w:type="paragraph" w:customStyle="1" w:styleId="xl69">
    <w:name w:val="xl69"/>
    <w:basedOn w:val="Normal"/>
    <w:pPr>
      <w:spacing w:before="100" w:beforeAutospacing="1" w:after="100" w:afterAutospacing="1" w:line="240" w:lineRule="auto"/>
      <w:textAlignment w:val="center"/>
    </w:pPr>
    <w:rPr>
      <w:rFonts w:eastAsia="Times New Roman" w:cs="Times New Roman"/>
      <w:sz w:val="24"/>
      <w:szCs w:val="24"/>
    </w:rPr>
  </w:style>
  <w:style w:type="paragraph" w:customStyle="1" w:styleId="xl70">
    <w:name w:val="xl70"/>
    <w:basedOn w:val="Normal"/>
    <w:pPr>
      <w:spacing w:before="100" w:beforeAutospacing="1" w:after="100" w:afterAutospacing="1" w:line="240" w:lineRule="auto"/>
      <w:textAlignment w:val="center"/>
    </w:pPr>
    <w:rPr>
      <w:rFonts w:eastAsia="Times New Roman" w:cs="Times New Roman"/>
      <w:sz w:val="24"/>
      <w:szCs w:val="24"/>
    </w:rPr>
  </w:style>
  <w:style w:type="paragraph" w:customStyle="1" w:styleId="xl71">
    <w:name w:val="xl71"/>
    <w:basedOn w:val="Normal"/>
    <w:pPr>
      <w:spacing w:before="100" w:beforeAutospacing="1" w:after="100" w:afterAutospacing="1" w:line="240" w:lineRule="auto"/>
      <w:textAlignment w:val="center"/>
    </w:pPr>
    <w:rPr>
      <w:rFonts w:eastAsia="Times New Roman" w:cs="Times New Roman"/>
      <w:sz w:val="24"/>
      <w:szCs w:val="24"/>
    </w:rPr>
  </w:style>
  <w:style w:type="paragraph" w:customStyle="1" w:styleId="xl72">
    <w:name w:val="xl72"/>
    <w:basedOn w:val="Normal"/>
    <w:pPr>
      <w:spacing w:before="100" w:beforeAutospacing="1" w:after="100" w:afterAutospacing="1" w:line="240" w:lineRule="auto"/>
      <w:textAlignment w:val="center"/>
    </w:pPr>
    <w:rPr>
      <w:rFonts w:eastAsia="Times New Roman" w:cs="Times New Roman"/>
      <w:sz w:val="24"/>
      <w:szCs w:val="24"/>
    </w:rPr>
  </w:style>
  <w:style w:type="paragraph" w:customStyle="1" w:styleId="xl73">
    <w:name w:val="xl73"/>
    <w:basedOn w:val="Normal"/>
    <w:pPr>
      <w:spacing w:before="100" w:beforeAutospacing="1" w:after="100" w:afterAutospacing="1" w:line="240" w:lineRule="auto"/>
      <w:textAlignment w:val="center"/>
    </w:pPr>
    <w:rPr>
      <w:rFonts w:eastAsia="Times New Roman" w:cs="Times New Roman"/>
      <w:sz w:val="24"/>
      <w:szCs w:val="24"/>
    </w:rPr>
  </w:style>
  <w:style w:type="paragraph" w:customStyle="1" w:styleId="xl74">
    <w:name w:val="xl74"/>
    <w:basedOn w:val="Normal"/>
    <w:pPr>
      <w:spacing w:before="100" w:beforeAutospacing="1" w:after="100" w:afterAutospacing="1" w:line="240" w:lineRule="auto"/>
      <w:textAlignment w:val="center"/>
    </w:pPr>
    <w:rPr>
      <w:rFonts w:eastAsia="Times New Roman" w:cs="Times New Roman"/>
      <w:color w:val="000000"/>
      <w:sz w:val="24"/>
      <w:szCs w:val="24"/>
    </w:rPr>
  </w:style>
  <w:style w:type="paragraph" w:customStyle="1" w:styleId="xl75">
    <w:name w:val="xl7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 w:val="24"/>
      <w:szCs w:val="24"/>
    </w:rPr>
  </w:style>
  <w:style w:type="paragraph" w:customStyle="1" w:styleId="xl76">
    <w:name w:val="xl7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4"/>
      <w:szCs w:val="24"/>
    </w:rPr>
  </w:style>
  <w:style w:type="paragraph" w:customStyle="1" w:styleId="xl77">
    <w:name w:val="xl7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78">
    <w:name w:val="xl7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79">
    <w:name w:val="xl7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80">
    <w:name w:val="xl8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81">
    <w:name w:val="xl8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82">
    <w:name w:val="xl8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rPr>
  </w:style>
  <w:style w:type="paragraph" w:customStyle="1" w:styleId="xl84">
    <w:name w:val="xl8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rPr>
  </w:style>
  <w:style w:type="paragraph" w:customStyle="1" w:styleId="xl85">
    <w:name w:val="xl8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86">
    <w:name w:val="xl8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87">
    <w:name w:val="xl8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rPr>
  </w:style>
  <w:style w:type="paragraph" w:customStyle="1" w:styleId="xl88">
    <w:name w:val="xl8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89">
    <w:name w:val="xl8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rPr>
  </w:style>
  <w:style w:type="paragraph" w:customStyle="1" w:styleId="xl90">
    <w:name w:val="xl90"/>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91">
    <w:name w:val="xl91"/>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 w:val="24"/>
      <w:szCs w:val="24"/>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4"/>
      <w:szCs w:val="24"/>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rPr>
  </w:style>
  <w:style w:type="paragraph" w:customStyle="1" w:styleId="xl99">
    <w:name w:val="xl9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100">
    <w:name w:val="xl100"/>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101">
    <w:name w:val="xl101"/>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Times New Roman"/>
      <w:sz w:val="24"/>
      <w:szCs w:val="24"/>
    </w:rPr>
  </w:style>
  <w:style w:type="paragraph" w:customStyle="1" w:styleId="xl102">
    <w:name w:val="xl102"/>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103">
    <w:name w:val="xl103"/>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color w:val="000000"/>
      <w:sz w:val="24"/>
      <w:szCs w:val="24"/>
    </w:rPr>
  </w:style>
  <w:style w:type="paragraph" w:customStyle="1" w:styleId="xl104">
    <w:name w:val="xl104"/>
    <w:basedOn w:val="Normal"/>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rPr>
  </w:style>
  <w:style w:type="paragraph" w:customStyle="1" w:styleId="xl105">
    <w:name w:val="xl105"/>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106">
    <w:name w:val="xl106"/>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sz w:val="24"/>
      <w:szCs w:val="24"/>
    </w:rPr>
  </w:style>
  <w:style w:type="paragraph" w:customStyle="1" w:styleId="xl107">
    <w:name w:val="xl107"/>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108">
    <w:name w:val="xl108"/>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109">
    <w:name w:val="xl109"/>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Times New Roman"/>
      <w:sz w:val="24"/>
      <w:szCs w:val="24"/>
    </w:rPr>
  </w:style>
  <w:style w:type="paragraph" w:customStyle="1" w:styleId="xl110">
    <w:name w:val="xl110"/>
    <w:basedOn w:val="Normal"/>
    <w:pPr>
      <w:pBdr>
        <w:top w:val="single" w:sz="4" w:space="0" w:color="auto"/>
        <w:left w:val="single" w:sz="4" w:space="7" w:color="auto"/>
        <w:bottom w:val="single" w:sz="4" w:space="0" w:color="auto"/>
        <w:right w:val="single" w:sz="4" w:space="0" w:color="auto"/>
      </w:pBdr>
      <w:shd w:val="clear" w:color="000000" w:fill="FFFFFF"/>
      <w:spacing w:before="100" w:beforeAutospacing="1" w:after="100" w:afterAutospacing="1" w:line="240" w:lineRule="auto"/>
      <w:ind w:firstLineChars="100" w:firstLine="100"/>
      <w:textAlignment w:val="center"/>
    </w:pPr>
    <w:rPr>
      <w:rFonts w:eastAsia="Times New Roman" w:cs="Times New Roman"/>
      <w:sz w:val="24"/>
      <w:szCs w:val="24"/>
    </w:rPr>
  </w:style>
  <w:style w:type="paragraph" w:customStyle="1" w:styleId="xl111">
    <w:name w:val="xl11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112">
    <w:name w:val="xl112"/>
    <w:basedOn w:val="Normal"/>
    <w:pPr>
      <w:spacing w:before="100" w:beforeAutospacing="1" w:after="100" w:afterAutospacing="1" w:line="240" w:lineRule="auto"/>
    </w:pPr>
    <w:rPr>
      <w:rFonts w:eastAsia="Times New Roman" w:cs="Times New Roman"/>
      <w:sz w:val="24"/>
      <w:szCs w:val="24"/>
    </w:rPr>
  </w:style>
  <w:style w:type="paragraph" w:customStyle="1" w:styleId="xl113">
    <w:name w:val="xl11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color w:val="000000"/>
      <w:sz w:val="24"/>
      <w:szCs w:val="24"/>
    </w:rPr>
  </w:style>
  <w:style w:type="paragraph" w:customStyle="1" w:styleId="xl114">
    <w:name w:val="xl11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 w:val="24"/>
      <w:szCs w:val="24"/>
    </w:rPr>
  </w:style>
  <w:style w:type="paragraph" w:customStyle="1" w:styleId="xl115">
    <w:name w:val="xl115"/>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Times New Roman"/>
      <w:color w:val="000000"/>
      <w:sz w:val="24"/>
      <w:szCs w:val="24"/>
    </w:rPr>
  </w:style>
  <w:style w:type="paragraph" w:customStyle="1" w:styleId="xl116">
    <w:name w:val="xl11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117">
    <w:name w:val="xl117"/>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Times New Roman"/>
      <w:sz w:val="24"/>
      <w:szCs w:val="24"/>
    </w:rPr>
  </w:style>
  <w:style w:type="paragraph" w:customStyle="1" w:styleId="xl118">
    <w:name w:val="xl118"/>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sz w:val="24"/>
      <w:szCs w:val="24"/>
    </w:rPr>
  </w:style>
  <w:style w:type="paragraph" w:customStyle="1" w:styleId="xl119">
    <w:name w:val="xl119"/>
    <w:basedOn w:val="Normal"/>
    <w:pP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120">
    <w:name w:val="xl120"/>
    <w:basedOn w:val="Normal"/>
    <w:pP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121">
    <w:name w:val="xl121"/>
    <w:basedOn w:val="Normal"/>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sz w:val="24"/>
      <w:szCs w:val="24"/>
    </w:rPr>
  </w:style>
  <w:style w:type="paragraph" w:customStyle="1" w:styleId="xl122">
    <w:name w:val="xl122"/>
    <w:basedOn w:val="Normal"/>
    <w:pPr>
      <w:spacing w:before="100" w:beforeAutospacing="1" w:after="100" w:afterAutospacing="1" w:line="240" w:lineRule="auto"/>
      <w:textAlignment w:val="center"/>
    </w:pPr>
    <w:rPr>
      <w:rFonts w:eastAsia="Times New Roman" w:cs="Times New Roman"/>
      <w:sz w:val="24"/>
      <w:szCs w:val="24"/>
    </w:rPr>
  </w:style>
  <w:style w:type="paragraph" w:customStyle="1" w:styleId="xl123">
    <w:name w:val="xl123"/>
    <w:basedOn w:val="Normal"/>
    <w:pPr>
      <w:spacing w:before="100" w:beforeAutospacing="1" w:after="100" w:afterAutospacing="1" w:line="240" w:lineRule="auto"/>
    </w:pPr>
    <w:rPr>
      <w:rFonts w:eastAsia="Times New Roman" w:cs="Times New Roman"/>
      <w:color w:val="222222"/>
      <w:sz w:val="24"/>
      <w:szCs w:val="24"/>
    </w:rPr>
  </w:style>
  <w:style w:type="paragraph" w:customStyle="1" w:styleId="xl124">
    <w:name w:val="xl124"/>
    <w:basedOn w:val="Normal"/>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125">
    <w:name w:val="xl125"/>
    <w:basedOn w:val="Normal"/>
    <w:pPr>
      <w:pBdr>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126">
    <w:name w:val="xl126"/>
    <w:basedOn w:val="Normal"/>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127">
    <w:name w:val="xl127"/>
    <w:basedOn w:val="Normal"/>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128">
    <w:name w:val="xl128"/>
    <w:basedOn w:val="Normal"/>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0">
    <w:name w:val="_0"/>
    <w:basedOn w:val="11"/>
    <w:qFormat/>
    <w:pPr>
      <w:outlineLvl w:val="9"/>
    </w:pPr>
  </w:style>
  <w:style w:type="paragraph" w:customStyle="1" w:styleId="1">
    <w:name w:val="_1"/>
    <w:basedOn w:val="Heading2"/>
    <w:qFormat/>
    <w:pPr>
      <w:outlineLvl w:val="0"/>
    </w:pPr>
    <w:rPr>
      <w:szCs w:val="28"/>
    </w:rPr>
  </w:style>
  <w:style w:type="paragraph" w:customStyle="1" w:styleId="11">
    <w:name w:val="_1_1"/>
    <w:basedOn w:val="Normal"/>
    <w:qFormat/>
    <w:pPr>
      <w:jc w:val="both"/>
      <w:outlineLvl w:val="1"/>
    </w:pPr>
    <w:rPr>
      <w:b/>
      <w:i/>
      <w:szCs w:val="28"/>
    </w:rPr>
  </w:style>
  <w:style w:type="character" w:styleId="Strong">
    <w:name w:val="Strong"/>
    <w:basedOn w:val="DefaultParagraphFont"/>
    <w:uiPriority w:val="22"/>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914809">
      <w:bodyDiv w:val="1"/>
      <w:marLeft w:val="0"/>
      <w:marRight w:val="0"/>
      <w:marTop w:val="0"/>
      <w:marBottom w:val="0"/>
      <w:divBdr>
        <w:top w:val="none" w:sz="0" w:space="0" w:color="auto"/>
        <w:left w:val="none" w:sz="0" w:space="0" w:color="auto"/>
        <w:bottom w:val="none" w:sz="0" w:space="0" w:color="auto"/>
        <w:right w:val="none" w:sz="0" w:space="0" w:color="auto"/>
      </w:divBdr>
    </w:div>
    <w:div w:id="254171675">
      <w:bodyDiv w:val="1"/>
      <w:marLeft w:val="0"/>
      <w:marRight w:val="0"/>
      <w:marTop w:val="0"/>
      <w:marBottom w:val="0"/>
      <w:divBdr>
        <w:top w:val="none" w:sz="0" w:space="0" w:color="auto"/>
        <w:left w:val="none" w:sz="0" w:space="0" w:color="auto"/>
        <w:bottom w:val="none" w:sz="0" w:space="0" w:color="auto"/>
        <w:right w:val="none" w:sz="0" w:space="0" w:color="auto"/>
      </w:divBdr>
    </w:div>
    <w:div w:id="384767377">
      <w:bodyDiv w:val="1"/>
      <w:marLeft w:val="0"/>
      <w:marRight w:val="0"/>
      <w:marTop w:val="0"/>
      <w:marBottom w:val="0"/>
      <w:divBdr>
        <w:top w:val="none" w:sz="0" w:space="0" w:color="auto"/>
        <w:left w:val="none" w:sz="0" w:space="0" w:color="auto"/>
        <w:bottom w:val="none" w:sz="0" w:space="0" w:color="auto"/>
        <w:right w:val="none" w:sz="0" w:space="0" w:color="auto"/>
      </w:divBdr>
    </w:div>
    <w:div w:id="405231653">
      <w:bodyDiv w:val="1"/>
      <w:marLeft w:val="0"/>
      <w:marRight w:val="0"/>
      <w:marTop w:val="0"/>
      <w:marBottom w:val="0"/>
      <w:divBdr>
        <w:top w:val="none" w:sz="0" w:space="0" w:color="auto"/>
        <w:left w:val="none" w:sz="0" w:space="0" w:color="auto"/>
        <w:bottom w:val="none" w:sz="0" w:space="0" w:color="auto"/>
        <w:right w:val="none" w:sz="0" w:space="0" w:color="auto"/>
      </w:divBdr>
    </w:div>
    <w:div w:id="458645210">
      <w:bodyDiv w:val="1"/>
      <w:marLeft w:val="0"/>
      <w:marRight w:val="0"/>
      <w:marTop w:val="0"/>
      <w:marBottom w:val="0"/>
      <w:divBdr>
        <w:top w:val="none" w:sz="0" w:space="0" w:color="auto"/>
        <w:left w:val="none" w:sz="0" w:space="0" w:color="auto"/>
        <w:bottom w:val="none" w:sz="0" w:space="0" w:color="auto"/>
        <w:right w:val="none" w:sz="0" w:space="0" w:color="auto"/>
      </w:divBdr>
    </w:div>
    <w:div w:id="612521902">
      <w:bodyDiv w:val="1"/>
      <w:marLeft w:val="0"/>
      <w:marRight w:val="0"/>
      <w:marTop w:val="0"/>
      <w:marBottom w:val="0"/>
      <w:divBdr>
        <w:top w:val="none" w:sz="0" w:space="0" w:color="auto"/>
        <w:left w:val="none" w:sz="0" w:space="0" w:color="auto"/>
        <w:bottom w:val="none" w:sz="0" w:space="0" w:color="auto"/>
        <w:right w:val="none" w:sz="0" w:space="0" w:color="auto"/>
      </w:divBdr>
    </w:div>
    <w:div w:id="643433140">
      <w:bodyDiv w:val="1"/>
      <w:marLeft w:val="0"/>
      <w:marRight w:val="0"/>
      <w:marTop w:val="0"/>
      <w:marBottom w:val="0"/>
      <w:divBdr>
        <w:top w:val="none" w:sz="0" w:space="0" w:color="auto"/>
        <w:left w:val="none" w:sz="0" w:space="0" w:color="auto"/>
        <w:bottom w:val="none" w:sz="0" w:space="0" w:color="auto"/>
        <w:right w:val="none" w:sz="0" w:space="0" w:color="auto"/>
      </w:divBdr>
    </w:div>
    <w:div w:id="651524619">
      <w:bodyDiv w:val="1"/>
      <w:marLeft w:val="0"/>
      <w:marRight w:val="0"/>
      <w:marTop w:val="0"/>
      <w:marBottom w:val="0"/>
      <w:divBdr>
        <w:top w:val="none" w:sz="0" w:space="0" w:color="auto"/>
        <w:left w:val="none" w:sz="0" w:space="0" w:color="auto"/>
        <w:bottom w:val="none" w:sz="0" w:space="0" w:color="auto"/>
        <w:right w:val="none" w:sz="0" w:space="0" w:color="auto"/>
      </w:divBdr>
    </w:div>
    <w:div w:id="818380763">
      <w:bodyDiv w:val="1"/>
      <w:marLeft w:val="0"/>
      <w:marRight w:val="0"/>
      <w:marTop w:val="0"/>
      <w:marBottom w:val="0"/>
      <w:divBdr>
        <w:top w:val="none" w:sz="0" w:space="0" w:color="auto"/>
        <w:left w:val="none" w:sz="0" w:space="0" w:color="auto"/>
        <w:bottom w:val="none" w:sz="0" w:space="0" w:color="auto"/>
        <w:right w:val="none" w:sz="0" w:space="0" w:color="auto"/>
      </w:divBdr>
    </w:div>
    <w:div w:id="884291355">
      <w:bodyDiv w:val="1"/>
      <w:marLeft w:val="0"/>
      <w:marRight w:val="0"/>
      <w:marTop w:val="0"/>
      <w:marBottom w:val="0"/>
      <w:divBdr>
        <w:top w:val="none" w:sz="0" w:space="0" w:color="auto"/>
        <w:left w:val="none" w:sz="0" w:space="0" w:color="auto"/>
        <w:bottom w:val="none" w:sz="0" w:space="0" w:color="auto"/>
        <w:right w:val="none" w:sz="0" w:space="0" w:color="auto"/>
      </w:divBdr>
    </w:div>
    <w:div w:id="895121961">
      <w:bodyDiv w:val="1"/>
      <w:marLeft w:val="0"/>
      <w:marRight w:val="0"/>
      <w:marTop w:val="0"/>
      <w:marBottom w:val="0"/>
      <w:divBdr>
        <w:top w:val="none" w:sz="0" w:space="0" w:color="auto"/>
        <w:left w:val="none" w:sz="0" w:space="0" w:color="auto"/>
        <w:bottom w:val="none" w:sz="0" w:space="0" w:color="auto"/>
        <w:right w:val="none" w:sz="0" w:space="0" w:color="auto"/>
      </w:divBdr>
    </w:div>
    <w:div w:id="922379124">
      <w:bodyDiv w:val="1"/>
      <w:marLeft w:val="0"/>
      <w:marRight w:val="0"/>
      <w:marTop w:val="0"/>
      <w:marBottom w:val="0"/>
      <w:divBdr>
        <w:top w:val="none" w:sz="0" w:space="0" w:color="auto"/>
        <w:left w:val="none" w:sz="0" w:space="0" w:color="auto"/>
        <w:bottom w:val="none" w:sz="0" w:space="0" w:color="auto"/>
        <w:right w:val="none" w:sz="0" w:space="0" w:color="auto"/>
      </w:divBdr>
    </w:div>
    <w:div w:id="931160231">
      <w:bodyDiv w:val="1"/>
      <w:marLeft w:val="0"/>
      <w:marRight w:val="0"/>
      <w:marTop w:val="0"/>
      <w:marBottom w:val="0"/>
      <w:divBdr>
        <w:top w:val="none" w:sz="0" w:space="0" w:color="auto"/>
        <w:left w:val="none" w:sz="0" w:space="0" w:color="auto"/>
        <w:bottom w:val="none" w:sz="0" w:space="0" w:color="auto"/>
        <w:right w:val="none" w:sz="0" w:space="0" w:color="auto"/>
      </w:divBdr>
    </w:div>
    <w:div w:id="1029141135">
      <w:bodyDiv w:val="1"/>
      <w:marLeft w:val="0"/>
      <w:marRight w:val="0"/>
      <w:marTop w:val="0"/>
      <w:marBottom w:val="0"/>
      <w:divBdr>
        <w:top w:val="none" w:sz="0" w:space="0" w:color="auto"/>
        <w:left w:val="none" w:sz="0" w:space="0" w:color="auto"/>
        <w:bottom w:val="none" w:sz="0" w:space="0" w:color="auto"/>
        <w:right w:val="none" w:sz="0" w:space="0" w:color="auto"/>
      </w:divBdr>
    </w:div>
    <w:div w:id="1523975558">
      <w:bodyDiv w:val="1"/>
      <w:marLeft w:val="0"/>
      <w:marRight w:val="0"/>
      <w:marTop w:val="0"/>
      <w:marBottom w:val="0"/>
      <w:divBdr>
        <w:top w:val="none" w:sz="0" w:space="0" w:color="auto"/>
        <w:left w:val="none" w:sz="0" w:space="0" w:color="auto"/>
        <w:bottom w:val="none" w:sz="0" w:space="0" w:color="auto"/>
        <w:right w:val="none" w:sz="0" w:space="0" w:color="auto"/>
      </w:divBdr>
    </w:div>
    <w:div w:id="1545022545">
      <w:bodyDiv w:val="1"/>
      <w:marLeft w:val="0"/>
      <w:marRight w:val="0"/>
      <w:marTop w:val="0"/>
      <w:marBottom w:val="0"/>
      <w:divBdr>
        <w:top w:val="none" w:sz="0" w:space="0" w:color="auto"/>
        <w:left w:val="none" w:sz="0" w:space="0" w:color="auto"/>
        <w:bottom w:val="none" w:sz="0" w:space="0" w:color="auto"/>
        <w:right w:val="none" w:sz="0" w:space="0" w:color="auto"/>
      </w:divBdr>
    </w:div>
    <w:div w:id="1676301698">
      <w:bodyDiv w:val="1"/>
      <w:marLeft w:val="0"/>
      <w:marRight w:val="0"/>
      <w:marTop w:val="0"/>
      <w:marBottom w:val="0"/>
      <w:divBdr>
        <w:top w:val="none" w:sz="0" w:space="0" w:color="auto"/>
        <w:left w:val="none" w:sz="0" w:space="0" w:color="auto"/>
        <w:bottom w:val="none" w:sz="0" w:space="0" w:color="auto"/>
        <w:right w:val="none" w:sz="0" w:space="0" w:color="auto"/>
      </w:divBdr>
    </w:div>
    <w:div w:id="1692687736">
      <w:bodyDiv w:val="1"/>
      <w:marLeft w:val="0"/>
      <w:marRight w:val="0"/>
      <w:marTop w:val="0"/>
      <w:marBottom w:val="0"/>
      <w:divBdr>
        <w:top w:val="none" w:sz="0" w:space="0" w:color="auto"/>
        <w:left w:val="none" w:sz="0" w:space="0" w:color="auto"/>
        <w:bottom w:val="none" w:sz="0" w:space="0" w:color="auto"/>
        <w:right w:val="none" w:sz="0" w:space="0" w:color="auto"/>
      </w:divBdr>
    </w:div>
    <w:div w:id="1749113516">
      <w:bodyDiv w:val="1"/>
      <w:marLeft w:val="0"/>
      <w:marRight w:val="0"/>
      <w:marTop w:val="0"/>
      <w:marBottom w:val="0"/>
      <w:divBdr>
        <w:top w:val="none" w:sz="0" w:space="0" w:color="auto"/>
        <w:left w:val="none" w:sz="0" w:space="0" w:color="auto"/>
        <w:bottom w:val="none" w:sz="0" w:space="0" w:color="auto"/>
        <w:right w:val="none" w:sz="0" w:space="0" w:color="auto"/>
      </w:divBdr>
    </w:div>
    <w:div w:id="1767648164">
      <w:bodyDiv w:val="1"/>
      <w:marLeft w:val="0"/>
      <w:marRight w:val="0"/>
      <w:marTop w:val="0"/>
      <w:marBottom w:val="0"/>
      <w:divBdr>
        <w:top w:val="none" w:sz="0" w:space="0" w:color="auto"/>
        <w:left w:val="none" w:sz="0" w:space="0" w:color="auto"/>
        <w:bottom w:val="none" w:sz="0" w:space="0" w:color="auto"/>
        <w:right w:val="none" w:sz="0" w:space="0" w:color="auto"/>
      </w:divBdr>
    </w:div>
    <w:div w:id="1769082771">
      <w:bodyDiv w:val="1"/>
      <w:marLeft w:val="0"/>
      <w:marRight w:val="0"/>
      <w:marTop w:val="0"/>
      <w:marBottom w:val="0"/>
      <w:divBdr>
        <w:top w:val="none" w:sz="0" w:space="0" w:color="auto"/>
        <w:left w:val="none" w:sz="0" w:space="0" w:color="auto"/>
        <w:bottom w:val="none" w:sz="0" w:space="0" w:color="auto"/>
        <w:right w:val="none" w:sz="0" w:space="0" w:color="auto"/>
      </w:divBdr>
    </w:div>
    <w:div w:id="2005280565">
      <w:bodyDiv w:val="1"/>
      <w:marLeft w:val="0"/>
      <w:marRight w:val="0"/>
      <w:marTop w:val="0"/>
      <w:marBottom w:val="0"/>
      <w:divBdr>
        <w:top w:val="none" w:sz="0" w:space="0" w:color="auto"/>
        <w:left w:val="none" w:sz="0" w:space="0" w:color="auto"/>
        <w:bottom w:val="none" w:sz="0" w:space="0" w:color="auto"/>
        <w:right w:val="none" w:sz="0" w:space="0" w:color="auto"/>
      </w:divBdr>
    </w:div>
    <w:div w:id="2006739323">
      <w:bodyDiv w:val="1"/>
      <w:marLeft w:val="0"/>
      <w:marRight w:val="0"/>
      <w:marTop w:val="0"/>
      <w:marBottom w:val="0"/>
      <w:divBdr>
        <w:top w:val="none" w:sz="0" w:space="0" w:color="auto"/>
        <w:left w:val="none" w:sz="0" w:space="0" w:color="auto"/>
        <w:bottom w:val="none" w:sz="0" w:space="0" w:color="auto"/>
        <w:right w:val="none" w:sz="0" w:space="0" w:color="auto"/>
      </w:divBdr>
    </w:div>
    <w:div w:id="2121103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F5890E-0B14-4A28-829B-749E57BA4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33</Pages>
  <Words>4588</Words>
  <Characters>26155</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30682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Hongminh</cp:lastModifiedBy>
  <cp:revision>43</cp:revision>
  <cp:lastPrinted>2020-08-12T06:08:00Z</cp:lastPrinted>
  <dcterms:created xsi:type="dcterms:W3CDTF">2021-03-26T12:14:00Z</dcterms:created>
  <dcterms:modified xsi:type="dcterms:W3CDTF">2021-11-22T02:12:00Z</dcterms:modified>
</cp:coreProperties>
</file>